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5317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  <w:bookmarkStart w:id="0" w:name="_GoBack"/>
      <w:bookmarkEnd w:id="0"/>
    </w:p>
    <w:p w:rsidR="00135EE7" w:rsidRDefault="00135EE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135EE7" w:rsidRDefault="00135EE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135EE7" w:rsidRDefault="00135EE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135EE7" w:rsidRPr="001C56A4" w:rsidRDefault="00135EE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widowControl/>
        <w:tabs>
          <w:tab w:val="left" w:pos="284"/>
        </w:tabs>
        <w:spacing w:before="0" w:after="0"/>
        <w:ind w:firstLine="0"/>
        <w:jc w:val="center"/>
        <w:rPr>
          <w:sz w:val="32"/>
          <w:szCs w:val="32"/>
        </w:rPr>
      </w:pPr>
      <w:r w:rsidRPr="001C56A4">
        <w:rPr>
          <w:sz w:val="32"/>
          <w:szCs w:val="32"/>
        </w:rPr>
        <w:t>Выполнение работ, оказание услуг по разработке проектных решений, вводу в действие  и сопровождению подсистем  АИС «Налог-3» на объе</w:t>
      </w:r>
      <w:r w:rsidRPr="001C56A4">
        <w:rPr>
          <w:sz w:val="32"/>
          <w:szCs w:val="32"/>
        </w:rPr>
        <w:t>к</w:t>
      </w:r>
      <w:r w:rsidRPr="001C56A4">
        <w:rPr>
          <w:sz w:val="32"/>
          <w:szCs w:val="32"/>
        </w:rPr>
        <w:t>тах территориальных органов ФНС России для совершенствования нал</w:t>
      </w:r>
      <w:r w:rsidRPr="001C56A4">
        <w:rPr>
          <w:sz w:val="32"/>
          <w:szCs w:val="32"/>
        </w:rPr>
        <w:t>о</w:t>
      </w:r>
      <w:r w:rsidRPr="001C56A4">
        <w:rPr>
          <w:sz w:val="32"/>
          <w:szCs w:val="32"/>
        </w:rPr>
        <w:t>гового администриров</w:t>
      </w:r>
      <w:r w:rsidRPr="001C56A4">
        <w:rPr>
          <w:sz w:val="32"/>
          <w:szCs w:val="32"/>
        </w:rPr>
        <w:t>а</w:t>
      </w:r>
      <w:r w:rsidRPr="001C56A4">
        <w:rPr>
          <w:sz w:val="32"/>
          <w:szCs w:val="32"/>
        </w:rPr>
        <w:t>ния</w:t>
      </w:r>
    </w:p>
    <w:p w:rsidR="004B5317" w:rsidRPr="001C56A4" w:rsidRDefault="004B5317" w:rsidP="004B5317">
      <w:pPr>
        <w:tabs>
          <w:tab w:val="left" w:pos="284"/>
        </w:tabs>
        <w:ind w:firstLine="0"/>
        <w:jc w:val="center"/>
        <w:rPr>
          <w:b/>
        </w:rPr>
      </w:pPr>
    </w:p>
    <w:p w:rsidR="004B5317" w:rsidRPr="001C56A4" w:rsidRDefault="004B5317" w:rsidP="004B5317">
      <w:pPr>
        <w:widowControl/>
        <w:tabs>
          <w:tab w:val="left" w:pos="284"/>
        </w:tabs>
        <w:spacing w:before="0" w:after="0"/>
        <w:ind w:firstLine="0"/>
        <w:jc w:val="center"/>
        <w:rPr>
          <w:b/>
        </w:rPr>
      </w:pPr>
      <w:r w:rsidRPr="001C56A4">
        <w:rPr>
          <w:b/>
        </w:rPr>
        <w:t xml:space="preserve">Государственный контракт от 13 сентября </w:t>
      </w:r>
      <w:smartTag w:uri="urn:schemas-microsoft-com:office:smarttags" w:element="metricconverter">
        <w:smartTagPr>
          <w:attr w:name="ProductID" w:val="2010 г"/>
        </w:smartTagPr>
        <w:r w:rsidRPr="001C56A4">
          <w:rPr>
            <w:b/>
          </w:rPr>
          <w:t>2010 г</w:t>
        </w:r>
      </w:smartTag>
      <w:r w:rsidRPr="001C56A4">
        <w:rPr>
          <w:b/>
        </w:rPr>
        <w:t xml:space="preserve">. № 5-6-02/113 </w:t>
      </w:r>
    </w:p>
    <w:p w:rsidR="004B5317" w:rsidRPr="001C56A4" w:rsidRDefault="004B5317" w:rsidP="004B5317">
      <w:pPr>
        <w:widowControl/>
        <w:tabs>
          <w:tab w:val="left" w:pos="284"/>
        </w:tabs>
        <w:spacing w:before="0" w:after="0"/>
        <w:ind w:firstLine="0"/>
        <w:jc w:val="center"/>
        <w:rPr>
          <w:b/>
        </w:rPr>
      </w:pPr>
    </w:p>
    <w:p w:rsidR="004B5317" w:rsidRPr="001C56A4" w:rsidRDefault="004B5317" w:rsidP="004B5317">
      <w:pPr>
        <w:widowControl/>
        <w:tabs>
          <w:tab w:val="left" w:pos="284"/>
        </w:tabs>
        <w:spacing w:before="0" w:after="0"/>
        <w:ind w:firstLine="0"/>
        <w:jc w:val="center"/>
        <w:rPr>
          <w:sz w:val="32"/>
          <w:szCs w:val="32"/>
        </w:rPr>
      </w:pPr>
      <w:r w:rsidRPr="001C56A4">
        <w:rPr>
          <w:sz w:val="32"/>
          <w:szCs w:val="32"/>
        </w:rPr>
        <w:t>п. 4.2.1.4 Разработка Концепции АИС «Налог-3»</w:t>
      </w:r>
    </w:p>
    <w:p w:rsidR="004B5317" w:rsidRPr="001C56A4" w:rsidRDefault="004B5317" w:rsidP="004B5317">
      <w:pPr>
        <w:ind w:firstLine="0"/>
        <w:jc w:val="left"/>
        <w:rPr>
          <w:sz w:val="24"/>
          <w:szCs w:val="24"/>
        </w:rPr>
      </w:pPr>
    </w:p>
    <w:p w:rsidR="00135EE7" w:rsidRDefault="00135EE7" w:rsidP="004B5317">
      <w:pPr>
        <w:widowControl/>
        <w:spacing w:before="0" w:after="0"/>
        <w:ind w:firstLine="0"/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Книга 2</w:t>
      </w:r>
    </w:p>
    <w:p w:rsidR="00135EE7" w:rsidRDefault="00135EE7" w:rsidP="004B5317">
      <w:pPr>
        <w:widowControl/>
        <w:spacing w:before="0" w:after="0"/>
        <w:ind w:firstLine="0"/>
        <w:jc w:val="center"/>
        <w:outlineLvl w:val="0"/>
        <w:rPr>
          <w:b/>
          <w:sz w:val="36"/>
          <w:szCs w:val="36"/>
        </w:rPr>
      </w:pPr>
    </w:p>
    <w:p w:rsidR="004B5317" w:rsidRPr="001C56A4" w:rsidRDefault="004B5317" w:rsidP="004B5317">
      <w:pPr>
        <w:widowControl/>
        <w:spacing w:before="0" w:after="0"/>
        <w:ind w:firstLine="0"/>
        <w:jc w:val="center"/>
        <w:outlineLvl w:val="0"/>
        <w:rPr>
          <w:b/>
          <w:sz w:val="36"/>
          <w:szCs w:val="36"/>
        </w:rPr>
      </w:pPr>
      <w:r w:rsidRPr="001C56A4">
        <w:rPr>
          <w:b/>
          <w:sz w:val="36"/>
          <w:szCs w:val="36"/>
        </w:rPr>
        <w:t>Концепция АИС «Налог-3»</w:t>
      </w:r>
    </w:p>
    <w:p w:rsidR="004B5317" w:rsidRPr="001C56A4" w:rsidRDefault="004B5317" w:rsidP="004B5317">
      <w:pPr>
        <w:ind w:firstLine="0"/>
        <w:jc w:val="left"/>
        <w:rPr>
          <w:b/>
          <w:sz w:val="24"/>
          <w:szCs w:val="24"/>
        </w:rPr>
      </w:pPr>
    </w:p>
    <w:p w:rsidR="004B5317" w:rsidRPr="001C56A4" w:rsidRDefault="004B5317" w:rsidP="004B5317">
      <w:pPr>
        <w:jc w:val="center"/>
        <w:rPr>
          <w:lang w:val="en-US"/>
        </w:rPr>
      </w:pPr>
    </w:p>
    <w:p w:rsidR="004B5317" w:rsidRPr="001C56A4" w:rsidRDefault="004B5317" w:rsidP="005E4C69">
      <w:pPr>
        <w:tabs>
          <w:tab w:val="left" w:pos="2380"/>
        </w:tabs>
        <w:sectPr w:rsidR="004B5317" w:rsidRPr="001C56A4" w:rsidSect="00E05D8B">
          <w:headerReference w:type="even" r:id="rId8"/>
          <w:headerReference w:type="default" r:id="rId9"/>
          <w:footerReference w:type="even" r:id="rId10"/>
          <w:footerReference w:type="default" r:id="rId11"/>
          <w:pgSz w:w="11907" w:h="16840" w:code="9"/>
          <w:pgMar w:top="1134" w:right="567" w:bottom="851" w:left="1134" w:header="720" w:footer="488" w:gutter="0"/>
          <w:cols w:space="720"/>
          <w:titlePg/>
        </w:sectPr>
      </w:pPr>
    </w:p>
    <w:p w:rsidR="008B084B" w:rsidRPr="001C56A4" w:rsidRDefault="008B084B" w:rsidP="00FD4BA2">
      <w:pPr>
        <w:ind w:firstLine="0"/>
        <w:jc w:val="center"/>
        <w:outlineLvl w:val="0"/>
        <w:rPr>
          <w:b/>
          <w:caps/>
        </w:rPr>
      </w:pPr>
      <w:r w:rsidRPr="001C56A4">
        <w:rPr>
          <w:b/>
          <w:caps/>
        </w:rPr>
        <w:lastRenderedPageBreak/>
        <w:t>Содержание</w:t>
      </w:r>
    </w:p>
    <w:p w:rsidR="00874772" w:rsidRDefault="00D526F3">
      <w:pPr>
        <w:pStyle w:val="14"/>
        <w:tabs>
          <w:tab w:val="left" w:pos="1120"/>
          <w:tab w:val="right" w:leader="dot" w:pos="10196"/>
        </w:tabs>
        <w:rPr>
          <w:b w:val="0"/>
          <w:bCs w:val="0"/>
          <w:caps w:val="0"/>
          <w:noProof/>
          <w:sz w:val="24"/>
          <w:szCs w:val="24"/>
        </w:rPr>
      </w:pPr>
      <w:r w:rsidRPr="001C56A4">
        <w:rPr>
          <w:b w:val="0"/>
          <w:bCs w:val="0"/>
          <w:caps w:val="0"/>
        </w:rPr>
        <w:fldChar w:fldCharType="begin"/>
      </w:r>
      <w:r w:rsidRPr="001C56A4">
        <w:rPr>
          <w:b w:val="0"/>
          <w:bCs w:val="0"/>
          <w:caps w:val="0"/>
        </w:rPr>
        <w:instrText xml:space="preserve"> TOC \o "3-9" \h \z \t "Заголовок 1;1;Заголовок 2;2" </w:instrText>
      </w:r>
      <w:r w:rsidRPr="001C56A4">
        <w:rPr>
          <w:b w:val="0"/>
          <w:bCs w:val="0"/>
          <w:caps w:val="0"/>
        </w:rPr>
        <w:fldChar w:fldCharType="separate"/>
      </w:r>
      <w:hyperlink w:anchor="_Toc285018229" w:history="1">
        <w:r w:rsidR="00874772" w:rsidRPr="003705ED">
          <w:rPr>
            <w:rStyle w:val="aff3"/>
            <w:noProof/>
            <w:snapToGrid w:val="0"/>
          </w:rPr>
          <w:t>6</w:t>
        </w:r>
        <w:r w:rsidR="00874772">
          <w:rPr>
            <w:b w:val="0"/>
            <w:bCs w:val="0"/>
            <w:caps w:val="0"/>
            <w:noProof/>
            <w:sz w:val="24"/>
            <w:szCs w:val="24"/>
          </w:rPr>
          <w:tab/>
        </w:r>
        <w:r w:rsidR="00874772" w:rsidRPr="003705ED">
          <w:rPr>
            <w:rStyle w:val="aff3"/>
            <w:noProof/>
            <w:snapToGrid w:val="0"/>
          </w:rPr>
          <w:t>Описание выбранного оптимального варианта архитектуры</w:t>
        </w:r>
        <w:r w:rsidR="00874772">
          <w:rPr>
            <w:noProof/>
            <w:webHidden/>
          </w:rPr>
          <w:tab/>
        </w:r>
        <w:r w:rsidR="00874772">
          <w:rPr>
            <w:noProof/>
            <w:webHidden/>
          </w:rPr>
          <w:fldChar w:fldCharType="begin"/>
        </w:r>
        <w:r w:rsidR="00874772">
          <w:rPr>
            <w:noProof/>
            <w:webHidden/>
          </w:rPr>
          <w:instrText xml:space="preserve"> PAGEREF _Toc285018229 \h </w:instrText>
        </w:r>
        <w:r w:rsidR="00874772">
          <w:rPr>
            <w:noProof/>
          </w:rPr>
        </w:r>
        <w:r w:rsidR="00874772">
          <w:rPr>
            <w:noProof/>
            <w:webHidden/>
          </w:rPr>
          <w:fldChar w:fldCharType="separate"/>
        </w:r>
        <w:r w:rsidR="00874772">
          <w:rPr>
            <w:noProof/>
            <w:webHidden/>
          </w:rPr>
          <w:t>11</w:t>
        </w:r>
        <w:r w:rsidR="00874772"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230" w:history="1">
        <w:r w:rsidRPr="003705ED">
          <w:rPr>
            <w:rStyle w:val="aff3"/>
            <w:noProof/>
          </w:rPr>
          <w:t>6.1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Структурный состав Системы и назначение компонентов и подсистем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31" w:history="1">
        <w:r w:rsidRPr="003705ED">
          <w:rPr>
            <w:rStyle w:val="aff3"/>
            <w:noProof/>
          </w:rPr>
          <w:t>6.1.1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Структурный состав АИС Налог-3 в целом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32" w:history="1">
        <w:r w:rsidRPr="003705ED">
          <w:rPr>
            <w:rStyle w:val="aff3"/>
            <w:noProof/>
          </w:rPr>
          <w:t>6.1.2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Общая структура СОБИ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33" w:history="1">
        <w:r w:rsidRPr="003705ED">
          <w:rPr>
            <w:rStyle w:val="aff3"/>
            <w:noProof/>
          </w:rPr>
          <w:t>6.1.2.1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Общие рекомендации по построению структуры СОБИ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34" w:history="1">
        <w:r w:rsidRPr="003705ED">
          <w:rPr>
            <w:rStyle w:val="aff3"/>
            <w:noProof/>
          </w:rPr>
          <w:t>6.1.2.2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Организационная база СОБИ и рекомендации по ее формированию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35" w:history="1">
        <w:r w:rsidRPr="003705ED">
          <w:rPr>
            <w:rStyle w:val="aff3"/>
            <w:noProof/>
          </w:rPr>
          <w:t>6.1.2.3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Исполнительный механизм СОБИ и рекомендации по его построению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36" w:history="1">
        <w:r w:rsidRPr="003705ED">
          <w:rPr>
            <w:rStyle w:val="aff3"/>
            <w:noProof/>
          </w:rPr>
          <w:t>6.1.2.4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Механизм поддержки СОБИ и рекомендации по его построению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37" w:history="1">
        <w:r w:rsidRPr="003705ED">
          <w:rPr>
            <w:rStyle w:val="aff3"/>
            <w:noProof/>
          </w:rPr>
          <w:t>6.1.2.5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безопасностью информации и рекомендации по построению системы 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238" w:history="1">
        <w:r w:rsidRPr="003705ED">
          <w:rPr>
            <w:rStyle w:val="aff3"/>
            <w:noProof/>
          </w:rPr>
          <w:t>6.2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Схема взаимодействия компонентов и подсистем Системы с учетом современных технологий взаимодействия систем и сервисов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239" w:history="1">
        <w:r w:rsidRPr="003705ED">
          <w:rPr>
            <w:rStyle w:val="aff3"/>
            <w:noProof/>
          </w:rPr>
          <w:t>6.3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Состав автоматизируемых функций компонентов и подсистем, в привязке к составу процессов налогового администрирования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_Toc285018239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40" w:history="1">
        <w:r w:rsidRPr="003705ED">
          <w:rPr>
            <w:rStyle w:val="aff3"/>
            <w:noProof/>
          </w:rPr>
          <w:t>6.3.1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Федеральное хранилище данных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1" w:history="1">
        <w:r w:rsidRPr="003705ED">
          <w:rPr>
            <w:rStyle w:val="aff3"/>
            <w:noProof/>
          </w:rPr>
          <w:t>6.3.1.1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Транзакционный сегмент приложений налогового администрирования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2" w:history="1">
        <w:r w:rsidRPr="003705ED">
          <w:rPr>
            <w:rStyle w:val="aff3"/>
            <w:noProof/>
          </w:rPr>
          <w:t>6.3.1.2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Аналитический сегмент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3" w:history="1">
        <w:r w:rsidRPr="003705ED">
          <w:rPr>
            <w:rStyle w:val="aff3"/>
            <w:noProof/>
          </w:rPr>
          <w:t>6.3.1.3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Электронный архив налоговой информации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4" w:history="1">
        <w:r w:rsidRPr="003705ED">
          <w:rPr>
            <w:rStyle w:val="aff3"/>
            <w:noProof/>
          </w:rPr>
          <w:t>6.3.1.4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Передача данных (ETL)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5" w:history="1">
        <w:r w:rsidRPr="003705ED">
          <w:rPr>
            <w:rStyle w:val="aff3"/>
            <w:noProof/>
          </w:rPr>
          <w:t>6.3.1.5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процессами обработки данных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6" w:history="1">
        <w:r w:rsidRPr="003705ED">
          <w:rPr>
            <w:rStyle w:val="aff3"/>
            <w:noProof/>
          </w:rPr>
          <w:t>6.3.1.6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метаданными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7" w:history="1">
        <w:r w:rsidRPr="003705ED">
          <w:rPr>
            <w:rStyle w:val="aff3"/>
            <w:noProof/>
          </w:rPr>
          <w:t>6.3.1.7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«НСИ»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48" w:history="1">
        <w:r w:rsidRPr="003705ED">
          <w:rPr>
            <w:rStyle w:val="aff3"/>
            <w:noProof/>
          </w:rPr>
          <w:t>6.3.2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Внешнее взаимодействие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49" w:history="1">
        <w:r w:rsidRPr="003705ED">
          <w:rPr>
            <w:rStyle w:val="aff3"/>
            <w:noProof/>
          </w:rPr>
          <w:t>6.3.2.1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Личный кабинет налогоплательщика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_Toc285018249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0" w:history="1">
        <w:r w:rsidRPr="003705ED">
          <w:rPr>
            <w:rStyle w:val="aff3"/>
            <w:noProof/>
          </w:rPr>
          <w:t>6.3.2.2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Предоставление данных в другие ведомства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1" w:history="1">
        <w:r w:rsidRPr="003705ED">
          <w:rPr>
            <w:rStyle w:val="aff3"/>
            <w:noProof/>
          </w:rPr>
          <w:t>6.3.2.3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Получение данных из других ведомств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2" w:history="1">
        <w:r w:rsidRPr="003705ED">
          <w:rPr>
            <w:rStyle w:val="aff3"/>
            <w:noProof/>
          </w:rPr>
          <w:t>6.3.2.4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Система массового ввода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3" w:history="1">
        <w:r w:rsidRPr="003705ED">
          <w:rPr>
            <w:rStyle w:val="aff3"/>
            <w:noProof/>
          </w:rPr>
          <w:t>6.3.2.5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Система массовой печати и рассылки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54" w:history="1">
        <w:r w:rsidRPr="003705ED">
          <w:rPr>
            <w:rStyle w:val="aff3"/>
            <w:noProof/>
          </w:rPr>
          <w:t>6.3.3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Транзакционные системы налогового администрирования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5" w:history="1">
        <w:r w:rsidRPr="003705ED">
          <w:rPr>
            <w:rStyle w:val="aff3"/>
            <w:noProof/>
          </w:rPr>
          <w:t>6.3.3.1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Интерактивное налоговое администрирование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6" w:history="1">
        <w:r w:rsidRPr="003705ED">
          <w:rPr>
            <w:rStyle w:val="aff3"/>
            <w:noProof/>
          </w:rPr>
          <w:t>6.3.3.2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«Налоговый автомат»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7" w:history="1">
        <w:r w:rsidRPr="003705ED">
          <w:rPr>
            <w:rStyle w:val="aff3"/>
            <w:noProof/>
          </w:rPr>
          <w:t>6.3.3.3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Досье налогоплательщика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58" w:history="1">
        <w:r w:rsidRPr="003705ED">
          <w:rPr>
            <w:rStyle w:val="aff3"/>
            <w:noProof/>
          </w:rPr>
          <w:t>6.3.4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Обеспечивающие системы налогового администрирования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59" w:history="1">
        <w:r w:rsidRPr="003705ED">
          <w:rPr>
            <w:rStyle w:val="aff3"/>
            <w:noProof/>
          </w:rPr>
          <w:t>6.3.4.1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документами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_Toc285018259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0" w:history="1">
        <w:r w:rsidRPr="003705ED">
          <w:rPr>
            <w:rStyle w:val="aff3"/>
            <w:noProof/>
          </w:rPr>
          <w:t>6.3.4.2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Ведение справочников и классификаторов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61" w:history="1">
        <w:r w:rsidRPr="003705ED">
          <w:rPr>
            <w:rStyle w:val="aff3"/>
            <w:noProof/>
          </w:rPr>
          <w:t>6.3.5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Информационно-аналитическая система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2" w:history="1">
        <w:r w:rsidRPr="003705ED">
          <w:rPr>
            <w:rStyle w:val="aff3"/>
            <w:noProof/>
          </w:rPr>
          <w:t>6.3.5.1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Рабочие места руководителей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3" w:history="1">
        <w:r w:rsidRPr="003705ED">
          <w:rPr>
            <w:rStyle w:val="aff3"/>
            <w:noProof/>
          </w:rPr>
          <w:t>6.3.5.2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Отчетность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4" w:history="1">
        <w:r w:rsidRPr="003705ED">
          <w:rPr>
            <w:rStyle w:val="aff3"/>
            <w:noProof/>
          </w:rPr>
          <w:t>6.3.5.3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Мониторинг ключевых показателей деятельности (</w:t>
        </w:r>
        <w:r w:rsidRPr="003705ED">
          <w:rPr>
            <w:rStyle w:val="aff3"/>
            <w:noProof/>
            <w:lang w:val="en-US"/>
          </w:rPr>
          <w:t>KPI</w:t>
        </w:r>
        <w:r w:rsidRPr="003705ED">
          <w:rPr>
            <w:rStyle w:val="aff3"/>
            <w:noProof/>
          </w:rPr>
          <w:t>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5" w:history="1">
        <w:r w:rsidRPr="003705ED">
          <w:rPr>
            <w:rStyle w:val="aff3"/>
            <w:noProof/>
          </w:rPr>
          <w:t>6.3.5.4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Анализ данных, моделирование и прогнозирование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6" w:history="1">
        <w:r w:rsidRPr="003705ED">
          <w:rPr>
            <w:rStyle w:val="aff3"/>
            <w:noProof/>
          </w:rPr>
          <w:t>6.3.5.5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Визуальный сетевой анализ объектов и связей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67" w:history="1">
        <w:r w:rsidRPr="003705ED">
          <w:rPr>
            <w:rStyle w:val="aff3"/>
            <w:noProof/>
          </w:rPr>
          <w:t>6.3.6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Система обеспечения безопасности информации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8" w:history="1">
        <w:r w:rsidRPr="003705ED">
          <w:rPr>
            <w:rStyle w:val="aff3"/>
            <w:noProof/>
          </w:rPr>
          <w:t>6.3.6.1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Контур поддержки доверенной среды (ПДС)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69" w:history="1">
        <w:r w:rsidRPr="003705ED">
          <w:rPr>
            <w:rStyle w:val="aff3"/>
            <w:noProof/>
          </w:rPr>
          <w:t>6.3.6.2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Контур идентификации и аутентификации субъектов (ИАС)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_Toc285018269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0" w:history="1">
        <w:r w:rsidRPr="003705ED">
          <w:rPr>
            <w:rStyle w:val="aff3"/>
            <w:noProof/>
          </w:rPr>
          <w:t>6.3.6.3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Контур контроля и управления доступом субъектов (КДС)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1" w:history="1">
        <w:r w:rsidRPr="003705ED">
          <w:rPr>
            <w:rStyle w:val="aff3"/>
            <w:noProof/>
          </w:rPr>
          <w:t>6.3.6.4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Контур защиты потоков информации (ЗПИ)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2" w:history="1">
        <w:r w:rsidRPr="003705ED">
          <w:rPr>
            <w:rStyle w:val="aff3"/>
            <w:noProof/>
          </w:rPr>
          <w:t>6.3.6.5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Контур регистрации и аудита событий (РАС)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3" w:history="1">
        <w:r w:rsidRPr="003705ED">
          <w:rPr>
            <w:rStyle w:val="aff3"/>
            <w:noProof/>
          </w:rPr>
          <w:t>6.3.6.6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Контур управления безопасностью информации (УИБ).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4" w:history="1">
        <w:r w:rsidRPr="003705ED">
          <w:rPr>
            <w:rStyle w:val="aff3"/>
            <w:noProof/>
          </w:rPr>
          <w:t>6.3.6.7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Структурный состав СиЗИ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5" w:history="1">
        <w:r w:rsidRPr="003705ED">
          <w:rPr>
            <w:rStyle w:val="aff3"/>
            <w:noProof/>
          </w:rPr>
          <w:t>6.3.6.8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Схема взаимодействия компонент СОБИ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76" w:history="1">
        <w:r w:rsidRPr="003705ED">
          <w:rPr>
            <w:rStyle w:val="aff3"/>
            <w:noProof/>
          </w:rPr>
          <w:t>6.3.7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Административно-хозяйственная деятельность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7" w:history="1">
        <w:r w:rsidRPr="003705ED">
          <w:rPr>
            <w:rStyle w:val="aff3"/>
            <w:noProof/>
          </w:rPr>
          <w:t>6.3.7.1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кадрами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8" w:history="1">
        <w:r w:rsidRPr="003705ED">
          <w:rPr>
            <w:rStyle w:val="aff3"/>
            <w:noProof/>
          </w:rPr>
          <w:t>6.3.7.2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финансами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79" w:history="1">
        <w:r w:rsidRPr="003705ED">
          <w:rPr>
            <w:rStyle w:val="aff3"/>
            <w:noProof/>
          </w:rPr>
          <w:t>6.3.7.3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Материально-техническое обеспечение и складской учет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_Toc285018279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80" w:history="1">
        <w:r w:rsidRPr="003705ED">
          <w:rPr>
            <w:rStyle w:val="aff3"/>
            <w:noProof/>
          </w:rPr>
          <w:t>6.3.7.4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имуществом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81" w:history="1">
        <w:r w:rsidRPr="003705ED">
          <w:rPr>
            <w:rStyle w:val="aff3"/>
            <w:noProof/>
          </w:rPr>
          <w:t>6.3.7.5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Взаимодействие комплексов задач подсистемы АХД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82" w:history="1">
        <w:r w:rsidRPr="003705ED">
          <w:rPr>
            <w:rStyle w:val="aff3"/>
            <w:noProof/>
          </w:rPr>
          <w:t>6.3.8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Обеспечивающие ИТ-системы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83" w:history="1">
        <w:r w:rsidRPr="003705ED">
          <w:rPr>
            <w:rStyle w:val="aff3"/>
            <w:noProof/>
          </w:rPr>
          <w:t>6.3.8.1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Единая система управления (ЕСУ) (на основе СУиМ)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84" w:history="1">
        <w:r w:rsidRPr="003705ED">
          <w:rPr>
            <w:rStyle w:val="aff3"/>
            <w:noProof/>
          </w:rPr>
          <w:t>6.3.8.2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Среда коллективной разработки, сборки, отладки и тестирования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285" w:history="1">
        <w:r w:rsidRPr="003705ED">
          <w:rPr>
            <w:rStyle w:val="aff3"/>
            <w:noProof/>
          </w:rPr>
          <w:t>6.4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Информационные взаимосвязи между компонентами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286" w:history="1">
        <w:r w:rsidRPr="003705ED">
          <w:rPr>
            <w:rStyle w:val="aff3"/>
            <w:noProof/>
          </w:rPr>
          <w:t>6.5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Взаимосвязи АИС «Налог-3» с внешними системами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87" w:history="1">
        <w:r w:rsidRPr="003705ED">
          <w:rPr>
            <w:rStyle w:val="aff3"/>
            <w:noProof/>
          </w:rPr>
          <w:t>6.5.1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Описание существующих взаимосвязей «как есть»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88" w:history="1">
        <w:r w:rsidRPr="003705ED">
          <w:rPr>
            <w:rStyle w:val="aff3"/>
            <w:noProof/>
          </w:rPr>
          <w:t>6.5.1.1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Описание взаимодействия с органами государственной власти и местного самоуправления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89" w:history="1">
        <w:r w:rsidRPr="003705ED">
          <w:rPr>
            <w:rStyle w:val="aff3"/>
            <w:noProof/>
          </w:rPr>
          <w:t>6.5.1.2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Описание взаимодействия с налогоплательщиками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_Toc285018289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90" w:history="1">
        <w:r w:rsidRPr="003705ED">
          <w:rPr>
            <w:rStyle w:val="aff3"/>
            <w:noProof/>
          </w:rPr>
          <w:t>6.5.2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Описание перспективного взаимодействия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91" w:history="1">
        <w:r w:rsidRPr="003705ED">
          <w:rPr>
            <w:rStyle w:val="aff3"/>
            <w:noProof/>
          </w:rPr>
          <w:t>6.5.2.1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направления развития взаимосвязей АИС «Налог-3» с внешними системами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92" w:history="1">
        <w:r w:rsidRPr="003705ED">
          <w:rPr>
            <w:rStyle w:val="aff3"/>
            <w:noProof/>
          </w:rPr>
          <w:t>6.5.2.2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Обеспечение функционирования Личного кабинета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293" w:history="1">
        <w:r w:rsidRPr="003705ED">
          <w:rPr>
            <w:rStyle w:val="aff3"/>
            <w:noProof/>
          </w:rPr>
          <w:t>6.6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Предлагаемые технологии, средства разработки и общесистемное ПО для построения компонентов и подсистем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294" w:history="1">
        <w:r w:rsidRPr="003705ED">
          <w:rPr>
            <w:rStyle w:val="aff3"/>
            <w:noProof/>
          </w:rPr>
          <w:t>6.6.1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Выбор методологии коллективной разработки компонентов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95" w:history="1">
        <w:r w:rsidRPr="003705ED">
          <w:rPr>
            <w:rStyle w:val="aff3"/>
            <w:noProof/>
            <w:lang w:val="en-US"/>
          </w:rPr>
          <w:t>6.6.1.1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Разнообразие стандартов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96" w:history="1">
        <w:r w:rsidRPr="003705ED">
          <w:rPr>
            <w:rStyle w:val="aff3"/>
            <w:noProof/>
          </w:rPr>
          <w:t>6.6.1.2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Модель водопада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97" w:history="1">
        <w:r w:rsidRPr="003705ED">
          <w:rPr>
            <w:rStyle w:val="aff3"/>
            <w:noProof/>
          </w:rPr>
          <w:t>6.6.1.3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Формальный итеративный процесс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98" w:history="1">
        <w:r w:rsidRPr="003705ED">
          <w:rPr>
            <w:rStyle w:val="aff3"/>
            <w:noProof/>
          </w:rPr>
          <w:t>6.6.1.4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Гибкий процесс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299" w:history="1">
        <w:r w:rsidRPr="003705ED">
          <w:rPr>
            <w:rStyle w:val="aff3"/>
            <w:noProof/>
          </w:rPr>
          <w:t>6.6.1.5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Выбор модели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_Toc285018299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00" w:history="1">
        <w:r w:rsidRPr="003705ED">
          <w:rPr>
            <w:rStyle w:val="aff3"/>
            <w:noProof/>
          </w:rPr>
          <w:t>6.6.2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Принципы и требования к построению процесса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1" w:history="1">
        <w:r w:rsidRPr="003705ED">
          <w:rPr>
            <w:rStyle w:val="aff3"/>
            <w:noProof/>
          </w:rPr>
          <w:t>6.6.2.1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проектом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2" w:history="1">
        <w:r w:rsidRPr="003705ED">
          <w:rPr>
            <w:rStyle w:val="aff3"/>
            <w:noProof/>
          </w:rPr>
          <w:t>6.6.2.2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Документирование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3" w:history="1">
        <w:r w:rsidRPr="003705ED">
          <w:rPr>
            <w:rStyle w:val="aff3"/>
            <w:noProof/>
          </w:rPr>
          <w:t>6.6.2.3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Конфигурационное управление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4" w:history="1">
        <w:r w:rsidRPr="003705ED">
          <w:rPr>
            <w:rStyle w:val="aff3"/>
            <w:noProof/>
          </w:rPr>
          <w:t>6.6.2.4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требованиями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5" w:history="1">
        <w:r w:rsidRPr="003705ED">
          <w:rPr>
            <w:rStyle w:val="aff3"/>
            <w:noProof/>
          </w:rPr>
          <w:t>6.6.2.5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Анализ (ревью) исходного кода компонентов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6" w:history="1">
        <w:r w:rsidRPr="003705ED">
          <w:rPr>
            <w:rStyle w:val="aff3"/>
            <w:noProof/>
          </w:rPr>
          <w:t>6.6.2.6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Тестирование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7" w:history="1">
        <w:r w:rsidRPr="003705ED">
          <w:rPr>
            <w:rStyle w:val="aff3"/>
            <w:noProof/>
          </w:rPr>
          <w:t>6.6.2.7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дефектами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8" w:history="1">
        <w:r w:rsidRPr="003705ED">
          <w:rPr>
            <w:rStyle w:val="aff3"/>
            <w:noProof/>
          </w:rPr>
          <w:t>6.6.2.8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изменениями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09" w:history="1">
        <w:r w:rsidRPr="003705ED">
          <w:rPr>
            <w:rStyle w:val="aff3"/>
            <w:noProof/>
          </w:rPr>
          <w:t>6.6.2.9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Численное управление разработкой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_Toc285018309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10" w:history="1">
        <w:r w:rsidRPr="003705ED">
          <w:rPr>
            <w:rStyle w:val="aff3"/>
            <w:noProof/>
          </w:rPr>
          <w:t>6.6.3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требования к среде коллективной разработки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1" w:history="1">
        <w:r w:rsidRPr="003705ED">
          <w:rPr>
            <w:rStyle w:val="aff3"/>
            <w:noProof/>
          </w:rPr>
          <w:t>6.6.3.1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Единая среда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2" w:history="1">
        <w:r w:rsidRPr="003705ED">
          <w:rPr>
            <w:rStyle w:val="aff3"/>
            <w:noProof/>
          </w:rPr>
          <w:t>6.6.3.2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требованиями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3" w:history="1">
        <w:r w:rsidRPr="003705ED">
          <w:rPr>
            <w:rStyle w:val="aff3"/>
            <w:noProof/>
          </w:rPr>
          <w:t>6.6.3.3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Средство коммуникации разработчиков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4" w:history="1">
        <w:r w:rsidRPr="003705ED">
          <w:rPr>
            <w:rStyle w:val="aff3"/>
            <w:noProof/>
          </w:rPr>
          <w:t>6.6.3.4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Средство поддержки конфигурационного 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5" w:history="1">
        <w:r w:rsidRPr="003705ED">
          <w:rPr>
            <w:rStyle w:val="aff3"/>
            <w:noProof/>
          </w:rPr>
          <w:t>6.6.3.5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Средства автоматической сборки и автоматизированного тестирования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6" w:history="1">
        <w:r w:rsidRPr="003705ED">
          <w:rPr>
            <w:rStyle w:val="aff3"/>
            <w:noProof/>
          </w:rPr>
          <w:t>6.6.3.6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Средства управления дефектами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7" w:history="1">
        <w:r w:rsidRPr="003705ED">
          <w:rPr>
            <w:rStyle w:val="aff3"/>
            <w:noProof/>
          </w:rPr>
          <w:t>6.6.3.7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Доступность среды специалистам Исполнителей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18" w:history="1">
        <w:r w:rsidRPr="003705ED">
          <w:rPr>
            <w:rStyle w:val="aff3"/>
            <w:noProof/>
          </w:rPr>
          <w:t>6.6.4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Предлагаемые требования к Исполнителям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19" w:history="1">
        <w:r w:rsidRPr="003705ED">
          <w:rPr>
            <w:rStyle w:val="aff3"/>
            <w:noProof/>
          </w:rPr>
          <w:t>6.6.4.1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Использование единой среды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_Toc285018319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20" w:history="1">
        <w:r w:rsidRPr="003705ED">
          <w:rPr>
            <w:rStyle w:val="aff3"/>
            <w:noProof/>
          </w:rPr>
          <w:t>6.6.4.2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Выполнение принципов построения модели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21" w:history="1">
        <w:r w:rsidRPr="003705ED">
          <w:rPr>
            <w:rStyle w:val="aff3"/>
            <w:noProof/>
          </w:rPr>
          <w:t>6.6.4.3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Сертификация по степени зрелости процессов разработки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22" w:history="1">
        <w:r w:rsidRPr="003705ED">
          <w:rPr>
            <w:rStyle w:val="aff3"/>
            <w:noProof/>
          </w:rPr>
          <w:t>6.6.5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изменениями в компонентах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23" w:history="1">
        <w:r w:rsidRPr="003705ED">
          <w:rPr>
            <w:rStyle w:val="aff3"/>
            <w:noProof/>
          </w:rPr>
          <w:t>6.6.5.1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изменениями на уровне требований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24" w:history="1">
        <w:r w:rsidRPr="003705ED">
          <w:rPr>
            <w:rStyle w:val="aff3"/>
            <w:noProof/>
          </w:rPr>
          <w:t>6.6.5.2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Среды установки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25" w:history="1">
        <w:r w:rsidRPr="003705ED">
          <w:rPr>
            <w:rStyle w:val="aff3"/>
            <w:noProof/>
          </w:rPr>
          <w:t>6.6.6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Предлагаемое общесистемное ПО для построения компонентов и подсистем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26" w:history="1">
        <w:r w:rsidRPr="003705ED">
          <w:rPr>
            <w:rStyle w:val="aff3"/>
            <w:noProof/>
          </w:rPr>
          <w:t>6.7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Основы построения технической архитектуры, включая вычислительные средства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27" w:history="1">
        <w:r w:rsidRPr="003705ED">
          <w:rPr>
            <w:rStyle w:val="aff3"/>
            <w:noProof/>
          </w:rPr>
          <w:t>6.7.1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цели и принципы построения централизованной ИТ инфраструктуры для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28" w:history="1">
        <w:r w:rsidRPr="003705ED">
          <w:rPr>
            <w:rStyle w:val="aff3"/>
            <w:noProof/>
          </w:rPr>
          <w:t>6.7.1.1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Цели построения централизованной ИТ инфраструктуры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29" w:history="1">
        <w:r w:rsidRPr="003705ED">
          <w:rPr>
            <w:rStyle w:val="aff3"/>
            <w:noProof/>
          </w:rPr>
          <w:t>6.7.1.2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Принципы построения централизованной ИТ-инфраструктуры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_Toc285018329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30" w:history="1">
        <w:r w:rsidRPr="003705ED">
          <w:rPr>
            <w:rStyle w:val="aff3"/>
            <w:noProof/>
          </w:rPr>
          <w:t>6.7.2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Консолидация вычислительной инфраструктуры и развитие системы ЦОД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31" w:history="1">
        <w:r w:rsidRPr="003705ED">
          <w:rPr>
            <w:rStyle w:val="aff3"/>
            <w:noProof/>
          </w:rPr>
          <w:t>6.7.2.1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направления развития системы ЦОД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32" w:history="1">
        <w:r w:rsidRPr="003705ED">
          <w:rPr>
            <w:rStyle w:val="aff3"/>
            <w:noProof/>
          </w:rPr>
          <w:t>6.7.2.2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Целесообразность создания нового ЦОД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33" w:history="1">
        <w:r w:rsidRPr="003705ED">
          <w:rPr>
            <w:rStyle w:val="aff3"/>
            <w:noProof/>
          </w:rPr>
          <w:t>6.7.3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Виртуализация вычислительной инфраструктуры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34" w:history="1">
        <w:r w:rsidRPr="003705ED">
          <w:rPr>
            <w:rStyle w:val="aff3"/>
            <w:noProof/>
          </w:rPr>
          <w:t>6.7.3.1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Вычислительная инфраструктура ЦОД нового поколения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35" w:history="1">
        <w:r w:rsidRPr="003705ED">
          <w:rPr>
            <w:rStyle w:val="aff3"/>
            <w:noProof/>
          </w:rPr>
          <w:t>6.7.3.2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Виртуализация в ЦОД нового поколения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36" w:history="1">
        <w:r w:rsidRPr="003705ED">
          <w:rPr>
            <w:rStyle w:val="aff3"/>
            <w:noProof/>
          </w:rPr>
          <w:t>6.7.3.3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Возможные типы виртуализации вычислительных ресурсов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37" w:history="1">
        <w:r w:rsidRPr="003705ED">
          <w:rPr>
            <w:rStyle w:val="aff3"/>
            <w:noProof/>
          </w:rPr>
          <w:t>6.7.4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Использование модели «облачных вычислений»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38" w:history="1">
        <w:r w:rsidRPr="003705ED">
          <w:rPr>
            <w:rStyle w:val="aff3"/>
            <w:noProof/>
          </w:rPr>
          <w:t>6.7.4.1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Общее понятие «облачных вычислений»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39" w:history="1">
        <w:r w:rsidRPr="003705ED">
          <w:rPr>
            <w:rStyle w:val="aff3"/>
            <w:noProof/>
          </w:rPr>
          <w:t>6.7.4.2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Публичные, частные и гибридные «облака»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_Toc285018339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0" w:history="1">
        <w:r w:rsidRPr="003705ED">
          <w:rPr>
            <w:rStyle w:val="aff3"/>
            <w:noProof/>
          </w:rPr>
          <w:t>6.7.4.3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Проблема обеспечения безопасности в «облачной среде»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1" w:history="1">
        <w:r w:rsidRPr="003705ED">
          <w:rPr>
            <w:rStyle w:val="aff3"/>
            <w:noProof/>
          </w:rPr>
          <w:t>6.7.4.4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Оценка различных моделей «облачных вычислений» с точки зрения безопасности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2" w:history="1">
        <w:r w:rsidRPr="003705ED">
          <w:rPr>
            <w:rStyle w:val="aff3"/>
            <w:noProof/>
          </w:rPr>
          <w:t>6.7.4.5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Базовая архитектурная модель Cloud Computing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3" w:history="1">
        <w:r w:rsidRPr="003705ED">
          <w:rPr>
            <w:rStyle w:val="aff3"/>
            <w:noProof/>
          </w:rPr>
          <w:t>6.7.4.6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Подходы к обеспечению безопасности Cloud-среды и SOA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4" w:history="1">
        <w:r w:rsidRPr="003705ED">
          <w:rPr>
            <w:rStyle w:val="aff3"/>
            <w:noProof/>
          </w:rPr>
          <w:t>6.7.4.7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Использование модели «облачных вычислений» в ФНС России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45" w:history="1">
        <w:r w:rsidRPr="003705ED">
          <w:rPr>
            <w:rStyle w:val="aff3"/>
            <w:noProof/>
          </w:rPr>
          <w:t>6.8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Архитектура каналов связи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6" w:history="1">
        <w:r w:rsidRPr="003705ED">
          <w:rPr>
            <w:rStyle w:val="aff3"/>
            <w:noProof/>
          </w:rPr>
          <w:t>6.8.1.1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Сеть передачи данных ФНС России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7" w:history="1">
        <w:r w:rsidRPr="003705ED">
          <w:rPr>
            <w:rStyle w:val="aff3"/>
            <w:noProof/>
          </w:rPr>
          <w:t>6.8.1.2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Модели организации сети передачи данных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8" w:history="1">
        <w:r w:rsidRPr="003705ED">
          <w:rPr>
            <w:rStyle w:val="aff3"/>
            <w:noProof/>
          </w:rPr>
          <w:t>6.8.1.3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Особенности и ограничения СПД в централизованной архитектуре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49" w:history="1">
        <w:r w:rsidRPr="003705ED">
          <w:rPr>
            <w:rStyle w:val="aff3"/>
            <w:noProof/>
          </w:rPr>
          <w:t>6.8.1.4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Оптимизация использования каналов связи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_Toc285018349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50" w:history="1">
        <w:r w:rsidRPr="003705ED">
          <w:rPr>
            <w:rStyle w:val="aff3"/>
            <w:noProof/>
          </w:rPr>
          <w:t>6.8.1.5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Особенности обеспечения сетевой безопасности в СПД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51" w:history="1">
        <w:r w:rsidRPr="003705ED">
          <w:rPr>
            <w:rStyle w:val="aff3"/>
            <w:noProof/>
          </w:rPr>
          <w:t>6.8.1.6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Модели организации объектовой сетевой инфраструктуры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52" w:history="1">
        <w:r w:rsidRPr="003705ED">
          <w:rPr>
            <w:rStyle w:val="aff3"/>
            <w:noProof/>
          </w:rPr>
          <w:t>6.9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Система хранения данных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53" w:history="1">
        <w:r w:rsidRPr="003705ED">
          <w:rPr>
            <w:rStyle w:val="aff3"/>
            <w:noProof/>
          </w:rPr>
          <w:t>6.10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 xml:space="preserve">Инженерная инфраструктура, с учетом требований со стороны размещаемых компонентов </w:t>
        </w:r>
        <w:r w:rsidRPr="003705ED">
          <w:rPr>
            <w:rStyle w:val="aff3"/>
            <w:noProof/>
          </w:rPr>
          <w:lastRenderedPageBreak/>
          <w:t>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54" w:history="1">
        <w:r w:rsidRPr="003705ED">
          <w:rPr>
            <w:rStyle w:val="aff3"/>
            <w:noProof/>
          </w:rPr>
          <w:t>6.10.1.1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Состав инженерной инфраструктуры современных ЦОД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55" w:history="1">
        <w:r w:rsidRPr="003705ED">
          <w:rPr>
            <w:rStyle w:val="aff3"/>
            <w:noProof/>
          </w:rPr>
          <w:t>6.10.1.2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Стандарты создания ЦОД и их инженерной инфраструктуры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56" w:history="1">
        <w:r w:rsidRPr="003705ED">
          <w:rPr>
            <w:rStyle w:val="aff3"/>
            <w:noProof/>
          </w:rPr>
          <w:t>6.10.1.3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Уровни постоянной готовности инженерной инфраструктуры ЦОД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57" w:history="1">
        <w:r w:rsidRPr="003705ED">
          <w:rPr>
            <w:rStyle w:val="aff3"/>
            <w:noProof/>
          </w:rPr>
          <w:t>6.10.1.4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энергоэффективности к инженерной инфраструктуре в современном ЦОД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58" w:history="1">
        <w:r w:rsidRPr="003705ED">
          <w:rPr>
            <w:rStyle w:val="aff3"/>
            <w:noProof/>
          </w:rPr>
          <w:t>6.10.1.5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Выбор места размещения нового ЦОД для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59" w:history="1">
        <w:r w:rsidRPr="003705ED">
          <w:rPr>
            <w:rStyle w:val="aff3"/>
            <w:noProof/>
          </w:rPr>
          <w:t>6.11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АРМ пользователя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_Toc285018359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0" w:history="1">
        <w:r w:rsidRPr="003705ED">
          <w:rPr>
            <w:rStyle w:val="aff3"/>
            <w:noProof/>
          </w:rPr>
          <w:t>6.11.1.1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Подходы к организации рабочих мест пользователей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1" w:history="1">
        <w:r w:rsidRPr="003705ED">
          <w:rPr>
            <w:rStyle w:val="aff3"/>
            <w:noProof/>
          </w:rPr>
          <w:t>6.11.1.2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Возможные типы оконечного оборудования рабочих мест пользователей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2" w:history="1">
        <w:r w:rsidRPr="003705ED">
          <w:rPr>
            <w:rStyle w:val="aff3"/>
            <w:noProof/>
          </w:rPr>
          <w:t>6.11.1.3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Обеспечение доступа с мобильных рабочих мест пользователей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3" w:history="1">
        <w:r w:rsidRPr="003705ED">
          <w:rPr>
            <w:rStyle w:val="aff3"/>
            <w:noProof/>
          </w:rPr>
          <w:t>6.11.1.4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Преимущества обновлённых АРМ пользователей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64" w:history="1">
        <w:r w:rsidRPr="003705ED">
          <w:rPr>
            <w:rStyle w:val="aff3"/>
            <w:noProof/>
          </w:rPr>
          <w:t>6.12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Периферийное оборудование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65" w:history="1">
        <w:r w:rsidRPr="003705ED">
          <w:rPr>
            <w:rStyle w:val="aff3"/>
            <w:noProof/>
          </w:rPr>
          <w:t>6.13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Управление ИТ-инфраструктурой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6" w:history="1">
        <w:r w:rsidRPr="003705ED">
          <w:rPr>
            <w:rStyle w:val="aff3"/>
            <w:noProof/>
          </w:rPr>
          <w:t>6.13.1.1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Цель, назначение и основные задачи системы управления в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7" w:history="1">
        <w:r w:rsidRPr="003705ED">
          <w:rPr>
            <w:rStyle w:val="aff3"/>
            <w:noProof/>
          </w:rPr>
          <w:t>6.13.1.2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недостатки, определяющие выбор варианта архитектуры системы 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8" w:history="1">
        <w:r w:rsidRPr="003705ED">
          <w:rPr>
            <w:rStyle w:val="aff3"/>
            <w:noProof/>
          </w:rPr>
          <w:t>6.13.1.3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Целевая структура системы 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69" w:history="1">
        <w:r w:rsidRPr="003705ED">
          <w:rPr>
            <w:rStyle w:val="aff3"/>
            <w:noProof/>
          </w:rPr>
          <w:t>6.13.1.4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Общая структура центра 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_Toc285018369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70" w:history="1">
        <w:r w:rsidRPr="003705ED">
          <w:rPr>
            <w:rStyle w:val="aff3"/>
            <w:noProof/>
          </w:rPr>
          <w:t>6.13.1.5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Организационная структура центра 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71" w:history="1">
        <w:r w:rsidRPr="003705ED">
          <w:rPr>
            <w:rStyle w:val="aff3"/>
            <w:noProof/>
          </w:rPr>
          <w:t>6.13.1.6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задачи АС ЦОД-У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72" w:history="1">
        <w:r w:rsidRPr="003705ED">
          <w:rPr>
            <w:rStyle w:val="aff3"/>
            <w:noProof/>
          </w:rPr>
          <w:t>6.13.1.7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задачи АС ЦУС-У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374"/>
          <w:tab w:val="right" w:leader="dot" w:pos="10196"/>
        </w:tabs>
        <w:rPr>
          <w:noProof/>
          <w:sz w:val="24"/>
          <w:szCs w:val="24"/>
        </w:rPr>
      </w:pPr>
      <w:hyperlink w:anchor="_Toc285018373" w:history="1">
        <w:r w:rsidRPr="003705ED">
          <w:rPr>
            <w:rStyle w:val="aff3"/>
            <w:noProof/>
          </w:rPr>
          <w:t>6.13.1.8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Основные задачи АС ЦТП-У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74" w:history="1">
        <w:r w:rsidRPr="003705ED">
          <w:rPr>
            <w:rStyle w:val="aff3"/>
            <w:noProof/>
          </w:rPr>
          <w:t>6.14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Общая архитектура данных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75" w:history="1">
        <w:r w:rsidRPr="003705ED">
          <w:rPr>
            <w:rStyle w:val="aff3"/>
            <w:noProof/>
          </w:rPr>
          <w:t>6.15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IP- Телефония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76" w:history="1">
        <w:r w:rsidRPr="003705ED">
          <w:rPr>
            <w:rStyle w:val="aff3"/>
            <w:noProof/>
          </w:rPr>
          <w:t>6.15.1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Модели развертывания IP-телефонии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77" w:history="1">
        <w:r w:rsidRPr="003705ED">
          <w:rPr>
            <w:rStyle w:val="aff3"/>
            <w:noProof/>
          </w:rPr>
          <w:t>6.15.2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Централизованная и распределённая обработка вызовов IP-телефонии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78" w:history="1">
        <w:r w:rsidRPr="003705ED">
          <w:rPr>
            <w:rStyle w:val="aff3"/>
            <w:noProof/>
          </w:rPr>
          <w:t>6.16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Контакт - центры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79" w:history="1">
        <w:r w:rsidRPr="003705ED">
          <w:rPr>
            <w:rStyle w:val="aff3"/>
            <w:noProof/>
          </w:rPr>
          <w:t>6.16.1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Цели создания и задачи контакт центров ФНС России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_Toc285018379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80" w:history="1">
        <w:r w:rsidRPr="003705ED">
          <w:rPr>
            <w:rStyle w:val="aff3"/>
            <w:noProof/>
          </w:rPr>
          <w:t>6.16.2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Возможные варианты реализации и технологии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81" w:history="1">
        <w:r w:rsidRPr="003705ED">
          <w:rPr>
            <w:rStyle w:val="aff3"/>
            <w:noProof/>
          </w:rPr>
          <w:t>6.16.3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Принципы построения контакт-центров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82" w:history="1">
        <w:r w:rsidRPr="003705ED">
          <w:rPr>
            <w:rStyle w:val="aff3"/>
            <w:noProof/>
          </w:rPr>
          <w:t>6.16.5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Организационная структура Контакт-центров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83" w:history="1">
        <w:r w:rsidRPr="003705ED">
          <w:rPr>
            <w:rStyle w:val="aff3"/>
            <w:noProof/>
          </w:rPr>
          <w:t>6.16.6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Базовый алгоритм работы Контакт-центра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84" w:history="1">
        <w:r w:rsidRPr="003705ED">
          <w:rPr>
            <w:rStyle w:val="aff3"/>
            <w:noProof/>
          </w:rPr>
          <w:t>6.16.7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Техническая  инфраструктура Контакт - центра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85" w:history="1">
        <w:r w:rsidRPr="003705ED">
          <w:rPr>
            <w:rStyle w:val="aff3"/>
            <w:noProof/>
          </w:rPr>
          <w:t>6.16.8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Этапы создания Контакт - центра ФНС России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86" w:history="1">
        <w:r w:rsidRPr="003705ED">
          <w:rPr>
            <w:rStyle w:val="aff3"/>
            <w:noProof/>
          </w:rPr>
          <w:t>6.17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Обеспечение взаимодействия компонентов и интеграция приложений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87" w:history="1">
        <w:r w:rsidRPr="003705ED">
          <w:rPr>
            <w:rStyle w:val="aff3"/>
            <w:noProof/>
          </w:rPr>
          <w:t>6.18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Организационное обеспечение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88" w:history="1">
        <w:r w:rsidRPr="003705ED">
          <w:rPr>
            <w:rStyle w:val="aff3"/>
            <w:noProof/>
          </w:rPr>
          <w:t>6.19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Математическое обеспечение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14"/>
        <w:tabs>
          <w:tab w:val="left" w:pos="1120"/>
          <w:tab w:val="right" w:leader="dot" w:pos="10196"/>
        </w:tabs>
        <w:rPr>
          <w:b w:val="0"/>
          <w:bCs w:val="0"/>
          <w:caps w:val="0"/>
          <w:noProof/>
          <w:sz w:val="24"/>
          <w:szCs w:val="24"/>
        </w:rPr>
      </w:pPr>
      <w:hyperlink w:anchor="_Toc285018389" w:history="1">
        <w:r w:rsidRPr="003705ED">
          <w:rPr>
            <w:rStyle w:val="aff3"/>
            <w:noProof/>
            <w:snapToGrid w:val="0"/>
          </w:rPr>
          <w:t>7</w:t>
        </w:r>
        <w:r>
          <w:rPr>
            <w:b w:val="0"/>
            <w:bCs w:val="0"/>
            <w: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snapToGrid w:val="0"/>
          </w:rPr>
          <w:t>Ожидаемые результаты и эффективность реализации выбранного варианта концепции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_Toc285018389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90" w:history="1">
        <w:r w:rsidRPr="003705ED">
          <w:rPr>
            <w:rStyle w:val="aff3"/>
            <w:noProof/>
          </w:rPr>
          <w:t>7.1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Разработка метрик оценки эффективности выбранного варианта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91" w:history="1">
        <w:r w:rsidRPr="003705ED">
          <w:rPr>
            <w:rStyle w:val="aff3"/>
            <w:noProof/>
          </w:rPr>
          <w:t>7.2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Оценка ожидаемых результатов и эффектов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14"/>
        <w:tabs>
          <w:tab w:val="left" w:pos="1120"/>
          <w:tab w:val="right" w:leader="dot" w:pos="10196"/>
        </w:tabs>
        <w:rPr>
          <w:b w:val="0"/>
          <w:bCs w:val="0"/>
          <w:caps w:val="0"/>
          <w:noProof/>
          <w:sz w:val="24"/>
          <w:szCs w:val="24"/>
        </w:rPr>
      </w:pPr>
      <w:hyperlink w:anchor="_Toc285018392" w:history="1">
        <w:r w:rsidRPr="003705ED">
          <w:rPr>
            <w:rStyle w:val="aff3"/>
            <w:noProof/>
          </w:rPr>
          <w:t>8</w:t>
        </w:r>
        <w:r>
          <w:rPr>
            <w:b w:val="0"/>
            <w:bCs w:val="0"/>
            <w: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snapToGrid w:val="0"/>
          </w:rPr>
          <w:t>Предложения по организации и координации работ по созданию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93" w:history="1">
        <w:r w:rsidRPr="003705ED">
          <w:rPr>
            <w:rStyle w:val="aff3"/>
            <w:noProof/>
          </w:rPr>
          <w:t>8.1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по координации действий Заказчика (Управление информатизации ФНС России) и головной организации-разработчика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94" w:history="1">
        <w:r w:rsidRPr="003705ED">
          <w:rPr>
            <w:rStyle w:val="aff3"/>
            <w:noProof/>
          </w:rPr>
          <w:t>8.2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Принципы формирования кооперации исполнителей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395" w:history="1">
        <w:r w:rsidRPr="003705ED">
          <w:rPr>
            <w:rStyle w:val="aff3"/>
            <w:noProof/>
          </w:rPr>
          <w:t>8.3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Организация работ по созданию АИС «Налог-3»: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396" w:history="1">
        <w:r w:rsidRPr="003705ED">
          <w:rPr>
            <w:rStyle w:val="aff3"/>
            <w:noProof/>
            <w:snapToGrid w:val="0"/>
          </w:rPr>
          <w:t>8.3.1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snapToGrid w:val="0"/>
          </w:rPr>
          <w:t>Структура управления проектом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97" w:history="1">
        <w:r w:rsidRPr="003705ED">
          <w:rPr>
            <w:rStyle w:val="aff3"/>
            <w:noProof/>
          </w:rPr>
          <w:t>8.3.1.1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Участники проекта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98" w:history="1">
        <w:r w:rsidRPr="003705ED">
          <w:rPr>
            <w:rStyle w:val="aff3"/>
            <w:noProof/>
          </w:rPr>
          <w:t>8.3.1.2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Общая структура органов управления Проектом и принципы их формирования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399" w:history="1">
        <w:r w:rsidRPr="003705ED">
          <w:rPr>
            <w:rStyle w:val="aff3"/>
            <w:noProof/>
          </w:rPr>
          <w:t>8.3.1.3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Роли в проекте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_Toc285018399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400" w:history="1">
        <w:r w:rsidRPr="003705ED">
          <w:rPr>
            <w:rStyle w:val="aff3"/>
            <w:noProof/>
          </w:rPr>
          <w:t>8.3.1.4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Взаимодействие участников проекта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401" w:history="1">
        <w:r w:rsidRPr="003705ED">
          <w:rPr>
            <w:rStyle w:val="aff3"/>
            <w:noProof/>
          </w:rPr>
          <w:t>8.3.1.5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Рабочие органы управления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402" w:history="1">
        <w:r w:rsidRPr="003705ED">
          <w:rPr>
            <w:rStyle w:val="aff3"/>
            <w:noProof/>
          </w:rPr>
          <w:t>8.3.1.6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Постоянная штатная структура Проектного офиса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403" w:history="1">
        <w:r w:rsidRPr="003705ED">
          <w:rPr>
            <w:rStyle w:val="aff3"/>
            <w:noProof/>
          </w:rPr>
          <w:t>8.3.1.7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Проектные группы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45"/>
        <w:tabs>
          <w:tab w:val="left" w:pos="2284"/>
          <w:tab w:val="right" w:leader="dot" w:pos="10196"/>
        </w:tabs>
        <w:rPr>
          <w:noProof/>
          <w:sz w:val="24"/>
          <w:szCs w:val="24"/>
        </w:rPr>
      </w:pPr>
      <w:hyperlink w:anchor="_Toc285018404" w:history="1">
        <w:r w:rsidRPr="003705ED">
          <w:rPr>
            <w:rStyle w:val="aff3"/>
            <w:noProof/>
            <w:snapToGrid w:val="0"/>
          </w:rPr>
          <w:t>8.3.1.8</w:t>
        </w:r>
        <w:r>
          <w:rPr>
            <w:noProof/>
            <w:sz w:val="24"/>
            <w:szCs w:val="24"/>
          </w:rPr>
          <w:tab/>
        </w:r>
        <w:r w:rsidRPr="003705ED">
          <w:rPr>
            <w:rStyle w:val="aff3"/>
            <w:noProof/>
            <w:snapToGrid w:val="0"/>
          </w:rPr>
          <w:t>Состав нормативно-методического обеспечения проектного офиса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249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14"/>
        <w:tabs>
          <w:tab w:val="left" w:pos="1120"/>
          <w:tab w:val="right" w:leader="dot" w:pos="10196"/>
        </w:tabs>
        <w:rPr>
          <w:b w:val="0"/>
          <w:bCs w:val="0"/>
          <w:caps w:val="0"/>
          <w:noProof/>
          <w:sz w:val="24"/>
          <w:szCs w:val="24"/>
        </w:rPr>
      </w:pPr>
      <w:hyperlink w:anchor="_Toc285018405" w:history="1">
        <w:r w:rsidRPr="003705ED">
          <w:rPr>
            <w:rStyle w:val="aff3"/>
            <w:noProof/>
            <w:snapToGrid w:val="0"/>
          </w:rPr>
          <w:t>9</w:t>
        </w:r>
        <w:r>
          <w:rPr>
            <w:b w:val="0"/>
            <w:bCs w:val="0"/>
            <w: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snapToGrid w:val="0"/>
          </w:rPr>
          <w:t>Предложения по организации проектно-внедренческих работ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06" w:history="1">
        <w:r w:rsidRPr="003705ED">
          <w:rPr>
            <w:rStyle w:val="aff3"/>
            <w:noProof/>
          </w:rPr>
          <w:t>9.1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нормативной базе, используемой при разработке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07" w:history="1">
        <w:r w:rsidRPr="003705ED">
          <w:rPr>
            <w:rStyle w:val="aff3"/>
            <w:noProof/>
          </w:rPr>
          <w:t>9.2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организации управления проектом разработки АИС «Налог-3» и ее реализации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08" w:history="1">
        <w:r w:rsidRPr="003705ED">
          <w:rPr>
            <w:rStyle w:val="aff3"/>
            <w:noProof/>
          </w:rPr>
          <w:t>9.2.1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Функции управления проектом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09" w:history="1">
        <w:r w:rsidRPr="003705ED">
          <w:rPr>
            <w:rStyle w:val="aff3"/>
            <w:noProof/>
          </w:rPr>
          <w:t>9.2.2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Процедуры проекта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_Toc285018409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10" w:history="1">
        <w:r w:rsidRPr="003705ED">
          <w:rPr>
            <w:rStyle w:val="aff3"/>
            <w:noProof/>
          </w:rPr>
          <w:t>9.2.3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Документирование проекта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11" w:history="1">
        <w:r w:rsidRPr="003705ED">
          <w:rPr>
            <w:rStyle w:val="aff3"/>
            <w:noProof/>
          </w:rPr>
          <w:t>9.3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План мероприятий по реализации Концепции, включая состав мероприятий, сроки, результаты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12" w:history="1">
        <w:r w:rsidRPr="003705ED">
          <w:rPr>
            <w:rStyle w:val="aff3"/>
            <w:noProof/>
          </w:rPr>
          <w:t>9.3.1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Подход к формированию плана проекта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196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13" w:history="1">
        <w:r w:rsidRPr="003705ED">
          <w:rPr>
            <w:rStyle w:val="aff3"/>
            <w:noProof/>
          </w:rPr>
          <w:t>9.3.2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Этапность реализации СОБИ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256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14" w:history="1">
        <w:r w:rsidRPr="003705ED">
          <w:rPr>
            <w:rStyle w:val="aff3"/>
            <w:noProof/>
          </w:rPr>
          <w:t>9.4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План мероприятий по реализации Концепции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257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14"/>
        <w:tabs>
          <w:tab w:val="left" w:pos="1400"/>
          <w:tab w:val="right" w:leader="dot" w:pos="10196"/>
        </w:tabs>
        <w:rPr>
          <w:b w:val="0"/>
          <w:bCs w:val="0"/>
          <w:caps w:val="0"/>
          <w:noProof/>
          <w:sz w:val="24"/>
          <w:szCs w:val="24"/>
        </w:rPr>
      </w:pPr>
      <w:hyperlink w:anchor="_Toc285018415" w:history="1">
        <w:r w:rsidRPr="003705ED">
          <w:rPr>
            <w:rStyle w:val="aff3"/>
            <w:noProof/>
            <w:snapToGrid w:val="0"/>
          </w:rPr>
          <w:t>10</w:t>
        </w:r>
        <w:r>
          <w:rPr>
            <w:b w:val="0"/>
            <w:bCs w:val="0"/>
            <w: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snapToGrid w:val="0"/>
          </w:rPr>
          <w:t>Условия приемки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16" w:history="1">
        <w:r w:rsidRPr="003705ED">
          <w:rPr>
            <w:rStyle w:val="aff3"/>
            <w:noProof/>
          </w:rPr>
          <w:t>10.1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испытаниям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17" w:history="1">
        <w:r w:rsidRPr="003705ED">
          <w:rPr>
            <w:rStyle w:val="aff3"/>
            <w:noProof/>
            <w:lang w:val="en-US"/>
          </w:rPr>
          <w:t>10.1.1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lang w:val="en-US"/>
          </w:rPr>
          <w:t>Виды испытаний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18" w:history="1">
        <w:r w:rsidRPr="003705ED">
          <w:rPr>
            <w:rStyle w:val="aff3"/>
            <w:noProof/>
            <w:lang w:val="en-US"/>
          </w:rPr>
          <w:t>10.1.2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lang w:val="en-US"/>
          </w:rPr>
          <w:t>Состав испытаний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258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19" w:history="1">
        <w:r w:rsidRPr="003705ED">
          <w:rPr>
            <w:rStyle w:val="aff3"/>
            <w:noProof/>
            <w:lang w:val="en-US"/>
          </w:rPr>
          <w:t>10.1.3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lang w:val="en-US"/>
          </w:rPr>
          <w:t>Место проведения испытаний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_Toc285018419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20" w:history="1">
        <w:r w:rsidRPr="003705ED">
          <w:rPr>
            <w:rStyle w:val="aff3"/>
            <w:noProof/>
          </w:rPr>
          <w:t>10.2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приемо-сдаточным документам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260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21" w:history="1">
        <w:r w:rsidRPr="003705ED">
          <w:rPr>
            <w:rStyle w:val="aff3"/>
            <w:noProof/>
          </w:rPr>
          <w:t>10.3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процедуре технической экспертизы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22" w:history="1">
        <w:r w:rsidRPr="003705ED">
          <w:rPr>
            <w:rStyle w:val="aff3"/>
            <w:noProof/>
          </w:rPr>
          <w:t>10.4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передаче и хранению документации АИС «Налог-3»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_Toc285018422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261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23" w:history="1">
        <w:r w:rsidRPr="003705ED">
          <w:rPr>
            <w:rStyle w:val="aff3"/>
            <w:noProof/>
          </w:rPr>
          <w:t>10.4.1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Документация стадии «Техническое задание»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_Toc285018423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24" w:history="1">
        <w:r w:rsidRPr="003705ED">
          <w:rPr>
            <w:rStyle w:val="aff3"/>
            <w:noProof/>
          </w:rPr>
          <w:t>10.4.2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Документация стадии «Эскизный проект»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_Toc285018424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25" w:history="1">
        <w:r w:rsidRPr="003705ED">
          <w:rPr>
            <w:rStyle w:val="aff3"/>
            <w:noProof/>
          </w:rPr>
          <w:t>10.4.3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Документация стадии «Технический проект»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_Toc285018425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262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26" w:history="1">
        <w:r w:rsidRPr="003705ED">
          <w:rPr>
            <w:rStyle w:val="aff3"/>
            <w:noProof/>
          </w:rPr>
          <w:t>10.4.4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Документация стадии «Рабочая документация»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_Toc285018426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263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27" w:history="1">
        <w:r w:rsidRPr="003705ED">
          <w:rPr>
            <w:rStyle w:val="aff3"/>
            <w:noProof/>
          </w:rPr>
          <w:t>10.4.5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форме представления и хранения документации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_Toc285018427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35"/>
        <w:tabs>
          <w:tab w:val="left" w:pos="2240"/>
          <w:tab w:val="right" w:leader="dot" w:pos="10196"/>
        </w:tabs>
        <w:rPr>
          <w:i w:val="0"/>
          <w:iCs w:val="0"/>
          <w:noProof/>
          <w:sz w:val="24"/>
          <w:szCs w:val="24"/>
        </w:rPr>
      </w:pPr>
      <w:hyperlink w:anchor="_Toc285018428" w:history="1">
        <w:r w:rsidRPr="003705ED">
          <w:rPr>
            <w:rStyle w:val="aff3"/>
            <w:noProof/>
          </w:rPr>
          <w:t>10.4.6</w:t>
        </w:r>
        <w:r>
          <w:rPr>
            <w:i w:val="0"/>
            <w:iC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Требования к документированию комплектующих элементов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264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14"/>
        <w:tabs>
          <w:tab w:val="left" w:pos="1400"/>
          <w:tab w:val="right" w:leader="dot" w:pos="10196"/>
        </w:tabs>
        <w:rPr>
          <w:b w:val="0"/>
          <w:bCs w:val="0"/>
          <w:caps w:val="0"/>
          <w:noProof/>
          <w:sz w:val="24"/>
          <w:szCs w:val="24"/>
        </w:rPr>
      </w:pPr>
      <w:hyperlink w:anchor="_Toc285018429" w:history="1">
        <w:r w:rsidRPr="003705ED">
          <w:rPr>
            <w:rStyle w:val="aff3"/>
            <w:noProof/>
            <w:snapToGrid w:val="0"/>
          </w:rPr>
          <w:t>11</w:t>
        </w:r>
        <w:r>
          <w:rPr>
            <w:b w:val="0"/>
            <w:bCs w:val="0"/>
            <w: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  <w:snapToGrid w:val="0"/>
          </w:rPr>
          <w:t>Заключение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_Toc285018429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30" w:history="1">
        <w:r w:rsidRPr="003705ED">
          <w:rPr>
            <w:rStyle w:val="aff3"/>
            <w:noProof/>
          </w:rPr>
          <w:t>11.1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Выводы по работе - основные решения, предлагаемые в Концепции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_Toc285018430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265</w:t>
        </w:r>
        <w:r>
          <w:rPr>
            <w:noProof/>
            <w:webHidden/>
          </w:rPr>
          <w:fldChar w:fldCharType="end"/>
        </w:r>
      </w:hyperlink>
    </w:p>
    <w:p w:rsidR="00874772" w:rsidRDefault="00874772">
      <w:pPr>
        <w:pStyle w:val="26"/>
        <w:tabs>
          <w:tab w:val="left" w:pos="1680"/>
          <w:tab w:val="right" w:leader="dot" w:pos="10196"/>
        </w:tabs>
        <w:rPr>
          <w:smallCaps w:val="0"/>
          <w:noProof/>
          <w:sz w:val="24"/>
          <w:szCs w:val="24"/>
        </w:rPr>
      </w:pPr>
      <w:hyperlink w:anchor="_Toc285018431" w:history="1">
        <w:r w:rsidRPr="003705ED">
          <w:rPr>
            <w:rStyle w:val="aff3"/>
            <w:noProof/>
          </w:rPr>
          <w:t>11.2</w:t>
        </w:r>
        <w:r>
          <w:rPr>
            <w:smallCaps w:val="0"/>
            <w:noProof/>
            <w:sz w:val="24"/>
            <w:szCs w:val="24"/>
          </w:rPr>
          <w:tab/>
        </w:r>
        <w:r w:rsidRPr="003705ED">
          <w:rPr>
            <w:rStyle w:val="aff3"/>
            <w:noProof/>
          </w:rPr>
          <w:t>Перспективы дальнейшего развития АИС «Налог-3».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_Toc285018431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266</w:t>
        </w:r>
        <w:r>
          <w:rPr>
            <w:noProof/>
            <w:webHidden/>
          </w:rPr>
          <w:fldChar w:fldCharType="end"/>
        </w:r>
      </w:hyperlink>
    </w:p>
    <w:p w:rsidR="0080527A" w:rsidRPr="001C56A4" w:rsidRDefault="00D526F3" w:rsidP="006F09E3">
      <w:r w:rsidRPr="001C56A4">
        <w:rPr>
          <w:b/>
          <w:bCs/>
          <w:caps/>
          <w:sz w:val="20"/>
        </w:rPr>
        <w:fldChar w:fldCharType="end"/>
      </w:r>
      <w:bookmarkStart w:id="1" w:name="_Toc172341022"/>
      <w:bookmarkStart w:id="2" w:name="_Toc173230665"/>
      <w:bookmarkStart w:id="3" w:name="_Toc211331483"/>
    </w:p>
    <w:p w:rsidR="006F09E3" w:rsidRPr="001C56A4" w:rsidRDefault="006F09E3" w:rsidP="006F09E3"/>
    <w:p w:rsidR="006F09E3" w:rsidRPr="001C56A4" w:rsidRDefault="006F09E3" w:rsidP="006F09E3">
      <w:pPr>
        <w:sectPr w:rsidR="006F09E3" w:rsidRPr="001C56A4" w:rsidSect="00A50254">
          <w:headerReference w:type="even" r:id="rId12"/>
          <w:headerReference w:type="default" r:id="rId13"/>
          <w:footerReference w:type="even" r:id="rId14"/>
          <w:footerReference w:type="default" r:id="rId15"/>
          <w:pgSz w:w="11907" w:h="16840" w:code="9"/>
          <w:pgMar w:top="1134" w:right="567" w:bottom="851" w:left="1134" w:header="720" w:footer="488" w:gutter="0"/>
          <w:cols w:space="720"/>
        </w:sectPr>
      </w:pPr>
    </w:p>
    <w:p w:rsidR="002451C6" w:rsidRPr="001C56A4" w:rsidRDefault="002451C6" w:rsidP="00FD4BA2">
      <w:pPr>
        <w:ind w:firstLine="0"/>
        <w:jc w:val="center"/>
        <w:outlineLvl w:val="0"/>
        <w:rPr>
          <w:b/>
          <w:caps/>
        </w:rPr>
      </w:pPr>
      <w:r w:rsidRPr="001C56A4">
        <w:rPr>
          <w:b/>
          <w:caps/>
        </w:rPr>
        <w:lastRenderedPageBreak/>
        <w:t>Перечень рисунков</w:t>
      </w:r>
      <w:bookmarkEnd w:id="3"/>
    </w:p>
    <w:bookmarkStart w:id="4" w:name="_Toc211331484"/>
    <w:p w:rsidR="00EF5316" w:rsidRDefault="00C138EC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 w:rsidRPr="001C56A4">
        <w:rPr>
          <w:b/>
        </w:rPr>
        <w:fldChar w:fldCharType="begin"/>
      </w:r>
      <w:r w:rsidRPr="001C56A4">
        <w:rPr>
          <w:b/>
        </w:rPr>
        <w:instrText xml:space="preserve"> TOC \c "Рис." </w:instrText>
      </w:r>
      <w:r w:rsidRPr="001C56A4">
        <w:rPr>
          <w:b/>
        </w:rPr>
        <w:fldChar w:fldCharType="separate"/>
      </w:r>
      <w:r w:rsidR="00EF5316">
        <w:rPr>
          <w:noProof/>
        </w:rPr>
        <w:t>Рис. 6</w:t>
      </w:r>
      <w:r w:rsidR="00EF5316">
        <w:rPr>
          <w:noProof/>
        </w:rPr>
        <w:noBreakHyphen/>
        <w:t>1. Структурная схема комплексов задач АИС «Налог-3»</w:t>
      </w:r>
      <w:r w:rsidR="00EF5316">
        <w:rPr>
          <w:noProof/>
        </w:rPr>
        <w:tab/>
      </w:r>
      <w:r w:rsidR="00EF5316">
        <w:rPr>
          <w:noProof/>
        </w:rPr>
        <w:fldChar w:fldCharType="begin"/>
      </w:r>
      <w:r w:rsidR="00EF5316">
        <w:rPr>
          <w:noProof/>
        </w:rPr>
        <w:instrText xml:space="preserve"> PAGEREF _Toc285018202 \h </w:instrText>
      </w:r>
      <w:r w:rsidR="00EF5316">
        <w:rPr>
          <w:noProof/>
        </w:rPr>
      </w:r>
      <w:r w:rsidR="00EF5316">
        <w:rPr>
          <w:noProof/>
        </w:rPr>
        <w:fldChar w:fldCharType="separate"/>
      </w:r>
      <w:r w:rsidR="00EF5316">
        <w:rPr>
          <w:noProof/>
        </w:rPr>
        <w:t>12</w:t>
      </w:r>
      <w:r w:rsidR="00EF5316"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2. Схема функционального взаимодействия технологических компонент СОБИ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_Toc285018203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101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3. Обобщённая схема центра обработки данных нового поколения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_Toc285018204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157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 xml:space="preserve">4. Модели </w:t>
      </w:r>
      <w:r w:rsidRPr="001177EA">
        <w:rPr>
          <w:noProof/>
          <w:lang w:val="en-US"/>
        </w:rPr>
        <w:t>Cloud</w:t>
      </w:r>
      <w:r>
        <w:rPr>
          <w:noProof/>
        </w:rPr>
        <w:t xml:space="preserve"> </w:t>
      </w:r>
      <w:r w:rsidRPr="001177EA">
        <w:rPr>
          <w:noProof/>
          <w:lang w:val="en-US"/>
        </w:rPr>
        <w:t>Computing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_Toc285018205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164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5. Базовая архитектурная модель Cloud Computing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_Toc285018206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167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6. Схема одноуровневой топологии сети передачи данных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171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7. Схема двухуровневой топологии сети передачи данных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172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8. Схема ЛВС ЦОД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_Toc285018209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177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9. Схема ЛВС объектов федерального уровня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178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10. Схема ЛВС объектов регионального уровня большой численности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179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11. Схема ЛВС объектов регионального уровня малой численности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180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 xml:space="preserve">12. Распределение потребляемой ЦОД мощности по различным системам по информации </w:t>
      </w:r>
      <w:r w:rsidRPr="001177EA">
        <w:rPr>
          <w:noProof/>
          <w:lang w:val="en-US"/>
        </w:rPr>
        <w:t>APC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189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13. Распределение потребляемой ЦОД мощности по различным системам по информации HP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190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14. Схема охлаждения с организаций холодных и горячих рядов шкафов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191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15. Распределение температуры при «горячем» и «холодном» коридорах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192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16. Схема эффективного теплоотвода до 25кВт на стойку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193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17. Отличие виртуализации ПК от публикации приложений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195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18. Общая структура системы управления ИТ-инфраструктурой АИС «Налог-3»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201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19. Общая структура центра управления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203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20. Архитектура ЦУ ЦОД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205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21. Жизненный цикл налоговой информации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208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22. Общая архитектура данных Системы, включая крупные кластеры данных (информационные ресурсы)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211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 xml:space="preserve">23. </w:t>
      </w:r>
      <w:r w:rsidRPr="001177EA">
        <w:rPr>
          <w:noProof/>
          <w:color w:val="000000"/>
        </w:rPr>
        <w:t xml:space="preserve">Модель </w:t>
      </w:r>
      <w:r w:rsidRPr="001177EA">
        <w:rPr>
          <w:noProof/>
          <w:color w:val="000000"/>
          <w:lang w:val="en-US"/>
        </w:rPr>
        <w:t>IP</w:t>
      </w:r>
      <w:r w:rsidRPr="001177EA">
        <w:rPr>
          <w:noProof/>
          <w:color w:val="000000"/>
        </w:rPr>
        <w:t>-телефонии с распределенной обработкой вызовов (локальный кластер и распределенный)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213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24 Распределенная модель развертывания Контакт-центра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219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25. Базовый алгоритм работы Контакт-центра ФНС России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224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26. Модель оказания услуги в Контакт-центре ФНС России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226</w:t>
      </w:r>
      <w:r>
        <w:rPr>
          <w:noProof/>
        </w:rPr>
        <w:fldChar w:fldCharType="end"/>
      </w:r>
    </w:p>
    <w:p w:rsidR="00EF5316" w:rsidRDefault="00EF5316">
      <w:pPr>
        <w:pStyle w:val="aff0"/>
        <w:tabs>
          <w:tab w:val="right" w:leader="dot" w:pos="10196"/>
        </w:tabs>
        <w:rPr>
          <w:caps w:val="0"/>
          <w:noProof/>
          <w:sz w:val="24"/>
          <w:szCs w:val="24"/>
        </w:rPr>
      </w:pPr>
      <w:r>
        <w:rPr>
          <w:noProof/>
        </w:rPr>
        <w:t>Рис. 6</w:t>
      </w:r>
      <w:r>
        <w:rPr>
          <w:noProof/>
        </w:rPr>
        <w:noBreakHyphen/>
        <w:t>27. Информационное взаимодействие задач АИС «Налог-3»  и потоки данных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_Toc285018228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231</w:t>
      </w:r>
      <w:r>
        <w:rPr>
          <w:noProof/>
        </w:rPr>
        <w:fldChar w:fldCharType="end"/>
      </w:r>
    </w:p>
    <w:p w:rsidR="00EF5316" w:rsidRDefault="00C138EC" w:rsidP="00FD4BA2">
      <w:pPr>
        <w:ind w:firstLine="0"/>
        <w:jc w:val="center"/>
        <w:outlineLvl w:val="0"/>
        <w:rPr>
          <w:b/>
          <w:sz w:val="20"/>
          <w:szCs w:val="20"/>
        </w:rPr>
      </w:pPr>
      <w:r w:rsidRPr="001C56A4">
        <w:rPr>
          <w:b/>
          <w:sz w:val="20"/>
          <w:szCs w:val="20"/>
        </w:rPr>
        <w:fldChar w:fldCharType="end"/>
      </w:r>
    </w:p>
    <w:p w:rsidR="00EF5316" w:rsidRDefault="00EF5316" w:rsidP="00FD4BA2">
      <w:pPr>
        <w:ind w:firstLine="0"/>
        <w:jc w:val="center"/>
        <w:outlineLvl w:val="0"/>
        <w:rPr>
          <w:b/>
          <w:sz w:val="20"/>
          <w:szCs w:val="20"/>
        </w:rPr>
      </w:pPr>
    </w:p>
    <w:p w:rsidR="003309F3" w:rsidRPr="001C56A4" w:rsidRDefault="003309F3" w:rsidP="00FD4BA2">
      <w:pPr>
        <w:ind w:firstLine="0"/>
        <w:jc w:val="center"/>
        <w:outlineLvl w:val="0"/>
        <w:rPr>
          <w:b/>
          <w:caps/>
        </w:rPr>
      </w:pPr>
      <w:r w:rsidRPr="001C56A4">
        <w:rPr>
          <w:b/>
          <w:caps/>
        </w:rPr>
        <w:t xml:space="preserve"> Перечень таблиц</w:t>
      </w:r>
      <w:bookmarkEnd w:id="4"/>
    </w:p>
    <w:p w:rsidR="00FE1E36" w:rsidRDefault="00C138EC">
      <w:pPr>
        <w:pStyle w:val="aff0"/>
        <w:tabs>
          <w:tab w:val="right" w:leader="dot" w:pos="10196"/>
        </w:tabs>
        <w:rPr>
          <w:rFonts w:ascii="Calibri" w:hAnsi="Calibri"/>
          <w:caps w:val="0"/>
          <w:noProof/>
          <w:sz w:val="22"/>
          <w:szCs w:val="22"/>
        </w:rPr>
      </w:pPr>
      <w:r w:rsidRPr="001C56A4">
        <w:fldChar w:fldCharType="begin"/>
      </w:r>
      <w:r w:rsidRPr="001C56A4">
        <w:instrText xml:space="preserve"> TOC \c "Табл." </w:instrText>
      </w:r>
      <w:r w:rsidRPr="001C56A4">
        <w:fldChar w:fldCharType="separate"/>
      </w:r>
      <w:r w:rsidR="00FE1E36">
        <w:rPr>
          <w:noProof/>
        </w:rPr>
        <w:t>Табл. 6</w:t>
      </w:r>
      <w:r w:rsidR="00FE1E36">
        <w:rPr>
          <w:noProof/>
        </w:rPr>
        <w:noBreakHyphen/>
        <w:t>1. Взаимосвязь элементов СОБИ и технологических  подсистем СиЗИ</w:t>
      </w:r>
      <w:r w:rsidR="00FE1E36">
        <w:rPr>
          <w:noProof/>
        </w:rPr>
        <w:tab/>
      </w:r>
      <w:r w:rsidR="00FE1E36">
        <w:rPr>
          <w:noProof/>
        </w:rPr>
        <w:fldChar w:fldCharType="begin"/>
      </w:r>
      <w:r w:rsidR="00FE1E36">
        <w:rPr>
          <w:noProof/>
        </w:rPr>
        <w:instrText xml:space="preserve"> PAGEREF _Toc280546490 \h </w:instrText>
      </w:r>
      <w:r w:rsidR="00FE1E36">
        <w:rPr>
          <w:noProof/>
        </w:rPr>
      </w:r>
      <w:r w:rsidR="00FE1E36">
        <w:rPr>
          <w:noProof/>
        </w:rPr>
        <w:fldChar w:fldCharType="separate"/>
      </w:r>
      <w:r w:rsidR="00FE1E36">
        <w:rPr>
          <w:noProof/>
        </w:rPr>
        <w:t>98</w:t>
      </w:r>
      <w:r w:rsidR="00FE1E36">
        <w:rPr>
          <w:noProof/>
        </w:rPr>
        <w:fldChar w:fldCharType="end"/>
      </w:r>
    </w:p>
    <w:p w:rsidR="003309F3" w:rsidRPr="001C56A4" w:rsidRDefault="00C138EC" w:rsidP="00FD4BA2">
      <w:pPr>
        <w:pStyle w:val="aff0"/>
        <w:tabs>
          <w:tab w:val="right" w:leader="dot" w:pos="8970"/>
        </w:tabs>
        <w:outlineLvl w:val="0"/>
      </w:pPr>
      <w:r w:rsidRPr="001C56A4">
        <w:fldChar w:fldCharType="end"/>
      </w:r>
    </w:p>
    <w:p w:rsidR="000C4DD1" w:rsidRPr="001C56A4" w:rsidRDefault="007773D3" w:rsidP="00FD4BA2">
      <w:pPr>
        <w:ind w:firstLine="0"/>
        <w:jc w:val="center"/>
        <w:outlineLvl w:val="0"/>
        <w:rPr>
          <w:b/>
          <w:caps/>
        </w:rPr>
      </w:pPr>
      <w:r w:rsidRPr="001C56A4">
        <w:rPr>
          <w:b/>
          <w:caps/>
        </w:rPr>
        <w:br w:type="page"/>
      </w:r>
      <w:r w:rsidR="000C4DD1" w:rsidRPr="001C56A4">
        <w:rPr>
          <w:b/>
          <w:caps/>
        </w:rPr>
        <w:lastRenderedPageBreak/>
        <w:t>Термины и определения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151"/>
        <w:gridCol w:w="462"/>
        <w:gridCol w:w="30"/>
        <w:gridCol w:w="6928"/>
        <w:gridCol w:w="92"/>
        <w:gridCol w:w="759"/>
      </w:tblGrid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bookmarkStart w:id="5" w:name="_Toc536501270"/>
            <w:bookmarkStart w:id="6" w:name="_Toc536521549"/>
            <w:bookmarkStart w:id="7" w:name="_Toc40693"/>
            <w:bookmarkStart w:id="8" w:name="_Toc526932908"/>
            <w:bookmarkStart w:id="9" w:name="_Toc172341024"/>
            <w:bookmarkStart w:id="10" w:name="_Toc173230667"/>
            <w:bookmarkEnd w:id="1"/>
            <w:bookmarkEnd w:id="2"/>
            <w:r w:rsidRPr="001C56A4">
              <w:t>АИС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  <w:r w:rsidRPr="001C56A4">
              <w:t>-</w:t>
            </w: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Автоматизированная информ</w:t>
            </w:r>
            <w:r w:rsidRPr="001C56A4">
              <w:t>а</w:t>
            </w:r>
            <w:r w:rsidRPr="001C56A4">
              <w:t>ционная система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АИС «Налог-3»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  <w:r w:rsidRPr="001C56A4">
              <w:t>-</w:t>
            </w: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Общесистемные разработки информационной системы ФНС России в рамках Проекта «Модернизация арх</w:t>
            </w:r>
            <w:r w:rsidRPr="001C56A4">
              <w:t>и</w:t>
            </w:r>
            <w:r w:rsidRPr="001C56A4">
              <w:t>тектуры информационной системы ФНС Ро</w:t>
            </w:r>
            <w:r w:rsidRPr="001C56A4">
              <w:t>с</w:t>
            </w:r>
            <w:r w:rsidRPr="001C56A4">
              <w:t>сии»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АС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  <w:r w:rsidRPr="001C56A4">
              <w:t>-</w:t>
            </w: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Автоматизированная система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АТС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  <w:r w:rsidRPr="001C56A4">
              <w:t>-</w:t>
            </w: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Автоматическая телефонная станция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БД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  <w:r w:rsidRPr="001C56A4">
              <w:t>-</w:t>
            </w: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База данных</w:t>
            </w:r>
          </w:p>
        </w:tc>
      </w:tr>
      <w:tr w:rsidR="00DD4CFD" w:rsidRPr="001C56A4">
        <w:tc>
          <w:tcPr>
            <w:tcW w:w="2151" w:type="dxa"/>
          </w:tcPr>
          <w:p w:rsidR="00DD4CFD" w:rsidRPr="001C56A4" w:rsidRDefault="00DD4CFD" w:rsidP="007308D1">
            <w:pPr>
              <w:pStyle w:val="140"/>
            </w:pPr>
            <w:r w:rsidRPr="001C56A4">
              <w:t>ГРБС</w:t>
            </w:r>
          </w:p>
        </w:tc>
        <w:tc>
          <w:tcPr>
            <w:tcW w:w="492" w:type="dxa"/>
            <w:gridSpan w:val="2"/>
          </w:tcPr>
          <w:p w:rsidR="00DD4CFD" w:rsidRPr="001C56A4" w:rsidRDefault="00DD4CFD" w:rsidP="007308D1">
            <w:pPr>
              <w:pStyle w:val="140"/>
            </w:pPr>
          </w:p>
        </w:tc>
        <w:tc>
          <w:tcPr>
            <w:tcW w:w="7779" w:type="dxa"/>
            <w:gridSpan w:val="3"/>
          </w:tcPr>
          <w:p w:rsidR="00DD4CFD" w:rsidRPr="001C56A4" w:rsidRDefault="00DD4CFD" w:rsidP="007308D1">
            <w:pPr>
              <w:pStyle w:val="140"/>
            </w:pPr>
            <w:r w:rsidRPr="001C56A4">
              <w:t>Главный распорядитель бю</w:t>
            </w:r>
            <w:r w:rsidRPr="001C56A4">
              <w:t>д</w:t>
            </w:r>
            <w:r w:rsidRPr="001C56A4">
              <w:t>жетных средств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ЕГРИП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  <w:r w:rsidRPr="001C56A4">
              <w:t>-</w:t>
            </w: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Единый государственный реестр индивидуальных предприним</w:t>
            </w:r>
            <w:r w:rsidRPr="001C56A4">
              <w:t>а</w:t>
            </w:r>
            <w:r w:rsidRPr="001C56A4">
              <w:t>телей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ЕГРН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Единый государственный реестр налогопл</w:t>
            </w:r>
            <w:r w:rsidRPr="001C56A4">
              <w:t>а</w:t>
            </w:r>
            <w:r w:rsidRPr="001C56A4">
              <w:t>тельщиков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ЕГРЮЛ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Единый государственный реестр юрид</w:t>
            </w:r>
            <w:r w:rsidRPr="001C56A4">
              <w:t>и</w:t>
            </w:r>
            <w:r w:rsidRPr="001C56A4">
              <w:t>ческих лиц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ЕСК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Единый системный каталог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ИАС ФНС Ро</w:t>
            </w:r>
            <w:r w:rsidRPr="001C56A4">
              <w:t>с</w:t>
            </w:r>
            <w:r w:rsidRPr="001C56A4">
              <w:t>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Информационно-аналитическая система ФНС России в сост</w:t>
            </w:r>
            <w:r w:rsidRPr="001C56A4">
              <w:t>а</w:t>
            </w:r>
            <w:r w:rsidRPr="001C56A4">
              <w:t>ве АИС «Налог-3»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Имущественные налоги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ИНН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Идентификационный номер налогоплательщ</w:t>
            </w:r>
            <w:r w:rsidRPr="001C56A4">
              <w:t>и</w:t>
            </w:r>
            <w:r w:rsidRPr="001C56A4">
              <w:t>ка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ИП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Индивидуальный предприним</w:t>
            </w:r>
            <w:r w:rsidRPr="001C56A4">
              <w:t>а</w:t>
            </w:r>
            <w:r w:rsidRPr="001C56A4">
              <w:t>тель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ИР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Информационный ресурс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ИСПДн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Информационные системы персональных да</w:t>
            </w:r>
            <w:r w:rsidRPr="001C56A4">
              <w:t>н</w:t>
            </w:r>
            <w:r w:rsidRPr="001C56A4">
              <w:t>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ИТ-инфраструктура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Информационно-технологическая инфр</w:t>
            </w:r>
            <w:r w:rsidRPr="001C56A4">
              <w:t>а</w:t>
            </w:r>
            <w:r w:rsidRPr="001C56A4">
              <w:t>структура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ИФНС России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Инспекция ФНС России по району, району в городе, городу без районного д</w:t>
            </w:r>
            <w:r w:rsidRPr="001C56A4">
              <w:t>е</w:t>
            </w:r>
            <w:r w:rsidRPr="001C56A4">
              <w:t>ления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КЛАДР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Классификатор адресов России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КН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Крупнейший налогоплател</w:t>
            </w:r>
            <w:r w:rsidRPr="001C56A4">
              <w:t>ь</w:t>
            </w:r>
            <w:r w:rsidRPr="001C56A4">
              <w:t>щик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КПИ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Компоненты прикладной инфраструкт</w:t>
            </w:r>
            <w:r w:rsidRPr="001C56A4">
              <w:t>у</w:t>
            </w:r>
            <w:r w:rsidRPr="001C56A4">
              <w:t>ры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КРСБ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Карточка расчета с бюджетом Комплексной системы управления хранением документов в налоговых орг</w:t>
            </w:r>
            <w:r w:rsidRPr="001C56A4">
              <w:t>а</w:t>
            </w:r>
            <w:r w:rsidRPr="001C56A4">
              <w:t>нах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КСУХД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Комплексная система управления хранением докуме</w:t>
            </w:r>
            <w:r w:rsidRPr="001C56A4">
              <w:t>н</w:t>
            </w:r>
            <w:r w:rsidRPr="001C56A4">
              <w:t>тов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КТС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Комплекс технических средств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КЦ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Контакт-центр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ЛВС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Локальная вычислительная сеть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ЛС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Лицевой счет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МИ ФНС Ро</w:t>
            </w:r>
            <w:r w:rsidRPr="001C56A4">
              <w:t>с</w:t>
            </w:r>
            <w:r w:rsidRPr="001C56A4">
              <w:t>сии по ФО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Межрегиональная инспекция ФНС России по фед</w:t>
            </w:r>
            <w:r w:rsidRPr="001C56A4">
              <w:t>е</w:t>
            </w:r>
            <w:r w:rsidRPr="001C56A4">
              <w:t>ральному округу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МИ ФНС Ро</w:t>
            </w:r>
            <w:r w:rsidRPr="001C56A4">
              <w:t>с</w:t>
            </w:r>
            <w:r w:rsidRPr="001C56A4">
              <w:t>сии по КН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Межрегиональная инспекция ФНС России по кру</w:t>
            </w:r>
            <w:r w:rsidRPr="001C56A4">
              <w:t>п</w:t>
            </w:r>
            <w:r w:rsidRPr="001C56A4">
              <w:t>нейшим н</w:t>
            </w:r>
            <w:r w:rsidRPr="001C56A4">
              <w:t>а</w:t>
            </w:r>
            <w:r w:rsidRPr="001C56A4">
              <w:t>логоплательщикам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МИ ФНС Ро</w:t>
            </w:r>
            <w:r w:rsidRPr="001C56A4">
              <w:t>с</w:t>
            </w:r>
            <w:r w:rsidRPr="001C56A4">
              <w:t xml:space="preserve">сии по ЦОД 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Межрегиональная инспекция ФНС России по  центр</w:t>
            </w:r>
            <w:r w:rsidRPr="001C56A4">
              <w:t>а</w:t>
            </w:r>
            <w:r w:rsidRPr="001C56A4">
              <w:t>лизова</w:t>
            </w:r>
            <w:r w:rsidRPr="001C56A4">
              <w:t>н</w:t>
            </w:r>
            <w:r w:rsidRPr="001C56A4">
              <w:t xml:space="preserve">ной  обработке данных 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МРИ ФНС Ро</w:t>
            </w:r>
            <w:r w:rsidRPr="001C56A4">
              <w:t>с</w:t>
            </w:r>
            <w:r w:rsidRPr="001C56A4">
              <w:lastRenderedPageBreak/>
              <w:t>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Межрайонная инспекция ФНС России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lastRenderedPageBreak/>
              <w:t>МРИ ФНС Ро</w:t>
            </w:r>
            <w:r w:rsidRPr="001C56A4">
              <w:t>с</w:t>
            </w:r>
            <w:r w:rsidRPr="001C56A4">
              <w:t>сии по КН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Межрайонная инспекция ФНС России по крупнейшим нал</w:t>
            </w:r>
            <w:r w:rsidRPr="001C56A4">
              <w:t>о</w:t>
            </w:r>
            <w:r w:rsidRPr="001C56A4">
              <w:t>гоплательщикам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МРИ ФНС Ро</w:t>
            </w:r>
            <w:r w:rsidRPr="001C56A4">
              <w:t>с</w:t>
            </w:r>
            <w:r w:rsidRPr="001C56A4">
              <w:t>сии по ЦОД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Межрайонная инспекция ФНС России по  централиз</w:t>
            </w:r>
            <w:r w:rsidRPr="001C56A4">
              <w:t>о</w:t>
            </w:r>
            <w:r w:rsidRPr="001C56A4">
              <w:t>ванной  обработке данных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НА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Налоговое администрирование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НО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Налоговые органы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НСИ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Нормативно-справочная инфо</w:t>
            </w:r>
            <w:r w:rsidRPr="001C56A4">
              <w:t>р</w:t>
            </w:r>
            <w:r w:rsidRPr="001C56A4">
              <w:t>мация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ОС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Операционная система</w:t>
            </w:r>
          </w:p>
        </w:tc>
      </w:tr>
      <w:tr w:rsidR="00E160E2" w:rsidRPr="001C56A4">
        <w:trPr>
          <w:gridAfter w:val="1"/>
          <w:wAfter w:w="759" w:type="dxa"/>
        </w:trPr>
        <w:tc>
          <w:tcPr>
            <w:tcW w:w="2151" w:type="dxa"/>
          </w:tcPr>
          <w:p w:rsidR="00E160E2" w:rsidRPr="001C56A4" w:rsidRDefault="00E160E2" w:rsidP="007308D1">
            <w:pPr>
              <w:pStyle w:val="140"/>
            </w:pPr>
            <w:r w:rsidRPr="001C56A4">
              <w:t>ПБС</w:t>
            </w:r>
          </w:p>
        </w:tc>
        <w:tc>
          <w:tcPr>
            <w:tcW w:w="492" w:type="dxa"/>
            <w:gridSpan w:val="2"/>
          </w:tcPr>
          <w:p w:rsidR="00E160E2" w:rsidRPr="001C56A4" w:rsidRDefault="00E160E2" w:rsidP="007308D1">
            <w:pPr>
              <w:pStyle w:val="140"/>
            </w:pPr>
          </w:p>
        </w:tc>
        <w:tc>
          <w:tcPr>
            <w:tcW w:w="7020" w:type="dxa"/>
            <w:gridSpan w:val="2"/>
          </w:tcPr>
          <w:p w:rsidR="00E160E2" w:rsidRPr="001C56A4" w:rsidRDefault="00E160E2" w:rsidP="007308D1">
            <w:pPr>
              <w:pStyle w:val="140"/>
            </w:pPr>
            <w:r w:rsidRPr="001C56A4">
              <w:t>Получатель бюджетных средств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Платежные документы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ПИК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Программный информационный ко</w:t>
            </w:r>
            <w:r w:rsidRPr="001C56A4">
              <w:t>м</w:t>
            </w:r>
            <w:r w:rsidRPr="001C56A4">
              <w:t>плекс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ПК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Программный комплекс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ПО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Программное обеспечение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ПОН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Прикладная подсистема общего назнач</w:t>
            </w:r>
            <w:r w:rsidRPr="001C56A4">
              <w:t>е</w:t>
            </w:r>
            <w:r w:rsidRPr="001C56A4">
              <w:t>ния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ПОН ВВО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Подсистема общего назначения взаимодействия с внешними о</w:t>
            </w:r>
            <w:r w:rsidRPr="001C56A4">
              <w:t>р</w:t>
            </w:r>
            <w:r w:rsidRPr="001C56A4">
              <w:t>ганизациями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ПП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Прикладная подсистема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ПП УР и ОПБ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Прикладная подсистема «Урегулирование задолженн</w:t>
            </w:r>
            <w:r w:rsidRPr="001C56A4">
              <w:t>о</w:t>
            </w:r>
            <w:r w:rsidRPr="001C56A4">
              <w:t>сти и обеспечение процедур ба</w:t>
            </w:r>
            <w:r w:rsidRPr="001C56A4">
              <w:t>н</w:t>
            </w:r>
            <w:r w:rsidRPr="001C56A4">
              <w:t>кротства»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ПП ФЛ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Прикладная подсистема «Физические л</w:t>
            </w:r>
            <w:r w:rsidRPr="001C56A4">
              <w:t>и</w:t>
            </w:r>
            <w:r w:rsidRPr="001C56A4">
              <w:t>ца»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ПП ЦСР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Прикладная подсистема «Централизованная регистр</w:t>
            </w:r>
            <w:r w:rsidRPr="001C56A4">
              <w:t>а</w:t>
            </w:r>
            <w:r w:rsidRPr="001C56A4">
              <w:t>ция юридических лиц и индивидуальных предприним</w:t>
            </w:r>
            <w:r w:rsidRPr="001C56A4">
              <w:t>а</w:t>
            </w:r>
            <w:r w:rsidRPr="001C56A4">
              <w:t xml:space="preserve">телей» 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ПП ЦУН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Прикладная подсистема «Централизованный учет нал</w:t>
            </w:r>
            <w:r w:rsidRPr="001C56A4">
              <w:t>о</w:t>
            </w:r>
            <w:r w:rsidRPr="001C56A4">
              <w:t>гопл</w:t>
            </w:r>
            <w:r w:rsidRPr="001C56A4">
              <w:t>а</w:t>
            </w:r>
            <w:r w:rsidRPr="001C56A4">
              <w:t xml:space="preserve">тельщиков» 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ПФР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Пенсионный фонд России</w:t>
            </w:r>
          </w:p>
        </w:tc>
      </w:tr>
      <w:tr w:rsidR="00E160E2" w:rsidRPr="001C56A4">
        <w:trPr>
          <w:gridAfter w:val="1"/>
          <w:wAfter w:w="759" w:type="dxa"/>
        </w:trPr>
        <w:tc>
          <w:tcPr>
            <w:tcW w:w="2151" w:type="dxa"/>
          </w:tcPr>
          <w:p w:rsidR="00E160E2" w:rsidRPr="001C56A4" w:rsidRDefault="00E160E2" w:rsidP="007308D1">
            <w:pPr>
              <w:pStyle w:val="140"/>
            </w:pPr>
            <w:r w:rsidRPr="001C56A4">
              <w:t>РБС</w:t>
            </w:r>
          </w:p>
        </w:tc>
        <w:tc>
          <w:tcPr>
            <w:tcW w:w="492" w:type="dxa"/>
            <w:gridSpan w:val="2"/>
          </w:tcPr>
          <w:p w:rsidR="00E160E2" w:rsidRPr="001C56A4" w:rsidRDefault="00E160E2" w:rsidP="007308D1">
            <w:pPr>
              <w:pStyle w:val="140"/>
            </w:pPr>
          </w:p>
        </w:tc>
        <w:tc>
          <w:tcPr>
            <w:tcW w:w="7020" w:type="dxa"/>
            <w:gridSpan w:val="2"/>
          </w:tcPr>
          <w:p w:rsidR="00E160E2" w:rsidRPr="001C56A4" w:rsidRDefault="00E160E2" w:rsidP="007308D1">
            <w:pPr>
              <w:pStyle w:val="140"/>
            </w:pPr>
            <w:r w:rsidRPr="001C56A4">
              <w:t>Распорядитель бюджетных средств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СВТ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Средства вычислительной техн</w:t>
            </w:r>
            <w:r w:rsidRPr="001C56A4">
              <w:t>и</w:t>
            </w:r>
            <w:r w:rsidRPr="001C56A4">
              <w:t>ки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СИИВ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Система интеграции и информационного взаимодейс</w:t>
            </w:r>
            <w:r w:rsidRPr="001C56A4">
              <w:t>т</w:t>
            </w:r>
            <w:r w:rsidRPr="001C56A4">
              <w:t>вия («Интеграционная ш</w:t>
            </w:r>
            <w:r w:rsidRPr="001C56A4">
              <w:t>и</w:t>
            </w:r>
            <w:r w:rsidRPr="001C56A4">
              <w:t xml:space="preserve">на») 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СОБИ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 xml:space="preserve">Система обеспечения </w:t>
            </w:r>
            <w:r w:rsidR="00D96D05" w:rsidRPr="001C56A4">
              <w:t>безопасности информации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СТР-К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Специальные требования и рекомендации по технич</w:t>
            </w:r>
            <w:r w:rsidRPr="001C56A4">
              <w:t>е</w:t>
            </w:r>
            <w:r w:rsidRPr="001C56A4">
              <w:t>ской защите конфиденциальной и</w:t>
            </w:r>
            <w:r w:rsidRPr="001C56A4">
              <w:t>н</w:t>
            </w:r>
            <w:r w:rsidRPr="001C56A4">
              <w:t>формации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СУБД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Система управления базами да</w:t>
            </w:r>
            <w:r w:rsidRPr="001C56A4">
              <w:t>н</w:t>
            </w:r>
            <w:r w:rsidRPr="001C56A4">
              <w:t>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СТК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Система телекоммуникаций ФНС России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СУДиВЭА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Система управления документооборотом в рамках н</w:t>
            </w:r>
            <w:r w:rsidRPr="001C56A4">
              <w:t>а</w:t>
            </w:r>
            <w:r w:rsidRPr="001C56A4">
              <w:t>логового администрирования и ведения эле</w:t>
            </w:r>
            <w:r w:rsidRPr="001C56A4">
              <w:t>к</w:t>
            </w:r>
            <w:r w:rsidRPr="001C56A4">
              <w:t>тронных архивов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СУиМ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Система управления и монит</w:t>
            </w:r>
            <w:r w:rsidRPr="001C56A4">
              <w:t>о</w:t>
            </w:r>
            <w:r w:rsidRPr="001C56A4">
              <w:t>ринга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СХД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Сеть хранения данных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СЦВ НСИ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Система централизованного ведения норм</w:t>
            </w:r>
            <w:r w:rsidRPr="001C56A4">
              <w:t>а</w:t>
            </w:r>
            <w:r w:rsidRPr="001C56A4">
              <w:t>тивно-справочной информации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СЭД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Система электронного докуме</w:t>
            </w:r>
            <w:r w:rsidRPr="001C56A4">
              <w:t>н</w:t>
            </w:r>
            <w:r w:rsidRPr="001C56A4">
              <w:t>тооборота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СЭОД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«Система Электронной обработки данных» ИФНС Ро</w:t>
            </w:r>
            <w:r w:rsidRPr="001C56A4">
              <w:t>с</w:t>
            </w:r>
            <w:r w:rsidRPr="001C56A4">
              <w:lastRenderedPageBreak/>
              <w:t>сии»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lastRenderedPageBreak/>
              <w:t>ТЗ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Техническое задание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ТОРМ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Территориально обособленное рабочее место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ТфОП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Телефонная сеть общего пользования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УАТС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Учрежденческая автоматическая телефонная станция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УР и ОПБ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Урегулирование задолженности и обеспечение проц</w:t>
            </w:r>
            <w:r w:rsidRPr="001C56A4">
              <w:t>е</w:t>
            </w:r>
            <w:r w:rsidRPr="001C56A4">
              <w:t>дур ба</w:t>
            </w:r>
            <w:r w:rsidRPr="001C56A4">
              <w:t>н</w:t>
            </w:r>
            <w:r w:rsidRPr="001C56A4">
              <w:t>кротства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УФК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Управление Федерального к</w:t>
            </w:r>
            <w:r w:rsidRPr="001C56A4">
              <w:t>а</w:t>
            </w:r>
            <w:r w:rsidRPr="001C56A4">
              <w:t>значейства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УФНС России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Управление ФНС России по субъекту Российской Ф</w:t>
            </w:r>
            <w:r w:rsidRPr="001C56A4">
              <w:t>е</w:t>
            </w:r>
            <w:r w:rsidRPr="001C56A4">
              <w:t>дер</w:t>
            </w:r>
            <w:r w:rsidRPr="001C56A4">
              <w:t>а</w:t>
            </w:r>
            <w:r w:rsidRPr="001C56A4">
              <w:t>ции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ФБД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Федеральная база данных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ФВЦ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Федеральный вычислительный центр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ФЗ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Федеральный закон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ФИО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Фамилия Имя Отчество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ФЛ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Физическое лицо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ФНС России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Федеральная налоговая слу</w:t>
            </w:r>
            <w:r w:rsidRPr="001C56A4">
              <w:t>ж</w:t>
            </w:r>
            <w:r w:rsidRPr="001C56A4">
              <w:t xml:space="preserve">ба 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ФСБ России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Федеральная служба безопасности Российской Федер</w:t>
            </w:r>
            <w:r w:rsidRPr="001C56A4">
              <w:t>а</w:t>
            </w:r>
            <w:r w:rsidRPr="001C56A4">
              <w:t>ции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ФСТЭК России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Федеральная служба по техническому и экспортному контр</w:t>
            </w:r>
            <w:r w:rsidRPr="001C56A4">
              <w:t>о</w:t>
            </w:r>
            <w:r w:rsidRPr="001C56A4">
              <w:t>лю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ФХД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Федеральное хранилище да</w:t>
            </w:r>
            <w:r w:rsidRPr="001C56A4">
              <w:t>н</w:t>
            </w:r>
            <w:r w:rsidRPr="001C56A4">
              <w:t>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ФЦОД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Федеральный центр обработки данных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ЦА ФНС Ро</w:t>
            </w:r>
            <w:r w:rsidRPr="001C56A4">
              <w:t>с</w:t>
            </w:r>
            <w:r w:rsidRPr="001C56A4">
              <w:t>сии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Центральный аппарат ФНС Ро</w:t>
            </w:r>
            <w:r w:rsidRPr="001C56A4">
              <w:t>с</w:t>
            </w:r>
            <w:r w:rsidRPr="001C56A4">
              <w:t>сии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ЦВЛС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Централизованное ведение лицевых сч</w:t>
            </w:r>
            <w:r w:rsidRPr="001C56A4">
              <w:t>е</w:t>
            </w:r>
            <w:r w:rsidRPr="001C56A4">
              <w:t>тов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ЦОД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Центр обработки данных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ЦОХД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Центр обработки и хранения д</w:t>
            </w:r>
            <w:r w:rsidRPr="001C56A4">
              <w:t>о</w:t>
            </w:r>
            <w:r w:rsidRPr="001C56A4">
              <w:t>кументов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ЦСР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Централизованная система регистрации юридических лиц и индивидуальных предпринимат</w:t>
            </w:r>
            <w:r w:rsidRPr="001C56A4">
              <w:t>е</w:t>
            </w:r>
            <w:r w:rsidRPr="001C56A4">
              <w:t>лей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ЦСУД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Централизованная система управления дост</w:t>
            </w:r>
            <w:r w:rsidRPr="001C56A4">
              <w:t>у</w:t>
            </w:r>
            <w:r w:rsidRPr="001C56A4">
              <w:t>пом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ЦУН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Централизованная система учета налогопл</w:t>
            </w:r>
            <w:r w:rsidRPr="001C56A4">
              <w:t>а</w:t>
            </w:r>
            <w:r w:rsidRPr="001C56A4">
              <w:t>тельщиков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ЧТЗ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Частное техническое задание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ЮЛ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Юридическое лицо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AD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 xml:space="preserve">Active Directory - </w:t>
            </w:r>
            <w:r w:rsidRPr="001C56A4">
              <w:t>Служба</w:t>
            </w:r>
            <w:r w:rsidRPr="001C56A4">
              <w:rPr>
                <w:lang w:val="en-US"/>
              </w:rPr>
              <w:t xml:space="preserve"> </w:t>
            </w:r>
            <w:r w:rsidRPr="001C56A4">
              <w:t>кат</w:t>
            </w:r>
            <w:r w:rsidRPr="001C56A4">
              <w:t>а</w:t>
            </w:r>
            <w:r w:rsidRPr="001C56A4">
              <w:t>лога</w:t>
            </w:r>
            <w:r w:rsidRPr="001C56A4">
              <w:rPr>
                <w:lang w:val="en-US"/>
              </w:rPr>
              <w:t xml:space="preserve"> (</w:t>
            </w:r>
            <w:r w:rsidRPr="001C56A4">
              <w:t>ЕСК</w:t>
            </w:r>
            <w:r w:rsidRPr="001C56A4">
              <w:rPr>
                <w:lang w:val="en-US"/>
              </w:rPr>
              <w:t>)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>CTI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 xml:space="preserve">Computer Telephony Integration – </w:t>
            </w:r>
            <w:r w:rsidRPr="001C56A4">
              <w:t>компьютерная</w:t>
            </w:r>
            <w:r w:rsidRPr="001C56A4">
              <w:rPr>
                <w:lang w:val="en-US"/>
              </w:rPr>
              <w:t xml:space="preserve"> </w:t>
            </w:r>
            <w:r w:rsidRPr="001C56A4">
              <w:t>тел</w:t>
            </w:r>
            <w:r w:rsidRPr="001C56A4">
              <w:t>е</w:t>
            </w:r>
            <w:r w:rsidRPr="001C56A4">
              <w:t>фония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DFS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Distributed File System - распределенная файловая си</w:t>
            </w:r>
            <w:r w:rsidRPr="001C56A4">
              <w:t>с</w:t>
            </w:r>
            <w:r w:rsidRPr="001C56A4">
              <w:t>тема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DHCP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Dynamic Host Configuration Protocol протокол динам</w:t>
            </w:r>
            <w:r w:rsidRPr="001C56A4">
              <w:t>и</w:t>
            </w:r>
            <w:r w:rsidRPr="001C56A4">
              <w:t>ческой конфигурации узла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DNS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Domain Name System - система доменных имен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ERP-система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Enterprise Resource Planning System — Система план</w:t>
            </w:r>
            <w:r w:rsidRPr="001C56A4">
              <w:t>и</w:t>
            </w:r>
            <w:r w:rsidRPr="001C56A4">
              <w:t>рования ресурсов пре</w:t>
            </w:r>
            <w:r w:rsidRPr="001C56A4">
              <w:t>д</w:t>
            </w:r>
            <w:r w:rsidRPr="001C56A4">
              <w:t>приятия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FC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Fibre Channel семейство протоколов для высокоскор</w:t>
            </w:r>
            <w:r w:rsidRPr="001C56A4">
              <w:t>о</w:t>
            </w:r>
            <w:r w:rsidRPr="001C56A4">
              <w:t>стной передачи данных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lastRenderedPageBreak/>
              <w:t>GPO AGPM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делегирование и управление групповыми полит</w:t>
            </w:r>
            <w:r w:rsidRPr="001C56A4">
              <w:t>и</w:t>
            </w:r>
            <w:r w:rsidRPr="001C56A4">
              <w:t>ками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IaaS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 xml:space="preserve">Infrastructure as a service - </w:t>
            </w:r>
            <w:r w:rsidRPr="001C56A4">
              <w:t>инфраструктура</w:t>
            </w:r>
            <w:r w:rsidRPr="001C56A4">
              <w:rPr>
                <w:lang w:val="en-US"/>
              </w:rPr>
              <w:t xml:space="preserve"> </w:t>
            </w:r>
            <w:r w:rsidRPr="001C56A4">
              <w:t>как</w:t>
            </w:r>
            <w:r w:rsidRPr="001C56A4">
              <w:rPr>
                <w:lang w:val="en-US"/>
              </w:rPr>
              <w:t xml:space="preserve"> </w:t>
            </w:r>
            <w:r w:rsidRPr="001C56A4">
              <w:t>у</w:t>
            </w:r>
            <w:r w:rsidRPr="001C56A4">
              <w:t>с</w:t>
            </w:r>
            <w:r w:rsidRPr="001C56A4">
              <w:t>луга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>ICM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rPr>
                <w:lang w:val="en-US"/>
              </w:rPr>
              <w:t>Intelligent</w:t>
            </w:r>
            <w:r w:rsidRPr="001C56A4">
              <w:t xml:space="preserve"> </w:t>
            </w:r>
            <w:r w:rsidRPr="001C56A4">
              <w:rPr>
                <w:lang w:val="en-US"/>
              </w:rPr>
              <w:t>Contact</w:t>
            </w:r>
            <w:r w:rsidRPr="001C56A4">
              <w:t xml:space="preserve"> </w:t>
            </w:r>
            <w:r w:rsidRPr="001C56A4">
              <w:rPr>
                <w:lang w:val="en-US"/>
              </w:rPr>
              <w:t>Management</w:t>
            </w:r>
            <w:r w:rsidRPr="001C56A4">
              <w:t xml:space="preserve"> - интеллектуальная ма</w:t>
            </w:r>
            <w:r w:rsidRPr="001C56A4">
              <w:t>р</w:t>
            </w:r>
            <w:r w:rsidRPr="001C56A4">
              <w:t>шрутизация вызова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IP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internet protocol - межсетевой протокол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>IVR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Interactive Voice Response - интерактивное речевое взаимодействие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KPI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Key Performance Indicators - ключевые показатели э</w:t>
            </w:r>
            <w:r w:rsidRPr="001C56A4">
              <w:t>ф</w:t>
            </w:r>
            <w:r w:rsidRPr="001C56A4">
              <w:t>фекти</w:t>
            </w:r>
            <w:r w:rsidRPr="001C56A4">
              <w:t>в</w:t>
            </w:r>
            <w:r w:rsidRPr="001C56A4">
              <w:t xml:space="preserve">ности 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LAN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Local Area Network - локальная компь</w:t>
            </w:r>
            <w:r w:rsidRPr="001C56A4">
              <w:t>ю</w:t>
            </w:r>
            <w:r w:rsidRPr="001C56A4">
              <w:t>терная сеть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PaaS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 xml:space="preserve">Platform as a service - </w:t>
            </w:r>
            <w:r w:rsidRPr="001C56A4">
              <w:t>платформа</w:t>
            </w:r>
            <w:r w:rsidRPr="001C56A4">
              <w:rPr>
                <w:lang w:val="en-US"/>
              </w:rPr>
              <w:t xml:space="preserve"> </w:t>
            </w:r>
            <w:r w:rsidRPr="001C56A4">
              <w:t>как</w:t>
            </w:r>
            <w:r w:rsidRPr="001C56A4">
              <w:rPr>
                <w:lang w:val="en-US"/>
              </w:rPr>
              <w:t xml:space="preserve"> </w:t>
            </w:r>
            <w:r w:rsidRPr="001C56A4">
              <w:t>у</w:t>
            </w:r>
            <w:r w:rsidRPr="001C56A4">
              <w:t>с</w:t>
            </w:r>
            <w:r w:rsidRPr="001C56A4">
              <w:t>луга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>PBX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Private Branch Exchange - частная (ведомственная) а</w:t>
            </w:r>
            <w:r w:rsidRPr="001C56A4">
              <w:t>в</w:t>
            </w:r>
            <w:r w:rsidRPr="001C56A4">
              <w:t>томатическая телефонная станция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SaaS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Software as a service - программное обеспечение как у</w:t>
            </w:r>
            <w:r w:rsidRPr="001C56A4">
              <w:t>с</w:t>
            </w:r>
            <w:r w:rsidRPr="001C56A4">
              <w:t>луга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SAN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Storage Area Network - Сеть хр</w:t>
            </w:r>
            <w:r w:rsidRPr="001C56A4">
              <w:t>а</w:t>
            </w:r>
            <w:r w:rsidRPr="001C56A4">
              <w:t>нения данных (СХД)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VLAN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Virtual Local Area Network - виртуальная локальная компь</w:t>
            </w:r>
            <w:r w:rsidRPr="001C56A4">
              <w:t>ю</w:t>
            </w:r>
            <w:r w:rsidRPr="001C56A4">
              <w:t>терная сеть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>VoIP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rPr>
                <w:lang w:val="en-US"/>
              </w:rPr>
              <w:t>Voice</w:t>
            </w:r>
            <w:r w:rsidRPr="001C56A4">
              <w:t xml:space="preserve"> </w:t>
            </w:r>
            <w:r w:rsidRPr="001C56A4">
              <w:rPr>
                <w:lang w:val="en-US"/>
              </w:rPr>
              <w:t>over</w:t>
            </w:r>
            <w:r w:rsidRPr="001C56A4">
              <w:t xml:space="preserve"> </w:t>
            </w:r>
            <w:r w:rsidRPr="001C56A4">
              <w:rPr>
                <w:lang w:val="en-US"/>
              </w:rPr>
              <w:t>IP</w:t>
            </w:r>
            <w:r w:rsidRPr="001C56A4">
              <w:t xml:space="preserve"> – передача голоса по протоколу </w:t>
            </w:r>
            <w:r w:rsidRPr="001C56A4">
              <w:rPr>
                <w:lang w:val="en-US"/>
              </w:rPr>
              <w:t>IP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  <w:rPr>
                <w:lang w:val="en-US"/>
              </w:rPr>
            </w:pPr>
            <w:r w:rsidRPr="001C56A4">
              <w:rPr>
                <w:lang w:val="en-US"/>
              </w:rPr>
              <w:t>WAN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Wide Area Network - компьютерная сеть, охв</w:t>
            </w:r>
            <w:r w:rsidRPr="001C56A4">
              <w:t>а</w:t>
            </w:r>
            <w:r w:rsidRPr="001C56A4">
              <w:t>тывающая большие территории</w:t>
            </w:r>
          </w:p>
        </w:tc>
      </w:tr>
      <w:tr w:rsidR="00DB09B1" w:rsidRPr="001C56A4">
        <w:trPr>
          <w:gridAfter w:val="2"/>
          <w:wAfter w:w="851" w:type="dxa"/>
        </w:trPr>
        <w:tc>
          <w:tcPr>
            <w:tcW w:w="2151" w:type="dxa"/>
          </w:tcPr>
          <w:p w:rsidR="00DB09B1" w:rsidRPr="001C56A4" w:rsidRDefault="00DB09B1" w:rsidP="00DB09B1">
            <w:pPr>
              <w:pStyle w:val="140"/>
            </w:pPr>
            <w:r w:rsidRPr="001C56A4">
              <w:t>WCF</w:t>
            </w:r>
          </w:p>
        </w:tc>
        <w:tc>
          <w:tcPr>
            <w:tcW w:w="462" w:type="dxa"/>
          </w:tcPr>
          <w:p w:rsidR="00DB09B1" w:rsidRPr="001C56A4" w:rsidRDefault="00DB09B1" w:rsidP="00DB09B1">
            <w:pPr>
              <w:pStyle w:val="140"/>
            </w:pPr>
          </w:p>
        </w:tc>
        <w:tc>
          <w:tcPr>
            <w:tcW w:w="6958" w:type="dxa"/>
            <w:gridSpan w:val="2"/>
          </w:tcPr>
          <w:p w:rsidR="00DB09B1" w:rsidRPr="001C56A4" w:rsidRDefault="00DB09B1" w:rsidP="00DB09B1">
            <w:pPr>
              <w:pStyle w:val="140"/>
            </w:pPr>
            <w:r w:rsidRPr="001C56A4">
              <w:t>Windows Communication Foundation – средство обмена данными между прил</w:t>
            </w:r>
            <w:r w:rsidRPr="001C56A4">
              <w:t>о</w:t>
            </w:r>
            <w:r w:rsidRPr="001C56A4">
              <w:t>жениями</w:t>
            </w:r>
          </w:p>
        </w:tc>
      </w:tr>
    </w:tbl>
    <w:p w:rsidR="00740404" w:rsidRPr="001C56A4" w:rsidRDefault="00740404" w:rsidP="00FA31C9">
      <w:pPr>
        <w:ind w:firstLine="0"/>
        <w:jc w:val="center"/>
        <w:rPr>
          <w:b/>
          <w:caps/>
        </w:rPr>
      </w:pPr>
    </w:p>
    <w:p w:rsidR="00CE6045" w:rsidRPr="00135EE7" w:rsidRDefault="00CE6045" w:rsidP="00135EE7">
      <w:pPr>
        <w:pStyle w:val="10"/>
        <w:rPr>
          <w:snapToGrid w:val="0"/>
          <w:lang w:val="ru-RU"/>
        </w:rPr>
      </w:pPr>
      <w:bookmarkStart w:id="11" w:name="_Toc274726724"/>
      <w:bookmarkStart w:id="12" w:name="_Toc285018229"/>
      <w:bookmarkEnd w:id="5"/>
      <w:bookmarkEnd w:id="6"/>
      <w:bookmarkEnd w:id="7"/>
      <w:bookmarkEnd w:id="8"/>
      <w:bookmarkEnd w:id="9"/>
      <w:bookmarkEnd w:id="10"/>
      <w:r w:rsidRPr="00135EE7">
        <w:rPr>
          <w:snapToGrid w:val="0"/>
          <w:lang w:val="ru-RU"/>
        </w:rPr>
        <w:lastRenderedPageBreak/>
        <w:t>Описание выбранного оптимального варианта архитект</w:t>
      </w:r>
      <w:r w:rsidRPr="00135EE7">
        <w:rPr>
          <w:snapToGrid w:val="0"/>
          <w:lang w:val="ru-RU"/>
        </w:rPr>
        <w:t>у</w:t>
      </w:r>
      <w:r w:rsidRPr="00135EE7">
        <w:rPr>
          <w:snapToGrid w:val="0"/>
          <w:lang w:val="ru-RU"/>
        </w:rPr>
        <w:t>ры</w:t>
      </w:r>
      <w:bookmarkEnd w:id="11"/>
      <w:bookmarkEnd w:id="12"/>
    </w:p>
    <w:p w:rsidR="00E603E2" w:rsidRPr="001C56A4" w:rsidRDefault="00E603E2" w:rsidP="00FD4BA2">
      <w:pPr>
        <w:pStyle w:val="20"/>
        <w:rPr>
          <w:lang w:val="ru-RU"/>
        </w:rPr>
      </w:pPr>
      <w:bookmarkStart w:id="13" w:name="_Toc274726725"/>
      <w:bookmarkStart w:id="14" w:name="_Toc285018230"/>
      <w:r w:rsidRPr="001C56A4">
        <w:rPr>
          <w:lang w:val="ru-RU"/>
        </w:rPr>
        <w:t>Структурный состав Системы и назначение компонентов и по</w:t>
      </w:r>
      <w:r w:rsidRPr="001C56A4">
        <w:rPr>
          <w:lang w:val="ru-RU"/>
        </w:rPr>
        <w:t>д</w:t>
      </w:r>
      <w:r w:rsidRPr="001C56A4">
        <w:rPr>
          <w:lang w:val="ru-RU"/>
        </w:rPr>
        <w:t>систем</w:t>
      </w:r>
      <w:bookmarkEnd w:id="13"/>
      <w:bookmarkEnd w:id="14"/>
    </w:p>
    <w:p w:rsidR="003344A6" w:rsidRPr="001C56A4" w:rsidRDefault="003344A6" w:rsidP="003344A6">
      <w:pPr>
        <w:pStyle w:val="30"/>
      </w:pPr>
      <w:bookmarkStart w:id="15" w:name="_Toc285018231"/>
      <w:r w:rsidRPr="001C56A4">
        <w:t>Структурный состав АИС Налог-3 в целом</w:t>
      </w:r>
      <w:bookmarkEnd w:id="15"/>
    </w:p>
    <w:p w:rsidR="0040474A" w:rsidRPr="001C56A4" w:rsidRDefault="0040474A" w:rsidP="00900EBD">
      <w:r w:rsidRPr="001C56A4">
        <w:t xml:space="preserve">Структурная схема комплексов задач </w:t>
      </w:r>
      <w:r w:rsidR="008446B5" w:rsidRPr="001C56A4">
        <w:t>АИС «Н</w:t>
      </w:r>
      <w:r w:rsidR="008446B5" w:rsidRPr="001C56A4">
        <w:t>а</w:t>
      </w:r>
      <w:r w:rsidR="008446B5" w:rsidRPr="001C56A4">
        <w:t>лог-3»</w:t>
      </w:r>
      <w:r w:rsidRPr="001C56A4">
        <w:t xml:space="preserve"> приведена на</w:t>
      </w:r>
      <w:r w:rsidR="00900EBD" w:rsidRPr="001C56A4">
        <w:t xml:space="preserve"> </w:t>
      </w:r>
      <w:r w:rsidR="00900EBD" w:rsidRPr="001C56A4">
        <w:fldChar w:fldCharType="begin"/>
      </w:r>
      <w:r w:rsidR="00900EBD" w:rsidRPr="001C56A4">
        <w:instrText xml:space="preserve"> REF _Ref276484983 \h </w:instrText>
      </w:r>
      <w:r w:rsidR="001C56A4" w:rsidRPr="001C56A4">
        <w:instrText xml:space="preserve"> \* MERGEFORMAT </w:instrText>
      </w:r>
      <w:r w:rsidR="00900EBD"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1</w:t>
      </w:r>
      <w:r w:rsidR="00900EBD" w:rsidRPr="001C56A4">
        <w:fldChar w:fldCharType="end"/>
      </w:r>
      <w:r w:rsidR="00900EBD" w:rsidRPr="001C56A4">
        <w:t>.</w:t>
      </w:r>
    </w:p>
    <w:p w:rsidR="00900EBD" w:rsidRPr="001C56A4" w:rsidRDefault="008446B5" w:rsidP="00D15BBF">
      <w:pPr>
        <w:rPr>
          <w:snapToGrid w:val="0"/>
        </w:rPr>
      </w:pPr>
      <w:r w:rsidRPr="001C56A4">
        <w:rPr>
          <w:snapToGrid w:val="0"/>
        </w:rPr>
        <w:t>АИС «Налог-3»</w:t>
      </w:r>
      <w:r w:rsidR="00900EBD" w:rsidRPr="001C56A4">
        <w:rPr>
          <w:snapToGrid w:val="0"/>
        </w:rPr>
        <w:t xml:space="preserve"> включает в себя следующие ко</w:t>
      </w:r>
      <w:r w:rsidR="00900EBD" w:rsidRPr="001C56A4">
        <w:rPr>
          <w:snapToGrid w:val="0"/>
        </w:rPr>
        <w:t>м</w:t>
      </w:r>
      <w:r w:rsidR="00900EBD" w:rsidRPr="001C56A4">
        <w:rPr>
          <w:snapToGrid w:val="0"/>
        </w:rPr>
        <w:t>плексы задач:</w:t>
      </w:r>
    </w:p>
    <w:p w:rsidR="00900EBD" w:rsidRPr="001C56A4" w:rsidRDefault="00900EBD" w:rsidP="00900EBD">
      <w:pPr>
        <w:numPr>
          <w:ilvl w:val="0"/>
          <w:numId w:val="8"/>
        </w:numPr>
      </w:pPr>
      <w:r w:rsidRPr="001C56A4">
        <w:t>Федеральное хранилище данных  - представляет собой логически целостное хр</w:t>
      </w:r>
      <w:r w:rsidRPr="001C56A4">
        <w:t>а</w:t>
      </w:r>
      <w:r w:rsidRPr="001C56A4">
        <w:t>нилище полной, непротиворечивой,  очищенной, юридически значимой, актуал</w:t>
      </w:r>
      <w:r w:rsidRPr="001C56A4">
        <w:t>ь</w:t>
      </w:r>
      <w:r w:rsidRPr="001C56A4">
        <w:t>ной информации, необходимой налоговым органам</w:t>
      </w:r>
      <w:r w:rsidR="007437C6" w:rsidRPr="001C56A4">
        <w:t xml:space="preserve"> </w:t>
      </w:r>
      <w:r w:rsidRPr="001C56A4">
        <w:t>и налогоплательщикам для исполнения налогового законодательства и обеспечения налогового администр</w:t>
      </w:r>
      <w:r w:rsidRPr="001C56A4">
        <w:t>и</w:t>
      </w:r>
      <w:r w:rsidRPr="001C56A4">
        <w:t>рования.</w:t>
      </w:r>
    </w:p>
    <w:p w:rsidR="00900EBD" w:rsidRPr="001C56A4" w:rsidRDefault="00900EBD" w:rsidP="00900EBD">
      <w:r w:rsidRPr="001C56A4">
        <w:t>Федеральное хранилище данных предназначено для:</w:t>
      </w:r>
    </w:p>
    <w:p w:rsidR="00900EBD" w:rsidRPr="001C56A4" w:rsidRDefault="0068125D" w:rsidP="00FE1E36">
      <w:pPr>
        <w:pStyle w:val="a"/>
      </w:pPr>
      <w:r w:rsidRPr="001C56A4">
        <w:t>Информационного обеспечения о</w:t>
      </w:r>
      <w:r w:rsidR="00900EBD" w:rsidRPr="001C56A4">
        <w:t>казания информационно-аналитических услуг гражданам, организациям, федеральным и р</w:t>
      </w:r>
      <w:r w:rsidR="00900EBD" w:rsidRPr="001C56A4">
        <w:t>е</w:t>
      </w:r>
      <w:r w:rsidR="00900EBD" w:rsidRPr="001C56A4">
        <w:t>гиональным органам власти и местного самоуправления в целях обеспечения максимально точного выполнения ими налогового з</w:t>
      </w:r>
      <w:r w:rsidR="00900EBD" w:rsidRPr="001C56A4">
        <w:t>а</w:t>
      </w:r>
      <w:r w:rsidR="00900EBD" w:rsidRPr="001C56A4">
        <w:t>конодательс</w:t>
      </w:r>
      <w:r w:rsidR="00900EBD" w:rsidRPr="001C56A4">
        <w:t>т</w:t>
      </w:r>
      <w:r w:rsidR="00900EBD" w:rsidRPr="001C56A4">
        <w:t>ва;</w:t>
      </w:r>
    </w:p>
    <w:p w:rsidR="00900EBD" w:rsidRPr="001C56A4" w:rsidRDefault="007437C6" w:rsidP="00FE1E36">
      <w:pPr>
        <w:pStyle w:val="a"/>
      </w:pPr>
      <w:r w:rsidRPr="001C56A4">
        <w:t>Интеграции</w:t>
      </w:r>
      <w:r w:rsidR="00900EBD" w:rsidRPr="001C56A4">
        <w:t xml:space="preserve">, </w:t>
      </w:r>
      <w:r w:rsidRPr="001C56A4">
        <w:t xml:space="preserve">обработки </w:t>
      </w:r>
      <w:r w:rsidR="00900EBD" w:rsidRPr="001C56A4">
        <w:t xml:space="preserve">и </w:t>
      </w:r>
      <w:r w:rsidRPr="001C56A4">
        <w:t xml:space="preserve">хранения </w:t>
      </w:r>
      <w:r w:rsidR="00900EBD" w:rsidRPr="001C56A4">
        <w:t>информации</w:t>
      </w:r>
      <w:r w:rsidRPr="001C56A4">
        <w:t xml:space="preserve"> в целях</w:t>
      </w:r>
      <w:r w:rsidR="00900EBD" w:rsidRPr="001C56A4">
        <w:t xml:space="preserve"> обеспеч</w:t>
      </w:r>
      <w:r w:rsidR="00900EBD" w:rsidRPr="001C56A4">
        <w:t>е</w:t>
      </w:r>
      <w:r w:rsidR="00900EBD" w:rsidRPr="001C56A4">
        <w:t>ния исполнения задач  налогового администрирования и повыш</w:t>
      </w:r>
      <w:r w:rsidR="00900EBD" w:rsidRPr="001C56A4">
        <w:t>е</w:t>
      </w:r>
      <w:r w:rsidR="00900EBD" w:rsidRPr="001C56A4">
        <w:t>ния эффективности контрольной раб</w:t>
      </w:r>
      <w:r w:rsidR="00900EBD" w:rsidRPr="001C56A4">
        <w:t>о</w:t>
      </w:r>
      <w:r w:rsidR="00900EBD" w:rsidRPr="001C56A4">
        <w:t>ты.</w:t>
      </w:r>
    </w:p>
    <w:p w:rsidR="00900EBD" w:rsidRPr="001C56A4" w:rsidRDefault="00900EBD" w:rsidP="00900EBD">
      <w:r w:rsidRPr="001C56A4">
        <w:t>Федеральное хранилище данных как комплекс з</w:t>
      </w:r>
      <w:r w:rsidRPr="001C56A4">
        <w:t>а</w:t>
      </w:r>
      <w:r w:rsidRPr="001C56A4">
        <w:t>дач автоматизации включает в себя следующие подз</w:t>
      </w:r>
      <w:r w:rsidRPr="001C56A4">
        <w:t>а</w:t>
      </w:r>
      <w:r w:rsidRPr="001C56A4">
        <w:t>дачи:</w:t>
      </w:r>
    </w:p>
    <w:p w:rsidR="00900EBD" w:rsidRPr="001C56A4" w:rsidRDefault="00676BB4" w:rsidP="00900EBD">
      <w:pPr>
        <w:numPr>
          <w:ilvl w:val="1"/>
          <w:numId w:val="8"/>
        </w:numPr>
      </w:pPr>
      <w:r w:rsidRPr="001C56A4">
        <w:t>«</w:t>
      </w:r>
      <w:r w:rsidR="00D15BBF" w:rsidRPr="001C56A4">
        <w:t>Транзакционный сегмент</w:t>
      </w:r>
      <w:r w:rsidRPr="001C56A4">
        <w:t>»</w:t>
      </w:r>
      <w:r w:rsidR="00D15BBF" w:rsidRPr="001C56A4">
        <w:t>, содержащий данные</w:t>
      </w:r>
      <w:r w:rsidR="00900EBD" w:rsidRPr="001C56A4">
        <w:t xml:space="preserve"> приложений налогового а</w:t>
      </w:r>
      <w:r w:rsidR="00900EBD" w:rsidRPr="001C56A4">
        <w:t>д</w:t>
      </w:r>
      <w:r w:rsidR="00900EBD" w:rsidRPr="001C56A4">
        <w:t xml:space="preserve">министрирования </w:t>
      </w:r>
      <w:r w:rsidR="00D15BBF" w:rsidRPr="001C56A4">
        <w:t xml:space="preserve"> – предназначен</w:t>
      </w:r>
      <w:r w:rsidR="00900EBD" w:rsidRPr="001C56A4">
        <w:t xml:space="preserve"> для ведения </w:t>
      </w:r>
      <w:r w:rsidR="00C655B2" w:rsidRPr="001C56A4">
        <w:t xml:space="preserve">всей </w:t>
      </w:r>
      <w:r w:rsidR="00900EBD" w:rsidRPr="001C56A4">
        <w:t xml:space="preserve">налоговой информации приложениями </w:t>
      </w:r>
      <w:r w:rsidR="008446B5" w:rsidRPr="001C56A4">
        <w:t>АИС «Налог-3»</w:t>
      </w:r>
      <w:r w:rsidR="00900EBD" w:rsidRPr="001C56A4">
        <w:t xml:space="preserve">, согласно </w:t>
      </w:r>
      <w:r w:rsidR="00C655B2" w:rsidRPr="001C56A4">
        <w:t xml:space="preserve">общей </w:t>
      </w:r>
      <w:r w:rsidR="00900EBD" w:rsidRPr="001C56A4">
        <w:t>модели предметной области н</w:t>
      </w:r>
      <w:r w:rsidR="00900EBD" w:rsidRPr="001C56A4">
        <w:t>а</w:t>
      </w:r>
      <w:r w:rsidR="00900EBD" w:rsidRPr="001C56A4">
        <w:t xml:space="preserve">логового администрирования, а также </w:t>
      </w:r>
      <w:r w:rsidRPr="001C56A4">
        <w:t xml:space="preserve">для </w:t>
      </w:r>
      <w:r w:rsidR="00900EBD" w:rsidRPr="001C56A4">
        <w:t xml:space="preserve">обеспечения поиска, просмотра, связывания данных и проведения расчетов. </w:t>
      </w:r>
      <w:r w:rsidR="00C655B2" w:rsidRPr="001C56A4">
        <w:t>Данные</w:t>
      </w:r>
      <w:r w:rsidR="00900EBD" w:rsidRPr="001C56A4">
        <w:t xml:space="preserve"> одного приложения могут быть доступны </w:t>
      </w:r>
      <w:r w:rsidRPr="001C56A4">
        <w:t xml:space="preserve">на чтение </w:t>
      </w:r>
      <w:r w:rsidR="00900EBD" w:rsidRPr="001C56A4">
        <w:t>любым другим приложен</w:t>
      </w:r>
      <w:r w:rsidR="00900EBD" w:rsidRPr="001C56A4">
        <w:t>и</w:t>
      </w:r>
      <w:r w:rsidR="00900EBD" w:rsidRPr="001C56A4">
        <w:t>ям</w:t>
      </w:r>
      <w:r w:rsidR="008B45EB" w:rsidRPr="001C56A4">
        <w:t>.</w:t>
      </w:r>
    </w:p>
    <w:p w:rsidR="00900EBD" w:rsidRPr="001C56A4" w:rsidRDefault="00676BB4" w:rsidP="00900EBD">
      <w:pPr>
        <w:numPr>
          <w:ilvl w:val="1"/>
          <w:numId w:val="8"/>
        </w:numPr>
      </w:pPr>
      <w:r w:rsidRPr="001C56A4">
        <w:t xml:space="preserve">«Аналитический </w:t>
      </w:r>
      <w:r w:rsidR="00906CB9">
        <w:t xml:space="preserve">(Основной) </w:t>
      </w:r>
      <w:r w:rsidRPr="001C56A4">
        <w:t>сегмент» – предназначен</w:t>
      </w:r>
      <w:r w:rsidR="00900EBD" w:rsidRPr="001C56A4">
        <w:t xml:space="preserve"> для обеспечения раб</w:t>
      </w:r>
      <w:r w:rsidR="00900EBD" w:rsidRPr="001C56A4">
        <w:t>о</w:t>
      </w:r>
      <w:r w:rsidR="00900EBD" w:rsidRPr="001C56A4">
        <w:t>ты ИАС, включая проведение анализа агрегированной налоговой информ</w:t>
      </w:r>
      <w:r w:rsidR="00900EBD" w:rsidRPr="001C56A4">
        <w:t>а</w:t>
      </w:r>
      <w:r w:rsidR="00900EBD" w:rsidRPr="001C56A4">
        <w:t xml:space="preserve">ции, расчет и мониторинг изменений ключевых показателей деятельности, формирования регламентной </w:t>
      </w:r>
      <w:r w:rsidRPr="001C56A4">
        <w:t xml:space="preserve">и нереглементной </w:t>
      </w:r>
      <w:r w:rsidR="00900EBD" w:rsidRPr="001C56A4">
        <w:t>отче</w:t>
      </w:r>
      <w:r w:rsidR="00900EBD" w:rsidRPr="001C56A4">
        <w:t>т</w:t>
      </w:r>
      <w:r w:rsidR="00900EBD" w:rsidRPr="001C56A4">
        <w:t>ности</w:t>
      </w:r>
      <w:r w:rsidR="008B45EB" w:rsidRPr="001C56A4">
        <w:t xml:space="preserve">. </w:t>
      </w:r>
    </w:p>
    <w:p w:rsidR="00900EBD" w:rsidRPr="001C56A4" w:rsidRDefault="00900EBD" w:rsidP="0040474A"/>
    <w:p w:rsidR="00900EBD" w:rsidRPr="001C56A4" w:rsidRDefault="00900EBD" w:rsidP="0040474A">
      <w:pPr>
        <w:sectPr w:rsidR="00900EBD" w:rsidRPr="001C56A4" w:rsidSect="00A50254">
          <w:footerReference w:type="even" r:id="rId16"/>
          <w:footerReference w:type="default" r:id="rId17"/>
          <w:pgSz w:w="11907" w:h="16840" w:code="9"/>
          <w:pgMar w:top="1134" w:right="567" w:bottom="851" w:left="1134" w:header="720" w:footer="488" w:gutter="0"/>
          <w:cols w:space="720"/>
        </w:sectPr>
      </w:pPr>
    </w:p>
    <w:p w:rsidR="0040474A" w:rsidRPr="001C56A4" w:rsidRDefault="00906CB9" w:rsidP="007A61A8">
      <w:pPr>
        <w:ind w:firstLine="0"/>
        <w:jc w:val="center"/>
      </w:pPr>
      <w:r>
        <w:object w:dxaOrig="13542" w:dyaOrig="81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7.25pt;height:408.5pt" o:ole="">
            <v:imagedata r:id="rId18" o:title=""/>
          </v:shape>
          <o:OLEObject Type="Embed" ProgID="Visio.Drawing.11" ShapeID="_x0000_i1025" DrawAspect="Content" ObjectID="_1519721301" r:id="rId19"/>
        </w:object>
      </w:r>
    </w:p>
    <w:p w:rsidR="0040474A" w:rsidRPr="001C56A4" w:rsidRDefault="00900EBD" w:rsidP="00900EBD">
      <w:pPr>
        <w:pStyle w:val="a7"/>
      </w:pPr>
      <w:bookmarkStart w:id="16" w:name="_Ref276484983"/>
      <w:bookmarkStart w:id="17" w:name="_Toc285018202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</w:t>
        </w:r>
      </w:fldSimple>
      <w:bookmarkEnd w:id="16"/>
      <w:r w:rsidRPr="001C56A4">
        <w:t xml:space="preserve">. Структурная схема комплексов задач </w:t>
      </w:r>
      <w:r w:rsidR="008446B5" w:rsidRPr="001C56A4">
        <w:t>АИС «Налог-3»</w:t>
      </w:r>
      <w:bookmarkEnd w:id="17"/>
    </w:p>
    <w:p w:rsidR="0040474A" w:rsidRPr="001C56A4" w:rsidRDefault="0040474A" w:rsidP="0040474A">
      <w:pPr>
        <w:sectPr w:rsidR="0040474A" w:rsidRPr="001C56A4" w:rsidSect="00900EBD">
          <w:pgSz w:w="16840" w:h="11907" w:orient="landscape" w:code="9"/>
          <w:pgMar w:top="1134" w:right="1134" w:bottom="567" w:left="851" w:header="720" w:footer="488" w:gutter="0"/>
          <w:cols w:space="720"/>
        </w:sectPr>
      </w:pPr>
    </w:p>
    <w:p w:rsidR="00FD7A4C" w:rsidRDefault="00676BB4" w:rsidP="00A608CC">
      <w:pPr>
        <w:numPr>
          <w:ilvl w:val="1"/>
          <w:numId w:val="8"/>
        </w:numPr>
      </w:pPr>
      <w:bookmarkStart w:id="18" w:name="OLE_LINK3"/>
      <w:bookmarkStart w:id="19" w:name="OLE_LINK4"/>
      <w:r w:rsidRPr="001C56A4">
        <w:lastRenderedPageBreak/>
        <w:t>«</w:t>
      </w:r>
      <w:r w:rsidR="00B848CB" w:rsidRPr="001C56A4">
        <w:t>Электронный архив</w:t>
      </w:r>
      <w:r w:rsidRPr="001C56A4">
        <w:t>»</w:t>
      </w:r>
      <w:r w:rsidR="00B848CB" w:rsidRPr="001C56A4">
        <w:t xml:space="preserve"> налоговой информации</w:t>
      </w:r>
      <w:r w:rsidR="008F6DEA" w:rsidRPr="001C56A4">
        <w:t xml:space="preserve"> </w:t>
      </w:r>
      <w:r w:rsidR="00190085" w:rsidRPr="001C56A4">
        <w:t>–</w:t>
      </w:r>
      <w:r w:rsidR="008F6DEA" w:rsidRPr="001C56A4">
        <w:t xml:space="preserve"> </w:t>
      </w:r>
      <w:r w:rsidR="00A608CC" w:rsidRPr="001C56A4">
        <w:t>предназначен для обеспечения учета, хранения и организации доступа к юридически значимым и иным электронным документам, относящимся к организ</w:t>
      </w:r>
      <w:r w:rsidR="00A608CC" w:rsidRPr="001C56A4">
        <w:t>а</w:t>
      </w:r>
      <w:r w:rsidR="00A608CC" w:rsidRPr="001C56A4">
        <w:t>ционно-распорядительным документам  или документам налогового администрирования, со стороны пользователей и внешних подсистем АИС «Налог-3».</w:t>
      </w:r>
    </w:p>
    <w:p w:rsidR="00906CB9" w:rsidRPr="00A515A5" w:rsidRDefault="00906CB9" w:rsidP="00906CB9">
      <w:pPr>
        <w:ind w:left="720" w:firstLine="0"/>
      </w:pPr>
      <w:r w:rsidRPr="001C3B0F">
        <w:rPr>
          <w:u w:val="single"/>
        </w:rPr>
        <w:t>Примечание</w:t>
      </w:r>
      <w:r>
        <w:t>. Здесь и далее под «Электронным архивом» понимается эле</w:t>
      </w:r>
      <w:r>
        <w:t>к</w:t>
      </w:r>
      <w:r>
        <w:t>тронное хранилище документов.</w:t>
      </w:r>
    </w:p>
    <w:p w:rsidR="00B848CB" w:rsidRPr="001C56A4" w:rsidRDefault="00FD7A4C" w:rsidP="00676BB4">
      <w:r w:rsidRPr="001C56A4">
        <w:t xml:space="preserve">В </w:t>
      </w:r>
      <w:r w:rsidR="008B45EB" w:rsidRPr="001C56A4">
        <w:t xml:space="preserve">Электронный </w:t>
      </w:r>
      <w:r w:rsidRPr="001C56A4">
        <w:t>архив поступают электронные документы из следу</w:t>
      </w:r>
      <w:r w:rsidRPr="001C56A4">
        <w:t>ю</w:t>
      </w:r>
      <w:r w:rsidRPr="001C56A4">
        <w:t>щих источн</w:t>
      </w:r>
      <w:r w:rsidRPr="001C56A4">
        <w:t>и</w:t>
      </w:r>
      <w:r w:rsidRPr="001C56A4">
        <w:t>ков:</w:t>
      </w:r>
    </w:p>
    <w:p w:rsidR="00FD7A4C" w:rsidRPr="001C56A4" w:rsidRDefault="00FD7A4C" w:rsidP="00FE1E36">
      <w:pPr>
        <w:pStyle w:val="a"/>
      </w:pPr>
      <w:r w:rsidRPr="001C56A4">
        <w:t>Налогоплательщики непосредственно или через специал</w:t>
      </w:r>
      <w:r w:rsidRPr="001C56A4">
        <w:t>ь</w:t>
      </w:r>
      <w:r w:rsidRPr="001C56A4">
        <w:t>ных операторов с</w:t>
      </w:r>
      <w:r w:rsidR="009F197C" w:rsidRPr="001C56A4">
        <w:t xml:space="preserve"> использованием комплекса задач «Ли</w:t>
      </w:r>
      <w:r w:rsidR="009F197C" w:rsidRPr="001C56A4">
        <w:t>ч</w:t>
      </w:r>
      <w:r w:rsidR="009F197C" w:rsidRPr="001C56A4">
        <w:t xml:space="preserve">ный кабинет налогоплательщика» </w:t>
      </w:r>
      <w:r w:rsidRPr="001C56A4">
        <w:t xml:space="preserve"> </w:t>
      </w:r>
      <w:r w:rsidR="009F197C" w:rsidRPr="001C56A4">
        <w:t>предоставляют налог</w:t>
      </w:r>
      <w:r w:rsidR="009F197C" w:rsidRPr="001C56A4">
        <w:t>о</w:t>
      </w:r>
      <w:r w:rsidR="009F197C" w:rsidRPr="001C56A4">
        <w:t>вую отчетность или иные формализованные документы в электронном формате (предполагается использование XML)</w:t>
      </w:r>
      <w:r w:rsidR="00C3022C" w:rsidRPr="001C56A4">
        <w:t>,</w:t>
      </w:r>
      <w:r w:rsidR="009F197C" w:rsidRPr="001C56A4">
        <w:t xml:space="preserve"> заверенные электронной цифровой подписью</w:t>
      </w:r>
      <w:r w:rsidR="00BE4A4F" w:rsidRPr="001C56A4">
        <w:t xml:space="preserve"> (ЭЦП)</w:t>
      </w:r>
      <w:r w:rsidR="009F197C" w:rsidRPr="001C56A4">
        <w:t>;</w:t>
      </w:r>
    </w:p>
    <w:p w:rsidR="009F197C" w:rsidRPr="001C56A4" w:rsidRDefault="00BE4A4F" w:rsidP="00FE1E36">
      <w:pPr>
        <w:pStyle w:val="a"/>
      </w:pPr>
      <w:r w:rsidRPr="001C56A4">
        <w:t>Органы государственной власти, взаимодействующие с ФНС России и заключившие соглашения о межведомстве</w:t>
      </w:r>
      <w:r w:rsidRPr="001C56A4">
        <w:t>н</w:t>
      </w:r>
      <w:r w:rsidRPr="001C56A4">
        <w:t>ном обмене, технические условия к которым предусматр</w:t>
      </w:r>
      <w:r w:rsidRPr="001C56A4">
        <w:t>и</w:t>
      </w:r>
      <w:r w:rsidRPr="001C56A4">
        <w:t xml:space="preserve">вают передачу </w:t>
      </w:r>
      <w:r w:rsidR="007E4E62" w:rsidRPr="001C56A4">
        <w:t xml:space="preserve">электронных </w:t>
      </w:r>
      <w:r w:rsidRPr="001C56A4">
        <w:t>документов, заверенных ЭЦП;</w:t>
      </w:r>
    </w:p>
    <w:p w:rsidR="00027BEA" w:rsidRPr="001C56A4" w:rsidRDefault="007156CA" w:rsidP="00FE1E36">
      <w:pPr>
        <w:pStyle w:val="a"/>
      </w:pPr>
      <w:r w:rsidRPr="001C56A4">
        <w:t>Комплекс задач «Система массового ввода»</w:t>
      </w:r>
      <w:r w:rsidR="00C3022C" w:rsidRPr="001C56A4">
        <w:t>,</w:t>
      </w:r>
      <w:r w:rsidRPr="001C56A4">
        <w:t xml:space="preserve"> </w:t>
      </w:r>
      <w:r w:rsidR="00B8014B" w:rsidRPr="001C56A4">
        <w:t>функцион</w:t>
      </w:r>
      <w:r w:rsidR="00B8014B" w:rsidRPr="001C56A4">
        <w:t>и</w:t>
      </w:r>
      <w:r w:rsidR="00B8014B" w:rsidRPr="001C56A4">
        <w:t>рующий</w:t>
      </w:r>
      <w:r w:rsidR="00996CC9" w:rsidRPr="001C56A4">
        <w:t xml:space="preserve"> в </w:t>
      </w:r>
      <w:r w:rsidR="00B8014B" w:rsidRPr="001C56A4">
        <w:t xml:space="preserve">Центрах обработки и хранения документов (далее </w:t>
      </w:r>
      <w:r w:rsidR="00996CC9" w:rsidRPr="001C56A4">
        <w:t>ЦОХД</w:t>
      </w:r>
      <w:r w:rsidR="00B8014B" w:rsidRPr="001C56A4">
        <w:t>)</w:t>
      </w:r>
      <w:r w:rsidR="00C3022C" w:rsidRPr="001C56A4">
        <w:t>,</w:t>
      </w:r>
      <w:r w:rsidR="00996CC9" w:rsidRPr="001C56A4">
        <w:t xml:space="preserve"> </w:t>
      </w:r>
      <w:r w:rsidRPr="001C56A4">
        <w:t>сох</w:t>
      </w:r>
      <w:r w:rsidR="003C1CBC" w:rsidRPr="001C56A4">
        <w:t xml:space="preserve">раняет </w:t>
      </w:r>
      <w:r w:rsidR="007647B0" w:rsidRPr="001C56A4">
        <w:t xml:space="preserve">заверенные </w:t>
      </w:r>
      <w:r w:rsidR="00695DB1" w:rsidRPr="001C56A4">
        <w:t>ЭЦП должностных лиц</w:t>
      </w:r>
      <w:r w:rsidR="007647B0" w:rsidRPr="001C56A4">
        <w:t xml:space="preserve"> </w:t>
      </w:r>
      <w:r w:rsidRPr="001C56A4">
        <w:t>эле</w:t>
      </w:r>
      <w:r w:rsidRPr="001C56A4">
        <w:t>к</w:t>
      </w:r>
      <w:r w:rsidRPr="001C56A4">
        <w:t xml:space="preserve">тронные образы </w:t>
      </w:r>
      <w:r w:rsidR="00996CC9" w:rsidRPr="001C56A4">
        <w:t>сканированных документов</w:t>
      </w:r>
      <w:r w:rsidR="00695DB1" w:rsidRPr="001C56A4">
        <w:t xml:space="preserve"> в Эле</w:t>
      </w:r>
      <w:r w:rsidR="00695DB1" w:rsidRPr="001C56A4">
        <w:t>к</w:t>
      </w:r>
      <w:r w:rsidR="00695DB1" w:rsidRPr="001C56A4">
        <w:t>тронном архиве</w:t>
      </w:r>
      <w:r w:rsidR="00027BEA" w:rsidRPr="001C56A4">
        <w:t>;</w:t>
      </w:r>
    </w:p>
    <w:p w:rsidR="00BE4A4F" w:rsidRPr="001C56A4" w:rsidRDefault="00027BEA" w:rsidP="00FE1E36">
      <w:pPr>
        <w:pStyle w:val="a"/>
      </w:pPr>
      <w:r w:rsidRPr="001C56A4">
        <w:t>Комплекс задач «Управление документами» передает и</w:t>
      </w:r>
      <w:r w:rsidRPr="001C56A4">
        <w:t>с</w:t>
      </w:r>
      <w:r w:rsidRPr="001C56A4">
        <w:t>полненные докуме</w:t>
      </w:r>
      <w:r w:rsidRPr="001C56A4">
        <w:t>н</w:t>
      </w:r>
      <w:r w:rsidRPr="001C56A4">
        <w:t>ты в Электронный архив</w:t>
      </w:r>
      <w:r w:rsidR="00695DB1" w:rsidRPr="001C56A4">
        <w:t>.</w:t>
      </w:r>
    </w:p>
    <w:bookmarkEnd w:id="18"/>
    <w:bookmarkEnd w:id="19"/>
    <w:p w:rsidR="00A326B6" w:rsidRPr="001C56A4" w:rsidRDefault="00695DB1" w:rsidP="00B848CB">
      <w:pPr>
        <w:numPr>
          <w:ilvl w:val="1"/>
          <w:numId w:val="8"/>
        </w:numPr>
      </w:pPr>
      <w:r w:rsidRPr="001C56A4">
        <w:t xml:space="preserve"> </w:t>
      </w:r>
      <w:r w:rsidR="00D30799" w:rsidRPr="001C56A4">
        <w:t>«</w:t>
      </w:r>
      <w:r w:rsidR="003275BF" w:rsidRPr="001C56A4">
        <w:t xml:space="preserve">Передача </w:t>
      </w:r>
      <w:r w:rsidR="00A326B6" w:rsidRPr="001C56A4">
        <w:t>данных (ETL)</w:t>
      </w:r>
      <w:r w:rsidR="00D30799" w:rsidRPr="001C56A4">
        <w:t>»</w:t>
      </w:r>
      <w:r w:rsidR="00A326B6" w:rsidRPr="001C56A4">
        <w:t xml:space="preserve"> – предназначена для </w:t>
      </w:r>
      <w:r w:rsidR="00674436" w:rsidRPr="001C56A4">
        <w:t>поддержки следу</w:t>
      </w:r>
      <w:r w:rsidR="00674436" w:rsidRPr="001C56A4">
        <w:t>ю</w:t>
      </w:r>
      <w:r w:rsidR="00674436" w:rsidRPr="001C56A4">
        <w:t>щих процессов о</w:t>
      </w:r>
      <w:r w:rsidR="00674436" w:rsidRPr="001C56A4">
        <w:t>б</w:t>
      </w:r>
      <w:r w:rsidR="00674436" w:rsidRPr="001C56A4">
        <w:t>работки данных:</w:t>
      </w:r>
    </w:p>
    <w:p w:rsidR="00674436" w:rsidRPr="001C56A4" w:rsidRDefault="00674436" w:rsidP="00FE1E36">
      <w:pPr>
        <w:pStyle w:val="a"/>
      </w:pPr>
      <w:r w:rsidRPr="001C56A4">
        <w:t>Интеграция и консолидация данных;</w:t>
      </w:r>
    </w:p>
    <w:p w:rsidR="00674436" w:rsidRPr="001C56A4" w:rsidRDefault="00674436" w:rsidP="00FE1E36">
      <w:pPr>
        <w:pStyle w:val="a"/>
      </w:pPr>
      <w:r w:rsidRPr="001C56A4">
        <w:t>Идентификация и связывание поступающей в ФНС России информации со сведениями о конкретном налогоплател</w:t>
      </w:r>
      <w:r w:rsidRPr="001C56A4">
        <w:t>ь</w:t>
      </w:r>
      <w:r w:rsidRPr="001C56A4">
        <w:t>щике;</w:t>
      </w:r>
    </w:p>
    <w:p w:rsidR="00674436" w:rsidRPr="001C56A4" w:rsidRDefault="009C6AEC" w:rsidP="00FE1E36">
      <w:pPr>
        <w:pStyle w:val="a"/>
      </w:pPr>
      <w:r w:rsidRPr="001C56A4">
        <w:t>Обеспечения качества данных, включая использование ед</w:t>
      </w:r>
      <w:r w:rsidRPr="001C56A4">
        <w:t>и</w:t>
      </w:r>
      <w:r w:rsidRPr="001C56A4">
        <w:t>ных справочников и кла</w:t>
      </w:r>
      <w:r w:rsidRPr="001C56A4">
        <w:t>с</w:t>
      </w:r>
      <w:r w:rsidRPr="001C56A4">
        <w:t>сификаторов;</w:t>
      </w:r>
    </w:p>
    <w:p w:rsidR="009C6AEC" w:rsidRPr="001C56A4" w:rsidRDefault="009C6AEC" w:rsidP="00FE1E36">
      <w:pPr>
        <w:pStyle w:val="a"/>
      </w:pPr>
      <w:r w:rsidRPr="001C56A4">
        <w:t>Управление процессами извлечения, преобра</w:t>
      </w:r>
      <w:r w:rsidR="0011634D" w:rsidRPr="001C56A4">
        <w:t>зования и з</w:t>
      </w:r>
      <w:r w:rsidR="0011634D" w:rsidRPr="001C56A4">
        <w:t>а</w:t>
      </w:r>
      <w:r w:rsidR="0011634D" w:rsidRPr="001C56A4">
        <w:lastRenderedPageBreak/>
        <w:t xml:space="preserve">грузки данных </w:t>
      </w:r>
      <w:r w:rsidR="0012339D" w:rsidRPr="001C56A4">
        <w:t>в транзакционный и аналитический</w:t>
      </w:r>
      <w:r w:rsidR="00906CB9">
        <w:t xml:space="preserve"> (Осно</w:t>
      </w:r>
      <w:r w:rsidR="00906CB9">
        <w:t>в</w:t>
      </w:r>
      <w:r w:rsidR="00906CB9">
        <w:t>ной)</w:t>
      </w:r>
      <w:r w:rsidR="0011634D" w:rsidRPr="001C56A4">
        <w:t xml:space="preserve"> сегменты ФХД</w:t>
      </w:r>
      <w:r w:rsidR="008B45EB" w:rsidRPr="001C56A4">
        <w:t>.</w:t>
      </w:r>
    </w:p>
    <w:p w:rsidR="00B848CB" w:rsidRPr="001C56A4" w:rsidRDefault="00D30799" w:rsidP="00B848CB">
      <w:pPr>
        <w:numPr>
          <w:ilvl w:val="1"/>
          <w:numId w:val="8"/>
        </w:numPr>
      </w:pPr>
      <w:r w:rsidRPr="001C56A4">
        <w:t>«</w:t>
      </w:r>
      <w:r w:rsidR="00B848CB" w:rsidRPr="001C56A4">
        <w:t>Управление процессами обработки данных</w:t>
      </w:r>
      <w:r w:rsidR="00906E6B" w:rsidRPr="001C56A4">
        <w:t xml:space="preserve">» - </w:t>
      </w:r>
      <w:r w:rsidR="00750AA1" w:rsidRPr="001C56A4">
        <w:t xml:space="preserve">задача </w:t>
      </w:r>
      <w:r w:rsidR="00906E6B" w:rsidRPr="001C56A4">
        <w:t>предназначен</w:t>
      </w:r>
      <w:r w:rsidR="00004CB5" w:rsidRPr="001C56A4">
        <w:t>а</w:t>
      </w:r>
      <w:r w:rsidRPr="001C56A4">
        <w:t xml:space="preserve"> </w:t>
      </w:r>
      <w:r w:rsidR="001675E4" w:rsidRPr="001C56A4">
        <w:t xml:space="preserve">для </w:t>
      </w:r>
      <w:r w:rsidR="00136820" w:rsidRPr="001C56A4">
        <w:t>управления</w:t>
      </w:r>
      <w:r w:rsidR="001675E4" w:rsidRPr="001C56A4">
        <w:t xml:space="preserve"> исполнением </w:t>
      </w:r>
      <w:r w:rsidR="00180FCD" w:rsidRPr="001C56A4">
        <w:t xml:space="preserve">процессов </w:t>
      </w:r>
      <w:r w:rsidR="001675E4" w:rsidRPr="001C56A4">
        <w:t>обработки данных в транза</w:t>
      </w:r>
      <w:r w:rsidR="001675E4" w:rsidRPr="001C56A4">
        <w:t>к</w:t>
      </w:r>
      <w:r w:rsidR="001675E4" w:rsidRPr="001C56A4">
        <w:t>ционном сегменте ФХД</w:t>
      </w:r>
      <w:r w:rsidR="008B45EB" w:rsidRPr="001C56A4">
        <w:t>.</w:t>
      </w:r>
    </w:p>
    <w:p w:rsidR="008F6DEA" w:rsidRPr="001C56A4" w:rsidRDefault="00260B95" w:rsidP="00B848CB">
      <w:pPr>
        <w:numPr>
          <w:ilvl w:val="1"/>
          <w:numId w:val="8"/>
        </w:numPr>
      </w:pPr>
      <w:r w:rsidRPr="001C56A4">
        <w:t>«</w:t>
      </w:r>
      <w:r w:rsidR="00CB5022" w:rsidRPr="001C56A4">
        <w:t>Управление метаданными</w:t>
      </w:r>
      <w:r w:rsidRPr="001C56A4">
        <w:t xml:space="preserve">» </w:t>
      </w:r>
      <w:r w:rsidR="00906E6B" w:rsidRPr="001C56A4">
        <w:t xml:space="preserve">- </w:t>
      </w:r>
      <w:r w:rsidR="00750AA1" w:rsidRPr="001C56A4">
        <w:t xml:space="preserve">задача </w:t>
      </w:r>
      <w:r w:rsidRPr="001C56A4">
        <w:t>предназначен</w:t>
      </w:r>
      <w:r w:rsidR="00CB5022" w:rsidRPr="001C56A4">
        <w:t>а</w:t>
      </w:r>
      <w:r w:rsidRPr="001C56A4">
        <w:t xml:space="preserve"> для управления  метаданными, обеспечивающим</w:t>
      </w:r>
      <w:r w:rsidR="008B45EB" w:rsidRPr="001C56A4">
        <w:t>и</w:t>
      </w:r>
      <w:r w:rsidRPr="001C56A4">
        <w:t xml:space="preserve"> поддержку проектирования модели данных Федерального хранилища данных, потоков данных и словаря данных предметной области ИАС</w:t>
      </w:r>
      <w:r w:rsidR="00180FCD" w:rsidRPr="001C56A4">
        <w:t>,</w:t>
      </w:r>
      <w:r w:rsidRPr="001C56A4">
        <w:t xml:space="preserve"> </w:t>
      </w:r>
      <w:r w:rsidR="00180FCD" w:rsidRPr="001C56A4">
        <w:t xml:space="preserve">составляющих </w:t>
      </w:r>
      <w:r w:rsidRPr="001C56A4">
        <w:t>совместно репозит</w:t>
      </w:r>
      <w:r w:rsidRPr="001C56A4">
        <w:t>о</w:t>
      </w:r>
      <w:r w:rsidRPr="001C56A4">
        <w:t>рий метаданных ФХД</w:t>
      </w:r>
      <w:r w:rsidR="008B45EB" w:rsidRPr="001C56A4">
        <w:t>.</w:t>
      </w:r>
    </w:p>
    <w:p w:rsidR="00B23BE1" w:rsidRPr="001C56A4" w:rsidRDefault="00B23BE1" w:rsidP="00B848CB">
      <w:pPr>
        <w:numPr>
          <w:ilvl w:val="1"/>
          <w:numId w:val="8"/>
        </w:numPr>
      </w:pPr>
      <w:bookmarkStart w:id="20" w:name="OLE_LINK18"/>
      <w:bookmarkStart w:id="21" w:name="OLE_LINK19"/>
      <w:r w:rsidRPr="001C56A4">
        <w:t>«НСИ» - предназначена для хранения справочников и классификат</w:t>
      </w:r>
      <w:r w:rsidRPr="001C56A4">
        <w:t>о</w:t>
      </w:r>
      <w:r w:rsidRPr="001C56A4">
        <w:t>ров АИС «Налог-3», включая КЛАДР и другие установленные к пр</w:t>
      </w:r>
      <w:r w:rsidRPr="001C56A4">
        <w:t>и</w:t>
      </w:r>
      <w:r w:rsidRPr="001C56A4">
        <w:t>менению в ФНС России справочники и классификаторы.</w:t>
      </w:r>
    </w:p>
    <w:bookmarkEnd w:id="20"/>
    <w:bookmarkEnd w:id="21"/>
    <w:p w:rsidR="00B848CB" w:rsidRPr="001C56A4" w:rsidRDefault="00B848CB" w:rsidP="00B848CB">
      <w:pPr>
        <w:numPr>
          <w:ilvl w:val="0"/>
          <w:numId w:val="8"/>
        </w:numPr>
      </w:pPr>
      <w:r w:rsidRPr="001C56A4">
        <w:t>Внешнее взаимодействие, включая:</w:t>
      </w:r>
    </w:p>
    <w:p w:rsidR="00B848CB" w:rsidRPr="001C56A4" w:rsidRDefault="00260B95" w:rsidP="00B848CB">
      <w:pPr>
        <w:numPr>
          <w:ilvl w:val="1"/>
          <w:numId w:val="8"/>
        </w:numPr>
      </w:pPr>
      <w:r w:rsidRPr="001C56A4">
        <w:t>«</w:t>
      </w:r>
      <w:r w:rsidR="00B848CB" w:rsidRPr="001C56A4">
        <w:t>Личный кабинет налогоплательщика</w:t>
      </w:r>
      <w:r w:rsidRPr="001C56A4">
        <w:t xml:space="preserve">» - </w:t>
      </w:r>
      <w:r w:rsidR="00906E6B" w:rsidRPr="001C56A4">
        <w:t>задача,</w:t>
      </w:r>
      <w:r w:rsidRPr="001C56A4">
        <w:t xml:space="preserve"> обеспечивающая электронное взаимодействие </w:t>
      </w:r>
      <w:r w:rsidR="00D15252" w:rsidRPr="001C56A4">
        <w:t xml:space="preserve">налогоплательщиков </w:t>
      </w:r>
      <w:r w:rsidRPr="001C56A4">
        <w:t>с ФНС Ро</w:t>
      </w:r>
      <w:r w:rsidRPr="001C56A4">
        <w:t>с</w:t>
      </w:r>
      <w:r w:rsidRPr="001C56A4">
        <w:t>сии</w:t>
      </w:r>
      <w:r w:rsidR="008B45EB" w:rsidRPr="001C56A4">
        <w:t>.</w:t>
      </w:r>
    </w:p>
    <w:p w:rsidR="00B848CB" w:rsidRPr="001C56A4" w:rsidRDefault="00906E6B" w:rsidP="00B848CB">
      <w:pPr>
        <w:numPr>
          <w:ilvl w:val="1"/>
          <w:numId w:val="8"/>
        </w:numPr>
      </w:pPr>
      <w:r w:rsidRPr="001C56A4">
        <w:t>«Предоставление данных в другие ведомства» - предназначен</w:t>
      </w:r>
      <w:r w:rsidR="009F7970" w:rsidRPr="001C56A4">
        <w:t>а</w:t>
      </w:r>
      <w:r w:rsidRPr="001C56A4">
        <w:t xml:space="preserve"> для а</w:t>
      </w:r>
      <w:r w:rsidRPr="001C56A4">
        <w:t>в</w:t>
      </w:r>
      <w:r w:rsidRPr="001C56A4">
        <w:t xml:space="preserve">томатизации </w:t>
      </w:r>
      <w:r w:rsidR="008B45EB" w:rsidRPr="001C56A4">
        <w:t xml:space="preserve">предоставления </w:t>
      </w:r>
      <w:r w:rsidRPr="001C56A4">
        <w:t>данных в другие ведомства согласно ре</w:t>
      </w:r>
      <w:r w:rsidRPr="001C56A4">
        <w:t>г</w:t>
      </w:r>
      <w:r w:rsidRPr="001C56A4">
        <w:t>ламентам и форматам, установленным техническими условиями ме</w:t>
      </w:r>
      <w:r w:rsidRPr="001C56A4">
        <w:t>ж</w:t>
      </w:r>
      <w:r w:rsidRPr="001C56A4">
        <w:t>ведомственного обмена, осуществляемого в электронном виде согла</w:t>
      </w:r>
      <w:r w:rsidRPr="001C56A4">
        <w:t>с</w:t>
      </w:r>
      <w:r w:rsidRPr="001C56A4">
        <w:t>но соглашениям о межведомственном обмене или взаимодействии</w:t>
      </w:r>
      <w:r w:rsidR="008B45EB" w:rsidRPr="001C56A4">
        <w:t>.</w:t>
      </w:r>
    </w:p>
    <w:p w:rsidR="00906E6B" w:rsidRPr="001C56A4" w:rsidRDefault="00906E6B" w:rsidP="00906E6B">
      <w:pPr>
        <w:numPr>
          <w:ilvl w:val="1"/>
          <w:numId w:val="8"/>
        </w:numPr>
      </w:pPr>
      <w:r w:rsidRPr="001C56A4">
        <w:t>«Получение данных из других ведомств» - предназначен</w:t>
      </w:r>
      <w:r w:rsidR="009F7970" w:rsidRPr="001C56A4">
        <w:t>а</w:t>
      </w:r>
      <w:r w:rsidRPr="001C56A4">
        <w:t xml:space="preserve"> для </w:t>
      </w:r>
      <w:r w:rsidR="00E325BE" w:rsidRPr="001C56A4">
        <w:t>автом</w:t>
      </w:r>
      <w:r w:rsidR="00E325BE" w:rsidRPr="001C56A4">
        <w:t>а</w:t>
      </w:r>
      <w:r w:rsidR="00E325BE" w:rsidRPr="001C56A4">
        <w:t>тизации получения данных из других ведомств</w:t>
      </w:r>
      <w:r w:rsidRPr="001C56A4">
        <w:t xml:space="preserve"> согласно регламентам и форматам, установленным техническими условиями межведомс</w:t>
      </w:r>
      <w:r w:rsidRPr="001C56A4">
        <w:t>т</w:t>
      </w:r>
      <w:r w:rsidRPr="001C56A4">
        <w:t>венного обмена, осуществляемого в электронном виде согласно с</w:t>
      </w:r>
      <w:r w:rsidRPr="001C56A4">
        <w:t>о</w:t>
      </w:r>
      <w:r w:rsidRPr="001C56A4">
        <w:t>глашениям о межведомственном обмене или взаимодействии</w:t>
      </w:r>
      <w:r w:rsidR="008B45EB" w:rsidRPr="001C56A4">
        <w:t>.</w:t>
      </w:r>
    </w:p>
    <w:p w:rsidR="00B848CB" w:rsidRPr="001C56A4" w:rsidRDefault="00C209E8" w:rsidP="00B848CB">
      <w:pPr>
        <w:numPr>
          <w:ilvl w:val="1"/>
          <w:numId w:val="8"/>
        </w:numPr>
      </w:pPr>
      <w:r w:rsidRPr="001C56A4">
        <w:t>«</w:t>
      </w:r>
      <w:r w:rsidR="00B848CB" w:rsidRPr="001C56A4">
        <w:t>Система массового вво</w:t>
      </w:r>
      <w:r w:rsidRPr="001C56A4">
        <w:t>да» - предназн</w:t>
      </w:r>
      <w:r w:rsidRPr="001C56A4">
        <w:t>а</w:t>
      </w:r>
      <w:r w:rsidRPr="001C56A4">
        <w:t>чена для реализации:</w:t>
      </w:r>
    </w:p>
    <w:p w:rsidR="00C209E8" w:rsidRPr="001C56A4" w:rsidRDefault="00C209E8" w:rsidP="00FE1E36">
      <w:pPr>
        <w:pStyle w:val="a"/>
      </w:pPr>
      <w:r w:rsidRPr="001C56A4">
        <w:t>Переноса  из ИФНС в ЦОДы функций ввода</w:t>
      </w:r>
      <w:r w:rsidR="009C0BEB" w:rsidRPr="001C56A4">
        <w:t xml:space="preserve"> </w:t>
      </w:r>
      <w:r w:rsidRPr="001C56A4">
        <w:t>и учета док</w:t>
      </w:r>
      <w:r w:rsidRPr="001C56A4">
        <w:t>у</w:t>
      </w:r>
      <w:r w:rsidRPr="001C56A4">
        <w:t>ментов (бумажных и электро</w:t>
      </w:r>
      <w:r w:rsidRPr="001C56A4">
        <w:t>н</w:t>
      </w:r>
      <w:r w:rsidRPr="001C56A4">
        <w:t>ных);</w:t>
      </w:r>
    </w:p>
    <w:p w:rsidR="00C209E8" w:rsidRPr="001C56A4" w:rsidRDefault="00C209E8" w:rsidP="00FE1E36">
      <w:pPr>
        <w:pStyle w:val="a"/>
      </w:pPr>
      <w:r w:rsidRPr="001C56A4">
        <w:t>Прием</w:t>
      </w:r>
      <w:r w:rsidR="00F3061E" w:rsidRPr="001C56A4">
        <w:t>а</w:t>
      </w:r>
      <w:r w:rsidRPr="001C56A4">
        <w:t xml:space="preserve"> налоговой и бухгалтерской отчетности;</w:t>
      </w:r>
    </w:p>
    <w:p w:rsidR="00C209E8" w:rsidRPr="001C56A4" w:rsidRDefault="00F3061E" w:rsidP="00FE1E36">
      <w:pPr>
        <w:pStyle w:val="a"/>
      </w:pPr>
      <w:r w:rsidRPr="001C56A4">
        <w:t>Организации</w:t>
      </w:r>
      <w:r w:rsidR="00C209E8" w:rsidRPr="001C56A4">
        <w:t xml:space="preserve"> Центров обработки и хранения </w:t>
      </w:r>
      <w:r w:rsidR="009C0BEB" w:rsidRPr="001C56A4">
        <w:t>документов (ЦОХ</w:t>
      </w:r>
      <w:r w:rsidR="00C209E8" w:rsidRPr="001C56A4">
        <w:t>Д) бумажных документов и юридически значимых (с ЭЦП) электронных д</w:t>
      </w:r>
      <w:r w:rsidR="00C209E8" w:rsidRPr="001C56A4">
        <w:t>о</w:t>
      </w:r>
      <w:r w:rsidR="00C209E8" w:rsidRPr="001C56A4">
        <w:t>кументов</w:t>
      </w:r>
      <w:r w:rsidR="00750AA1" w:rsidRPr="001C56A4">
        <w:t>;</w:t>
      </w:r>
    </w:p>
    <w:p w:rsidR="00750AA1" w:rsidRPr="001C56A4" w:rsidRDefault="00750AA1" w:rsidP="00750AA1">
      <w:pPr>
        <w:numPr>
          <w:ilvl w:val="1"/>
          <w:numId w:val="8"/>
        </w:numPr>
      </w:pPr>
      <w:r w:rsidRPr="001C56A4">
        <w:t>Система массовой печати и рассылки – предназначена для поддержки пр</w:t>
      </w:r>
      <w:r w:rsidRPr="001C56A4">
        <w:t>о</w:t>
      </w:r>
      <w:r w:rsidRPr="001C56A4">
        <w:t xml:space="preserve">цесса централизованной печати и рассылки налоговых документов, </w:t>
      </w:r>
      <w:r w:rsidRPr="001C56A4">
        <w:lastRenderedPageBreak/>
        <w:t>включая налоговые уведомления;</w:t>
      </w:r>
    </w:p>
    <w:p w:rsidR="00C209E8" w:rsidRPr="001C56A4" w:rsidRDefault="00AD0B29" w:rsidP="00C209E8">
      <w:pPr>
        <w:numPr>
          <w:ilvl w:val="0"/>
          <w:numId w:val="8"/>
        </w:numPr>
      </w:pPr>
      <w:r w:rsidRPr="001C56A4">
        <w:t>Транзакционные</w:t>
      </w:r>
      <w:r w:rsidR="00C209E8" w:rsidRPr="001C56A4">
        <w:t xml:space="preserve"> системы налогового администрир</w:t>
      </w:r>
      <w:r w:rsidR="00C209E8" w:rsidRPr="001C56A4">
        <w:t>о</w:t>
      </w:r>
      <w:r w:rsidR="00C209E8" w:rsidRPr="001C56A4">
        <w:t>вания, включая:</w:t>
      </w:r>
    </w:p>
    <w:p w:rsidR="00C209E8" w:rsidRPr="001C56A4" w:rsidRDefault="003C42B3" w:rsidP="00C209E8">
      <w:pPr>
        <w:numPr>
          <w:ilvl w:val="1"/>
          <w:numId w:val="8"/>
        </w:numPr>
      </w:pPr>
      <w:r w:rsidRPr="001C56A4">
        <w:t>«</w:t>
      </w:r>
      <w:r w:rsidR="00750AA1" w:rsidRPr="001C56A4">
        <w:t>Интерактивное налоговое</w:t>
      </w:r>
      <w:r w:rsidR="00C209E8" w:rsidRPr="001C56A4">
        <w:t xml:space="preserve"> администр</w:t>
      </w:r>
      <w:r w:rsidR="00750AA1" w:rsidRPr="001C56A4">
        <w:t>ирование</w:t>
      </w:r>
      <w:r w:rsidRPr="001C56A4">
        <w:t>»</w:t>
      </w:r>
      <w:r w:rsidR="002F1DDC" w:rsidRPr="001C56A4">
        <w:t xml:space="preserve"> –</w:t>
      </w:r>
      <w:r w:rsidR="008B45EB" w:rsidRPr="001C56A4">
        <w:t xml:space="preserve"> </w:t>
      </w:r>
      <w:r w:rsidR="00497239" w:rsidRPr="001C56A4">
        <w:t>комплекс пр</w:t>
      </w:r>
      <w:r w:rsidR="00497239" w:rsidRPr="001C56A4">
        <w:t>о</w:t>
      </w:r>
      <w:r w:rsidR="00497239" w:rsidRPr="001C56A4">
        <w:t>граммных задач</w:t>
      </w:r>
      <w:r w:rsidR="002F1DDC" w:rsidRPr="001C56A4">
        <w:t xml:space="preserve"> автоматизации процессов налогового администрир</w:t>
      </w:r>
      <w:r w:rsidR="002F1DDC" w:rsidRPr="001C56A4">
        <w:t>о</w:t>
      </w:r>
      <w:r w:rsidR="002F1DDC" w:rsidRPr="001C56A4">
        <w:t xml:space="preserve">вания, требующих интерактивного взаимодействия пользователей с </w:t>
      </w:r>
      <w:r w:rsidR="00822125">
        <w:t>системой.</w:t>
      </w:r>
    </w:p>
    <w:p w:rsidR="009A05B8" w:rsidRPr="001C56A4" w:rsidRDefault="00822125" w:rsidP="00C209E8">
      <w:pPr>
        <w:numPr>
          <w:ilvl w:val="1"/>
          <w:numId w:val="8"/>
        </w:numPr>
      </w:pPr>
      <w:r w:rsidRPr="001C56A4">
        <w:t xml:space="preserve"> </w:t>
      </w:r>
      <w:r w:rsidR="00C209E8" w:rsidRPr="001C56A4">
        <w:t>«Налоговый автомат»</w:t>
      </w:r>
      <w:r w:rsidR="009A05B8" w:rsidRPr="001C56A4">
        <w:t xml:space="preserve"> - комплекс программных задач, реализующий формализованные процедуры</w:t>
      </w:r>
      <w:r w:rsidR="00DF46AF" w:rsidRPr="001C56A4">
        <w:t xml:space="preserve"> и алгоритмы</w:t>
      </w:r>
      <w:r w:rsidR="009A05B8" w:rsidRPr="001C56A4">
        <w:t xml:space="preserve"> налогового администрир</w:t>
      </w:r>
      <w:r w:rsidR="009A05B8" w:rsidRPr="001C56A4">
        <w:t>о</w:t>
      </w:r>
      <w:r w:rsidR="009A05B8" w:rsidRPr="001C56A4">
        <w:t>вания</w:t>
      </w:r>
      <w:r w:rsidR="009C0BEB" w:rsidRPr="001C56A4">
        <w:t>,</w:t>
      </w:r>
      <w:r w:rsidR="009A05B8" w:rsidRPr="001C56A4">
        <w:t xml:space="preserve"> выполняемые в автоматическом режиме в ЦОДах</w:t>
      </w:r>
      <w:r w:rsidR="006F22F4" w:rsidRPr="001C56A4">
        <w:t>;</w:t>
      </w:r>
    </w:p>
    <w:p w:rsidR="006F22F4" w:rsidRPr="001C56A4" w:rsidRDefault="006F22F4" w:rsidP="006F22F4">
      <w:pPr>
        <w:numPr>
          <w:ilvl w:val="1"/>
          <w:numId w:val="8"/>
        </w:numPr>
      </w:pPr>
      <w:r w:rsidRPr="001C56A4">
        <w:t>«Досье налогоплательщика» – задача предназначена для формиров</w:t>
      </w:r>
      <w:r w:rsidRPr="001C56A4">
        <w:t>а</w:t>
      </w:r>
      <w:r w:rsidRPr="001C56A4">
        <w:t xml:space="preserve">ния досье на налогоплательщика с использованием всех имеющихся в ФХД информационных ресурсов, связанных с налогоплательщиком, а также ведения пометок и связей </w:t>
      </w:r>
      <w:r w:rsidR="002261FC" w:rsidRPr="001C56A4">
        <w:t xml:space="preserve">в отношении </w:t>
      </w:r>
      <w:r w:rsidRPr="001C56A4">
        <w:t>нал</w:t>
      </w:r>
      <w:r w:rsidRPr="001C56A4">
        <w:t>о</w:t>
      </w:r>
      <w:r w:rsidRPr="001C56A4">
        <w:t>гоплательщиков.</w:t>
      </w:r>
    </w:p>
    <w:p w:rsidR="00C209E8" w:rsidRPr="001C56A4" w:rsidRDefault="00C209E8" w:rsidP="00C209E8">
      <w:pPr>
        <w:numPr>
          <w:ilvl w:val="0"/>
          <w:numId w:val="8"/>
        </w:numPr>
      </w:pPr>
      <w:r w:rsidRPr="001C56A4">
        <w:t>Обеспечивающие системы налогового администр</w:t>
      </w:r>
      <w:r w:rsidRPr="001C56A4">
        <w:t>и</w:t>
      </w:r>
      <w:r w:rsidRPr="001C56A4">
        <w:t>рования:</w:t>
      </w:r>
    </w:p>
    <w:p w:rsidR="00C209E8" w:rsidRPr="001C56A4" w:rsidRDefault="008B45EB" w:rsidP="00C209E8">
      <w:pPr>
        <w:numPr>
          <w:ilvl w:val="1"/>
          <w:numId w:val="8"/>
        </w:numPr>
      </w:pPr>
      <w:r w:rsidRPr="001C56A4">
        <w:t>«</w:t>
      </w:r>
      <w:r w:rsidR="006D5710" w:rsidRPr="001C56A4">
        <w:t>Управление документами</w:t>
      </w:r>
      <w:r w:rsidRPr="001C56A4">
        <w:t>»</w:t>
      </w:r>
      <w:r w:rsidR="006D5710" w:rsidRPr="001C56A4">
        <w:t xml:space="preserve"> – </w:t>
      </w:r>
      <w:r w:rsidR="00A608CC" w:rsidRPr="001C56A4">
        <w:t>задача предназначена для регистрации, учета движения, контроля исполнения документов ФНС России, вед</w:t>
      </w:r>
      <w:r w:rsidR="00A608CC" w:rsidRPr="001C56A4">
        <w:t>е</w:t>
      </w:r>
      <w:r w:rsidR="00A608CC" w:rsidRPr="001C56A4">
        <w:t>ния дел, в том числе по нарушениям налогового законодательства. Данная задача функционирует совместно с задачей «Электронный а</w:t>
      </w:r>
      <w:r w:rsidR="00A608CC" w:rsidRPr="001C56A4">
        <w:t>р</w:t>
      </w:r>
      <w:r w:rsidR="00A608CC" w:rsidRPr="001C56A4">
        <w:t>хив»</w:t>
      </w:r>
      <w:r w:rsidR="0053544C" w:rsidRPr="001C56A4">
        <w:t>.</w:t>
      </w:r>
    </w:p>
    <w:p w:rsidR="0062632D" w:rsidRPr="001C56A4" w:rsidRDefault="0062632D" w:rsidP="0062632D">
      <w:pPr>
        <w:numPr>
          <w:ilvl w:val="1"/>
          <w:numId w:val="8"/>
        </w:numPr>
      </w:pPr>
      <w:r w:rsidRPr="001C56A4">
        <w:t>«Ведение справочников и классификаторов</w:t>
      </w:r>
      <w:r w:rsidR="008916FB" w:rsidRPr="001C56A4">
        <w:t xml:space="preserve"> (НСИ)</w:t>
      </w:r>
      <w:r w:rsidRPr="001C56A4">
        <w:t>» – подзадача пре</w:t>
      </w:r>
      <w:r w:rsidRPr="001C56A4">
        <w:t>д</w:t>
      </w:r>
      <w:r w:rsidRPr="001C56A4">
        <w:t xml:space="preserve">назначена для ведения справочников и классификаторов </w:t>
      </w:r>
      <w:r w:rsidR="008446B5" w:rsidRPr="001C56A4">
        <w:t>АИС «Налог-3»</w:t>
      </w:r>
      <w:r w:rsidRPr="001C56A4">
        <w:t>, включая КЛАДР с обеспечением их версионности</w:t>
      </w:r>
      <w:r w:rsidR="007A7AD7" w:rsidRPr="001C56A4">
        <w:t xml:space="preserve"> в соответству</w:t>
      </w:r>
      <w:r w:rsidR="007A7AD7" w:rsidRPr="001C56A4">
        <w:t>ю</w:t>
      </w:r>
      <w:r w:rsidR="007A7AD7" w:rsidRPr="001C56A4">
        <w:t>щем разделе ФХД</w:t>
      </w:r>
      <w:r w:rsidRPr="001C56A4">
        <w:t xml:space="preserve">. </w:t>
      </w:r>
    </w:p>
    <w:p w:rsidR="0057022B" w:rsidRPr="001C56A4" w:rsidRDefault="0057022B" w:rsidP="0057022B">
      <w:pPr>
        <w:numPr>
          <w:ilvl w:val="0"/>
          <w:numId w:val="8"/>
        </w:numPr>
      </w:pPr>
      <w:r w:rsidRPr="001C56A4">
        <w:t>Информационно-аналитическая система (ИАС) - функционирует на осн</w:t>
      </w:r>
      <w:r w:rsidRPr="001C56A4">
        <w:t>о</w:t>
      </w:r>
      <w:r w:rsidRPr="001C56A4">
        <w:t>ве данных Аналитического сегмента Федерального хранилища данных (ФХД) ФНС России и включает сл</w:t>
      </w:r>
      <w:r w:rsidRPr="001C56A4">
        <w:t>е</w:t>
      </w:r>
      <w:r w:rsidRPr="001C56A4">
        <w:t>дующие задачи:</w:t>
      </w:r>
    </w:p>
    <w:p w:rsidR="00906CB9" w:rsidRPr="00A900E2" w:rsidRDefault="00906CB9" w:rsidP="00906CB9">
      <w:pPr>
        <w:numPr>
          <w:ilvl w:val="1"/>
          <w:numId w:val="8"/>
        </w:numPr>
        <w:spacing w:before="240" w:after="0"/>
      </w:pPr>
      <w:r w:rsidRPr="00A900E2">
        <w:t xml:space="preserve">  </w:t>
      </w:r>
      <w:r>
        <w:t>«</w:t>
      </w:r>
      <w:r w:rsidRPr="00A900E2">
        <w:t>Рабочие места руководителей</w:t>
      </w:r>
      <w:r>
        <w:t>»</w:t>
      </w:r>
      <w:r w:rsidRPr="00A900E2">
        <w:t>.</w:t>
      </w:r>
      <w:r>
        <w:t xml:space="preserve"> Задача</w:t>
      </w:r>
      <w:r w:rsidRPr="00A900E2">
        <w:t xml:space="preserve"> предназначен</w:t>
      </w:r>
      <w:r>
        <w:t>а</w:t>
      </w:r>
      <w:r w:rsidRPr="00A900E2">
        <w:t xml:space="preserve"> для автомат</w:t>
      </w:r>
      <w:r w:rsidRPr="00A900E2">
        <w:t>и</w:t>
      </w:r>
      <w:r w:rsidRPr="00A900E2">
        <w:t>зированной поддержки персональной деятельности руководящего с</w:t>
      </w:r>
      <w:r w:rsidRPr="00A900E2">
        <w:t>о</w:t>
      </w:r>
      <w:r w:rsidRPr="00A900E2">
        <w:t>става ФНС России на всех уровнях</w:t>
      </w:r>
      <w:r>
        <w:t xml:space="preserve"> от </w:t>
      </w:r>
      <w:r w:rsidRPr="00A900E2">
        <w:t>Центрального аппарата ФНС России</w:t>
      </w:r>
      <w:r>
        <w:t xml:space="preserve"> до руководителей ИФНС. При этом перечень, состав функций и организация доступа к соответствующим информационным ресу</w:t>
      </w:r>
      <w:r>
        <w:t>р</w:t>
      </w:r>
      <w:r>
        <w:t>сам каждого рабочего места соответствующего руководителя опред</w:t>
      </w:r>
      <w:r>
        <w:t>е</w:t>
      </w:r>
      <w:r>
        <w:t>ляется в соответствии с утвержденной Заказчиком сх</w:t>
      </w:r>
      <w:r>
        <w:t>е</w:t>
      </w:r>
      <w:r>
        <w:t>мой деления на последующих этапах проектиров</w:t>
      </w:r>
      <w:r>
        <w:t>а</w:t>
      </w:r>
      <w:r>
        <w:t>ния.</w:t>
      </w:r>
    </w:p>
    <w:p w:rsidR="0057022B" w:rsidRPr="001C56A4" w:rsidRDefault="0057022B" w:rsidP="0057022B">
      <w:pPr>
        <w:pStyle w:val="22"/>
        <w:numPr>
          <w:ilvl w:val="1"/>
          <w:numId w:val="8"/>
        </w:numPr>
      </w:pPr>
      <w:r w:rsidRPr="001C56A4">
        <w:t>«Отчетность» – комплекс задач предназначен для автоматического формирования общей и персонализированной регламентной отчетн</w:t>
      </w:r>
      <w:r w:rsidRPr="001C56A4">
        <w:t>о</w:t>
      </w:r>
      <w:r w:rsidRPr="001C56A4">
        <w:lastRenderedPageBreak/>
        <w:t>сти ФНС России.</w:t>
      </w:r>
    </w:p>
    <w:p w:rsidR="0057022B" w:rsidRPr="001C56A4" w:rsidRDefault="0057022B" w:rsidP="0057022B">
      <w:pPr>
        <w:pStyle w:val="22"/>
        <w:numPr>
          <w:ilvl w:val="1"/>
          <w:numId w:val="8"/>
        </w:numPr>
      </w:pPr>
      <w:r w:rsidRPr="001C56A4">
        <w:t>«Мониторинг ключевых показателей деятельности (</w:t>
      </w:r>
      <w:r w:rsidRPr="001C56A4">
        <w:rPr>
          <w:lang w:val="en-US"/>
        </w:rPr>
        <w:t>KPI</w:t>
      </w:r>
      <w:r w:rsidRPr="001C56A4">
        <w:t>)» – задача предназначена для расчета ключевых показателей деятельности по</w:t>
      </w:r>
      <w:r w:rsidRPr="001C56A4">
        <w:t>д</w:t>
      </w:r>
      <w:r w:rsidRPr="001C56A4">
        <w:t>разделений ФНС России и мониторинга их изм</w:t>
      </w:r>
      <w:r w:rsidRPr="001C56A4">
        <w:t>е</w:t>
      </w:r>
      <w:r w:rsidRPr="001C56A4">
        <w:t>нений.</w:t>
      </w:r>
    </w:p>
    <w:p w:rsidR="00685639" w:rsidRPr="00A900E2" w:rsidRDefault="0057022B" w:rsidP="00685639">
      <w:pPr>
        <w:numPr>
          <w:ilvl w:val="1"/>
          <w:numId w:val="8"/>
        </w:numPr>
        <w:spacing w:before="0" w:after="0"/>
      </w:pPr>
      <w:r w:rsidRPr="001C56A4">
        <w:t xml:space="preserve">«Анализ данных, моделирование и прогнозирование» - </w:t>
      </w:r>
      <w:r w:rsidR="00685639">
        <w:t xml:space="preserve">Компонент </w:t>
      </w:r>
      <w:r w:rsidR="00685639" w:rsidRPr="00A900E2">
        <w:t xml:space="preserve">предназначен для </w:t>
      </w:r>
      <w:r w:rsidR="00685639">
        <w:t>решения задач анализа данных и включает в себя</w:t>
      </w:r>
      <w:r w:rsidR="00685639" w:rsidRPr="00A900E2">
        <w:t xml:space="preserve"> следующие инструменты и средства ан</w:t>
      </w:r>
      <w:r w:rsidR="00685639" w:rsidRPr="00A900E2">
        <w:t>а</w:t>
      </w:r>
      <w:r w:rsidR="00685639" w:rsidRPr="00A900E2">
        <w:t>лиза данных:</w:t>
      </w:r>
    </w:p>
    <w:p w:rsidR="00685639" w:rsidRPr="00A900E2" w:rsidRDefault="00685639" w:rsidP="00FE1E36">
      <w:pPr>
        <w:pStyle w:val="a"/>
      </w:pPr>
      <w:r w:rsidRPr="00A900E2">
        <w:t>средства оперативной аналитической обработки данных (OLAP);</w:t>
      </w:r>
    </w:p>
    <w:p w:rsidR="00685639" w:rsidRPr="00A900E2" w:rsidRDefault="00685639" w:rsidP="00FE1E36">
      <w:pPr>
        <w:pStyle w:val="a"/>
      </w:pPr>
      <w:r w:rsidRPr="00A900E2">
        <w:t xml:space="preserve">средства формирования аналитических панелей; </w:t>
      </w:r>
    </w:p>
    <w:p w:rsidR="00685639" w:rsidRPr="00A900E2" w:rsidRDefault="00685639" w:rsidP="00FE1E36">
      <w:pPr>
        <w:pStyle w:val="a"/>
      </w:pPr>
      <w:r w:rsidRPr="00A900E2">
        <w:t>средства моделирования и прогнозирования;</w:t>
      </w:r>
    </w:p>
    <w:p w:rsidR="00685639" w:rsidRPr="00A900E2" w:rsidRDefault="00685639" w:rsidP="00FE1E36">
      <w:pPr>
        <w:pStyle w:val="a"/>
      </w:pPr>
      <w:r w:rsidRPr="00A900E2">
        <w:t>средства описания расчетных методик;</w:t>
      </w:r>
    </w:p>
    <w:p w:rsidR="00685639" w:rsidRDefault="00685639" w:rsidP="00FE1E36">
      <w:pPr>
        <w:pStyle w:val="a"/>
      </w:pPr>
      <w:r w:rsidRPr="00A900E2">
        <w:t>специализированные средства анализа, в том числе причи</w:t>
      </w:r>
      <w:r w:rsidRPr="00A900E2">
        <w:t>н</w:t>
      </w:r>
      <w:r w:rsidRPr="00A900E2">
        <w:t>но-следственных отношений, потоков ресурсов между об</w:t>
      </w:r>
      <w:r w:rsidRPr="00A900E2">
        <w:t>ъ</w:t>
      </w:r>
      <w:r w:rsidRPr="00A900E2">
        <w:t>ектами, временной анализ последовательности событий и т.п.</w:t>
      </w:r>
      <w:r w:rsidRPr="004D23EC">
        <w:t xml:space="preserve"> </w:t>
      </w:r>
    </w:p>
    <w:p w:rsidR="0057022B" w:rsidRPr="001C56A4" w:rsidRDefault="00685639" w:rsidP="0057022B">
      <w:pPr>
        <w:pStyle w:val="22"/>
        <w:numPr>
          <w:ilvl w:val="1"/>
          <w:numId w:val="8"/>
        </w:numPr>
      </w:pPr>
      <w:r w:rsidRPr="001C56A4" w:rsidDel="00685639">
        <w:t xml:space="preserve"> </w:t>
      </w:r>
      <w:r>
        <w:t>«С</w:t>
      </w:r>
      <w:r w:rsidRPr="00A900E2">
        <w:t xml:space="preserve">редства выявления  связей и визуального сетевого анализа </w:t>
      </w:r>
      <w:r>
        <w:t>данных» - специализированный компонент анализа. Служит для обеспечения выявления и построения визуальных моделей, отражающих объекты анализа и связи между ними</w:t>
      </w:r>
      <w:r w:rsidR="0057022B" w:rsidRPr="001C56A4">
        <w:t>.</w:t>
      </w:r>
    </w:p>
    <w:p w:rsidR="00685639" w:rsidRDefault="00685639" w:rsidP="00685639">
      <w:pPr>
        <w:numPr>
          <w:ilvl w:val="1"/>
          <w:numId w:val="8"/>
        </w:numPr>
        <w:spacing w:before="240" w:after="0"/>
      </w:pPr>
      <w:r>
        <w:t>«</w:t>
      </w:r>
      <w:r w:rsidRPr="00A900E2">
        <w:t>Комплекс аналитических приложений</w:t>
      </w:r>
      <w:r>
        <w:t>»</w:t>
      </w:r>
      <w:r w:rsidRPr="00A900E2">
        <w:t>.</w:t>
      </w:r>
      <w:r>
        <w:t xml:space="preserve"> </w:t>
      </w:r>
      <w:r w:rsidRPr="00A900E2">
        <w:t>Аналитическое приложение предназначено для решения конкретных специфических задач налог</w:t>
      </w:r>
      <w:r w:rsidRPr="00A900E2">
        <w:t>о</w:t>
      </w:r>
      <w:r w:rsidRPr="00A900E2">
        <w:t>вого администрирования определенным кругом пользователей ФНС России с использованием функциональных возможностей инструме</w:t>
      </w:r>
      <w:r w:rsidRPr="00A900E2">
        <w:t>н</w:t>
      </w:r>
      <w:r w:rsidRPr="00A900E2">
        <w:t>тальных компонентов ИАС, либо на совокупности функций нескол</w:t>
      </w:r>
      <w:r w:rsidRPr="00A900E2">
        <w:t>ь</w:t>
      </w:r>
      <w:r w:rsidRPr="00A900E2">
        <w:t>ких компонентов (с возможной интеграцией с другими подсистемами АИС «Налог-3»). Каждое аналитическое приложение должно быть ориентировано на решение определенной задачи  контроля, анализа или обеспечения налогового администрирования, обеспечивать работу соответствующей категории пользователей, иметь необходимую функциональность для анализа, представления информации, поддер</w:t>
      </w:r>
      <w:r w:rsidRPr="00A900E2">
        <w:t>ж</w:t>
      </w:r>
      <w:r w:rsidRPr="00A900E2">
        <w:t>ки принятия решений.</w:t>
      </w:r>
    </w:p>
    <w:p w:rsidR="007A7AD7" w:rsidRPr="001C56A4" w:rsidRDefault="007A7AD7" w:rsidP="00F47008">
      <w:pPr>
        <w:pStyle w:val="2c"/>
        <w:spacing w:line="240" w:lineRule="auto"/>
      </w:pPr>
      <w:r w:rsidRPr="001C56A4">
        <w:t xml:space="preserve">Состав аналитических приложений ИАС </w:t>
      </w:r>
      <w:r w:rsidR="00F47008" w:rsidRPr="001C56A4">
        <w:t>уточняется в рамках соо</w:t>
      </w:r>
      <w:r w:rsidR="00F47008" w:rsidRPr="001C56A4">
        <w:t>т</w:t>
      </w:r>
      <w:r w:rsidR="00F47008" w:rsidRPr="001C56A4">
        <w:t>ветствующих частных технических заданий на создание либо доработку таких прил</w:t>
      </w:r>
      <w:r w:rsidR="00F47008" w:rsidRPr="001C56A4">
        <w:t>о</w:t>
      </w:r>
      <w:r w:rsidR="00F47008" w:rsidRPr="001C56A4">
        <w:t>жений.</w:t>
      </w:r>
    </w:p>
    <w:p w:rsidR="00B848CB" w:rsidRPr="001C56A4" w:rsidRDefault="0057022B" w:rsidP="0057022B">
      <w:pPr>
        <w:numPr>
          <w:ilvl w:val="0"/>
          <w:numId w:val="8"/>
        </w:numPr>
      </w:pPr>
      <w:r w:rsidRPr="001C56A4">
        <w:t xml:space="preserve"> </w:t>
      </w:r>
      <w:r w:rsidR="002003E8" w:rsidRPr="001C56A4">
        <w:t>«</w:t>
      </w:r>
      <w:r w:rsidR="00B63362" w:rsidRPr="001C56A4">
        <w:t>Система</w:t>
      </w:r>
      <w:r w:rsidR="00B848CB" w:rsidRPr="001C56A4">
        <w:t xml:space="preserve"> обеспечения </w:t>
      </w:r>
      <w:r w:rsidR="00D96D05" w:rsidRPr="001C56A4">
        <w:t>безопасности информации</w:t>
      </w:r>
      <w:r w:rsidR="002003E8" w:rsidRPr="001C56A4">
        <w:t xml:space="preserve">» - комплекс задач </w:t>
      </w:r>
      <w:r w:rsidR="002003E8" w:rsidRPr="001C56A4">
        <w:lastRenderedPageBreak/>
        <w:t>предназначен для обеспечени</w:t>
      </w:r>
      <w:r w:rsidR="00F3061E" w:rsidRPr="001C56A4">
        <w:t xml:space="preserve">я </w:t>
      </w:r>
      <w:r w:rsidR="00D96D05" w:rsidRPr="001C56A4">
        <w:t>безопасности информации</w:t>
      </w:r>
      <w:r w:rsidR="00F3061E" w:rsidRPr="001C56A4">
        <w:t xml:space="preserve"> </w:t>
      </w:r>
      <w:r w:rsidR="008446B5" w:rsidRPr="001C56A4">
        <w:t>АИС «Н</w:t>
      </w:r>
      <w:r w:rsidR="008446B5" w:rsidRPr="001C56A4">
        <w:t>а</w:t>
      </w:r>
      <w:r w:rsidR="008446B5" w:rsidRPr="001C56A4">
        <w:t>лог-3»</w:t>
      </w:r>
      <w:r w:rsidR="002003E8" w:rsidRPr="001C56A4">
        <w:t xml:space="preserve"> согласно установленным к применению нормативным правовым актам</w:t>
      </w:r>
      <w:r w:rsidR="007439B9" w:rsidRPr="001C56A4">
        <w:t>.</w:t>
      </w:r>
    </w:p>
    <w:p w:rsidR="00403F30" w:rsidRPr="001C56A4" w:rsidRDefault="00403F30" w:rsidP="00B848CB">
      <w:pPr>
        <w:numPr>
          <w:ilvl w:val="0"/>
          <w:numId w:val="8"/>
        </w:numPr>
      </w:pPr>
      <w:r w:rsidRPr="001C56A4">
        <w:t>Административно-хозяйственная деятельность</w:t>
      </w:r>
      <w:r w:rsidR="004B46AF" w:rsidRPr="001C56A4">
        <w:t xml:space="preserve"> - </w:t>
      </w:r>
      <w:r w:rsidR="00E72031" w:rsidRPr="001C56A4">
        <w:t>комплекс задач</w:t>
      </w:r>
      <w:r w:rsidRPr="001C56A4">
        <w:t xml:space="preserve"> предн</w:t>
      </w:r>
      <w:r w:rsidRPr="001C56A4">
        <w:t>а</w:t>
      </w:r>
      <w:r w:rsidRPr="001C56A4">
        <w:t>значен для автоматизации проце</w:t>
      </w:r>
      <w:r w:rsidR="00356520" w:rsidRPr="001C56A4">
        <w:t xml:space="preserve">ссов </w:t>
      </w:r>
      <w:r w:rsidR="00CC3D2A" w:rsidRPr="001C56A4">
        <w:t>административно-хозяйственной</w:t>
      </w:r>
      <w:r w:rsidR="00356520" w:rsidRPr="001C56A4">
        <w:t xml:space="preserve"> деятельности ФНС России в централизованной архитектуре</w:t>
      </w:r>
      <w:r w:rsidR="00E160E2" w:rsidRPr="001C56A4">
        <w:t>. АХД испол</w:t>
      </w:r>
      <w:r w:rsidR="00E160E2" w:rsidRPr="001C56A4">
        <w:t>ь</w:t>
      </w:r>
      <w:r w:rsidR="00E160E2" w:rsidRPr="001C56A4">
        <w:t>зует КТС и СУБД ФХД</w:t>
      </w:r>
      <w:r w:rsidR="00356520" w:rsidRPr="001C56A4">
        <w:t xml:space="preserve"> и включает следующие комплексы з</w:t>
      </w:r>
      <w:r w:rsidR="00356520" w:rsidRPr="001C56A4">
        <w:t>а</w:t>
      </w:r>
      <w:r w:rsidR="00356520" w:rsidRPr="001C56A4">
        <w:t>дач:</w:t>
      </w:r>
    </w:p>
    <w:p w:rsidR="00D751D9" w:rsidRPr="001C56A4" w:rsidRDefault="00D751D9" w:rsidP="00D751D9">
      <w:pPr>
        <w:pStyle w:val="22"/>
        <w:numPr>
          <w:ilvl w:val="1"/>
          <w:numId w:val="8"/>
        </w:numPr>
      </w:pPr>
      <w:r w:rsidRPr="001C56A4">
        <w:t xml:space="preserve">Управление кадрами – комплекс задач предназначен </w:t>
      </w:r>
      <w:r w:rsidR="004B46AF" w:rsidRPr="001C56A4">
        <w:t xml:space="preserve">для </w:t>
      </w:r>
      <w:r w:rsidRPr="001C56A4">
        <w:t>автоматиз</w:t>
      </w:r>
      <w:r w:rsidRPr="001C56A4">
        <w:t>а</w:t>
      </w:r>
      <w:r w:rsidRPr="001C56A4">
        <w:t xml:space="preserve">ции </w:t>
      </w:r>
      <w:r w:rsidR="004B46AF" w:rsidRPr="001C56A4">
        <w:t>управления кадрами</w:t>
      </w:r>
      <w:r w:rsidRPr="001C56A4">
        <w:t xml:space="preserve"> налоговых органов в централизованной арх</w:t>
      </w:r>
      <w:r w:rsidRPr="001C56A4">
        <w:t>и</w:t>
      </w:r>
      <w:r w:rsidRPr="001C56A4">
        <w:t>тектуре.</w:t>
      </w:r>
    </w:p>
    <w:p w:rsidR="00D751D9" w:rsidRPr="001C56A4" w:rsidRDefault="00D751D9" w:rsidP="00D751D9">
      <w:r w:rsidRPr="001C56A4">
        <w:t>Комплекс задач «Управление кадрами» включает следующие автом</w:t>
      </w:r>
      <w:r w:rsidRPr="001C56A4">
        <w:t>а</w:t>
      </w:r>
      <w:r w:rsidRPr="001C56A4">
        <w:t>тизируемые задачи</w:t>
      </w:r>
      <w:r w:rsidR="007B0C07" w:rsidRPr="001C56A4">
        <w:t xml:space="preserve"> (комп</w:t>
      </w:r>
      <w:r w:rsidR="007B0C07" w:rsidRPr="001C56A4">
        <w:t>о</w:t>
      </w:r>
      <w:r w:rsidR="007B0C07" w:rsidRPr="001C56A4">
        <w:t>ненты)</w:t>
      </w:r>
      <w:r w:rsidRPr="001C56A4">
        <w:t>:</w:t>
      </w:r>
    </w:p>
    <w:p w:rsidR="00D751D9" w:rsidRPr="001C56A4" w:rsidRDefault="00D751D9" w:rsidP="00FE1E36">
      <w:pPr>
        <w:pStyle w:val="a"/>
      </w:pPr>
      <w:r w:rsidRPr="001C56A4">
        <w:t xml:space="preserve"> «Учет кадров и расчет заработной платы» </w:t>
      </w:r>
      <w:bookmarkStart w:id="22" w:name="OLE_LINK16"/>
      <w:bookmarkStart w:id="23" w:name="OLE_LINK17"/>
      <w:r w:rsidR="004B46AF" w:rsidRPr="001C56A4">
        <w:t xml:space="preserve">- задача </w:t>
      </w:r>
      <w:bookmarkEnd w:id="22"/>
      <w:bookmarkEnd w:id="23"/>
      <w:r w:rsidRPr="001C56A4">
        <w:t>предн</w:t>
      </w:r>
      <w:r w:rsidRPr="001C56A4">
        <w:t>а</w:t>
      </w:r>
      <w:r w:rsidRPr="001C56A4">
        <w:t>значена для автоматизации подбора и расстановки кадров, ведения кадрового делопроизводства, учета и планирования рабочего времени, расчета и выплаты заработной платы, управления командировками, формирования нормативной и управленческой кадровой отче</w:t>
      </w:r>
      <w:r w:rsidR="005E30D3" w:rsidRPr="001C56A4">
        <w:t>тн</w:t>
      </w:r>
      <w:r w:rsidR="005E30D3" w:rsidRPr="001C56A4">
        <w:t>о</w:t>
      </w:r>
      <w:r w:rsidR="005E30D3" w:rsidRPr="001C56A4">
        <w:t>сти;</w:t>
      </w:r>
    </w:p>
    <w:p w:rsidR="00D751D9" w:rsidRPr="001C56A4" w:rsidRDefault="00D751D9" w:rsidP="00FE1E36">
      <w:pPr>
        <w:pStyle w:val="a"/>
      </w:pPr>
      <w:r w:rsidRPr="001C56A4">
        <w:t xml:space="preserve"> «Подготовка и развитие кадров» </w:t>
      </w:r>
      <w:r w:rsidR="004B46AF" w:rsidRPr="001C56A4">
        <w:t xml:space="preserve">- задача </w:t>
      </w:r>
      <w:r w:rsidR="005E30D3" w:rsidRPr="001C56A4">
        <w:t xml:space="preserve">предназначена для автоматизации </w:t>
      </w:r>
      <w:r w:rsidRPr="001C56A4">
        <w:t>учет</w:t>
      </w:r>
      <w:r w:rsidR="005E30D3" w:rsidRPr="001C56A4">
        <w:t>а</w:t>
      </w:r>
      <w:r w:rsidRPr="001C56A4">
        <w:t xml:space="preserve"> оценки кадров, определение потребн</w:t>
      </w:r>
      <w:r w:rsidRPr="001C56A4">
        <w:t>о</w:t>
      </w:r>
      <w:r w:rsidRPr="001C56A4">
        <w:t>сти в повышении квалификации, планирование и провед</w:t>
      </w:r>
      <w:r w:rsidRPr="001C56A4">
        <w:t>е</w:t>
      </w:r>
      <w:r w:rsidRPr="001C56A4">
        <w:t>ние курсов, учет результатов пройденного обуч</w:t>
      </w:r>
      <w:r w:rsidRPr="001C56A4">
        <w:t>е</w:t>
      </w:r>
      <w:r w:rsidRPr="001C56A4">
        <w:t>ния.</w:t>
      </w:r>
    </w:p>
    <w:p w:rsidR="00D751D9" w:rsidRPr="001C56A4" w:rsidRDefault="00D751D9" w:rsidP="00D751D9">
      <w:pPr>
        <w:pStyle w:val="22"/>
        <w:numPr>
          <w:ilvl w:val="1"/>
          <w:numId w:val="8"/>
        </w:numPr>
      </w:pPr>
      <w:r w:rsidRPr="001C56A4">
        <w:t>Управление финансами</w:t>
      </w:r>
      <w:r w:rsidR="00CC3D2A" w:rsidRPr="001C56A4">
        <w:t>.</w:t>
      </w:r>
    </w:p>
    <w:p w:rsidR="005E30D3" w:rsidRPr="001C56A4" w:rsidRDefault="005E30D3" w:rsidP="005E30D3">
      <w:r w:rsidRPr="001C56A4">
        <w:t xml:space="preserve">Комплекс задач </w:t>
      </w:r>
      <w:r w:rsidR="00D751D9" w:rsidRPr="001C56A4">
        <w:t>«Управление финансами»</w:t>
      </w:r>
      <w:r w:rsidRPr="001C56A4">
        <w:t xml:space="preserve"> включает следующие авт</w:t>
      </w:r>
      <w:r w:rsidRPr="001C56A4">
        <w:t>о</w:t>
      </w:r>
      <w:r w:rsidRPr="001C56A4">
        <w:t>матиз</w:t>
      </w:r>
      <w:r w:rsidRPr="001C56A4">
        <w:t>и</w:t>
      </w:r>
      <w:r w:rsidRPr="001C56A4">
        <w:t>руемые задачи:</w:t>
      </w:r>
    </w:p>
    <w:p w:rsidR="00D751D9" w:rsidRPr="001C56A4" w:rsidRDefault="005E30D3" w:rsidP="00FE1E36">
      <w:pPr>
        <w:pStyle w:val="a"/>
      </w:pPr>
      <w:r w:rsidRPr="001C56A4">
        <w:t>«</w:t>
      </w:r>
      <w:r w:rsidR="00D751D9" w:rsidRPr="001C56A4">
        <w:t>Финансовый менеджмент</w:t>
      </w:r>
      <w:r w:rsidRPr="001C56A4">
        <w:t>»</w:t>
      </w:r>
      <w:r w:rsidR="00D751D9" w:rsidRPr="001C56A4">
        <w:t xml:space="preserve"> </w:t>
      </w:r>
      <w:r w:rsidR="004B46AF" w:rsidRPr="001C56A4">
        <w:t xml:space="preserve">- задача </w:t>
      </w:r>
      <w:r w:rsidRPr="001C56A4">
        <w:t>предназначена для а</w:t>
      </w:r>
      <w:r w:rsidRPr="001C56A4">
        <w:t>в</w:t>
      </w:r>
      <w:r w:rsidRPr="001C56A4">
        <w:t>томатизации планирования и контроля</w:t>
      </w:r>
      <w:r w:rsidR="00D751D9" w:rsidRPr="001C56A4">
        <w:t xml:space="preserve"> исполнения расход</w:t>
      </w:r>
      <w:r w:rsidR="00D751D9" w:rsidRPr="001C56A4">
        <w:t>о</w:t>
      </w:r>
      <w:r w:rsidR="00D751D9" w:rsidRPr="001C56A4">
        <w:t xml:space="preserve">вания бюджетных средств, </w:t>
      </w:r>
      <w:r w:rsidR="00CC3D2A" w:rsidRPr="001C56A4">
        <w:t xml:space="preserve">ведения </w:t>
      </w:r>
      <w:r w:rsidR="00D751D9" w:rsidRPr="001C56A4">
        <w:t>аналитического учета бюджетных ассигнований, лимитов бюджетных обяз</w:t>
      </w:r>
      <w:r w:rsidR="00D751D9" w:rsidRPr="001C56A4">
        <w:t>а</w:t>
      </w:r>
      <w:r w:rsidR="00D751D9" w:rsidRPr="001C56A4">
        <w:t>тельств, фак</w:t>
      </w:r>
      <w:r w:rsidRPr="001C56A4">
        <w:t>тических бюджетных обяз</w:t>
      </w:r>
      <w:r w:rsidRPr="001C56A4">
        <w:t>а</w:t>
      </w:r>
      <w:r w:rsidRPr="001C56A4">
        <w:t>тельств;</w:t>
      </w:r>
    </w:p>
    <w:p w:rsidR="00D751D9" w:rsidRPr="001C56A4" w:rsidRDefault="005E30D3" w:rsidP="00FE1E36">
      <w:pPr>
        <w:pStyle w:val="a"/>
      </w:pPr>
      <w:r w:rsidRPr="001C56A4">
        <w:t xml:space="preserve"> «</w:t>
      </w:r>
      <w:r w:rsidR="00D751D9" w:rsidRPr="001C56A4">
        <w:t>Бюджетный учет - Главная книга и бюджетная отче</w:t>
      </w:r>
      <w:r w:rsidR="00D751D9" w:rsidRPr="001C56A4">
        <w:t>т</w:t>
      </w:r>
      <w:r w:rsidR="00D751D9" w:rsidRPr="001C56A4">
        <w:t>ность</w:t>
      </w:r>
      <w:r w:rsidRPr="001C56A4">
        <w:t>»</w:t>
      </w:r>
      <w:r w:rsidR="00D751D9" w:rsidRPr="001C56A4">
        <w:t xml:space="preserve"> </w:t>
      </w:r>
      <w:r w:rsidR="004B46AF" w:rsidRPr="001C56A4">
        <w:t xml:space="preserve">- задача </w:t>
      </w:r>
      <w:r w:rsidRPr="001C56A4">
        <w:t>предназначена для автоматизации ведения</w:t>
      </w:r>
      <w:r w:rsidR="00D751D9" w:rsidRPr="001C56A4">
        <w:t xml:space="preserve"> синтетического бюджетного учета и </w:t>
      </w:r>
      <w:r w:rsidR="00CC3D2A" w:rsidRPr="001C56A4">
        <w:t xml:space="preserve">формирования </w:t>
      </w:r>
      <w:r w:rsidR="00D751D9" w:rsidRPr="001C56A4">
        <w:t>бю</w:t>
      </w:r>
      <w:r w:rsidR="00D751D9" w:rsidRPr="001C56A4">
        <w:t>д</w:t>
      </w:r>
      <w:r w:rsidR="00D751D9" w:rsidRPr="001C56A4">
        <w:t>жетной отчетн</w:t>
      </w:r>
      <w:r w:rsidR="00D751D9" w:rsidRPr="001C56A4">
        <w:t>о</w:t>
      </w:r>
      <w:r w:rsidR="00D751D9" w:rsidRPr="001C56A4">
        <w:t>сти;</w:t>
      </w:r>
    </w:p>
    <w:p w:rsidR="00D751D9" w:rsidRPr="001C56A4" w:rsidRDefault="005E30D3" w:rsidP="00FE1E36">
      <w:pPr>
        <w:pStyle w:val="a"/>
      </w:pPr>
      <w:r w:rsidRPr="001C56A4">
        <w:t xml:space="preserve"> «</w:t>
      </w:r>
      <w:r w:rsidR="00D751D9" w:rsidRPr="001C56A4">
        <w:t>Учет КВ, ОС, НМА</w:t>
      </w:r>
      <w:r w:rsidRPr="001C56A4">
        <w:t>»</w:t>
      </w:r>
      <w:r w:rsidR="00D751D9" w:rsidRPr="001C56A4">
        <w:t xml:space="preserve"> </w:t>
      </w:r>
      <w:r w:rsidR="004B46AF" w:rsidRPr="001C56A4">
        <w:t xml:space="preserve">- задача </w:t>
      </w:r>
      <w:r w:rsidRPr="001C56A4">
        <w:t>предназначена для автомат</w:t>
      </w:r>
      <w:r w:rsidRPr="001C56A4">
        <w:t>и</w:t>
      </w:r>
      <w:r w:rsidRPr="001C56A4">
        <w:t>зации ведения</w:t>
      </w:r>
      <w:r w:rsidR="00D751D9" w:rsidRPr="001C56A4">
        <w:t xml:space="preserve"> аналитического учета капитальных влож</w:t>
      </w:r>
      <w:r w:rsidR="00D751D9" w:rsidRPr="001C56A4">
        <w:t>е</w:t>
      </w:r>
      <w:r w:rsidR="00D751D9" w:rsidRPr="001C56A4">
        <w:t>ний, основных средс</w:t>
      </w:r>
      <w:r w:rsidRPr="001C56A4">
        <w:t>тв и нематер</w:t>
      </w:r>
      <w:r w:rsidRPr="001C56A4">
        <w:t>и</w:t>
      </w:r>
      <w:r w:rsidRPr="001C56A4">
        <w:t>альных активов;</w:t>
      </w:r>
    </w:p>
    <w:p w:rsidR="00D751D9" w:rsidRPr="001C56A4" w:rsidRDefault="005E30D3" w:rsidP="00FE1E36">
      <w:pPr>
        <w:pStyle w:val="a"/>
      </w:pPr>
      <w:r w:rsidRPr="001C56A4">
        <w:lastRenderedPageBreak/>
        <w:t xml:space="preserve"> «</w:t>
      </w:r>
      <w:r w:rsidR="00D751D9" w:rsidRPr="001C56A4">
        <w:t>Учет расчетов с дебиторами, кредиторами</w:t>
      </w:r>
      <w:r w:rsidRPr="001C56A4">
        <w:t>»</w:t>
      </w:r>
      <w:r w:rsidR="00D751D9" w:rsidRPr="001C56A4">
        <w:t xml:space="preserve"> </w:t>
      </w:r>
      <w:r w:rsidR="004B46AF" w:rsidRPr="001C56A4">
        <w:t xml:space="preserve">- задача </w:t>
      </w:r>
      <w:r w:rsidRPr="001C56A4">
        <w:t>пре</w:t>
      </w:r>
      <w:r w:rsidRPr="001C56A4">
        <w:t>д</w:t>
      </w:r>
      <w:r w:rsidRPr="001C56A4">
        <w:t xml:space="preserve">назначена для автоматизации ведения </w:t>
      </w:r>
      <w:r w:rsidR="00D751D9" w:rsidRPr="001C56A4">
        <w:t>аналитического учета расчетов с дебиторами, кредиторами по административно-хозяйственной де</w:t>
      </w:r>
      <w:r w:rsidR="00D751D9" w:rsidRPr="001C56A4">
        <w:t>я</w:t>
      </w:r>
      <w:r w:rsidR="00D751D9" w:rsidRPr="001C56A4">
        <w:t>тельности.</w:t>
      </w:r>
    </w:p>
    <w:p w:rsidR="00D751D9" w:rsidRPr="001C56A4" w:rsidRDefault="005E30D3" w:rsidP="00FE1E36">
      <w:pPr>
        <w:pStyle w:val="a"/>
      </w:pPr>
      <w:r w:rsidRPr="001C56A4">
        <w:t xml:space="preserve"> «</w:t>
      </w:r>
      <w:r w:rsidR="00D751D9" w:rsidRPr="001C56A4">
        <w:t>Управление денежными средствами</w:t>
      </w:r>
      <w:r w:rsidRPr="001C56A4">
        <w:t xml:space="preserve">» </w:t>
      </w:r>
      <w:r w:rsidR="004B46AF" w:rsidRPr="001C56A4">
        <w:t xml:space="preserve">- задача </w:t>
      </w:r>
      <w:r w:rsidRPr="001C56A4">
        <w:t>предназн</w:t>
      </w:r>
      <w:r w:rsidRPr="001C56A4">
        <w:t>а</w:t>
      </w:r>
      <w:r w:rsidRPr="001C56A4">
        <w:t>чена для автоматизации ведения</w:t>
      </w:r>
      <w:r w:rsidR="00D751D9" w:rsidRPr="001C56A4">
        <w:t xml:space="preserve"> аналитического учета д</w:t>
      </w:r>
      <w:r w:rsidR="00D751D9" w:rsidRPr="001C56A4">
        <w:t>е</w:t>
      </w:r>
      <w:r w:rsidR="00D751D9" w:rsidRPr="001C56A4">
        <w:t xml:space="preserve">нежных средств и </w:t>
      </w:r>
      <w:r w:rsidR="0051680B" w:rsidRPr="001C56A4">
        <w:t xml:space="preserve">формирования </w:t>
      </w:r>
      <w:r w:rsidR="00D751D9" w:rsidRPr="001C56A4">
        <w:t>платежных документов по административно-хозяйственной деятельности.</w:t>
      </w:r>
    </w:p>
    <w:p w:rsidR="00D751D9" w:rsidRPr="001C56A4" w:rsidRDefault="00D751D9" w:rsidP="00D751D9">
      <w:pPr>
        <w:pStyle w:val="22"/>
        <w:numPr>
          <w:ilvl w:val="1"/>
          <w:numId w:val="8"/>
        </w:numPr>
      </w:pPr>
      <w:r w:rsidRPr="001C56A4">
        <w:t xml:space="preserve"> Материально-техническое обеспечение и складской учет</w:t>
      </w:r>
      <w:r w:rsidR="0051680B" w:rsidRPr="001C56A4">
        <w:t>.</w:t>
      </w:r>
    </w:p>
    <w:p w:rsidR="005E30D3" w:rsidRPr="001C56A4" w:rsidRDefault="005E30D3" w:rsidP="005E30D3">
      <w:r w:rsidRPr="001C56A4">
        <w:t>Комплекс задач «</w:t>
      </w:r>
      <w:r w:rsidR="002802C2" w:rsidRPr="001C56A4">
        <w:t>Материально-техническое обеспечение и складской учет</w:t>
      </w:r>
      <w:r w:rsidRPr="001C56A4">
        <w:t>» включает следующие автоматизируемые зад</w:t>
      </w:r>
      <w:r w:rsidRPr="001C56A4">
        <w:t>а</w:t>
      </w:r>
      <w:r w:rsidRPr="001C56A4">
        <w:t>чи:</w:t>
      </w:r>
    </w:p>
    <w:p w:rsidR="00D751D9" w:rsidRPr="001C56A4" w:rsidRDefault="002802C2" w:rsidP="00FE1E36">
      <w:pPr>
        <w:pStyle w:val="a"/>
      </w:pPr>
      <w:r w:rsidRPr="001C56A4">
        <w:t>«</w:t>
      </w:r>
      <w:r w:rsidR="00D751D9" w:rsidRPr="001C56A4">
        <w:t>Управление договорами и закупками</w:t>
      </w:r>
      <w:r w:rsidRPr="001C56A4">
        <w:t>»</w:t>
      </w:r>
      <w:r w:rsidR="00D751D9" w:rsidRPr="001C56A4">
        <w:t xml:space="preserve"> </w:t>
      </w:r>
      <w:r w:rsidR="00D41793" w:rsidRPr="001C56A4">
        <w:t xml:space="preserve">- задача </w:t>
      </w:r>
      <w:r w:rsidRPr="001C56A4">
        <w:t>предназн</w:t>
      </w:r>
      <w:r w:rsidRPr="001C56A4">
        <w:t>а</w:t>
      </w:r>
      <w:r w:rsidRPr="001C56A4">
        <w:t>чена для</w:t>
      </w:r>
      <w:r w:rsidR="00D751D9" w:rsidRPr="001C56A4">
        <w:t xml:space="preserve"> а</w:t>
      </w:r>
      <w:r w:rsidR="00D751D9" w:rsidRPr="001C56A4">
        <w:t>в</w:t>
      </w:r>
      <w:r w:rsidR="00D751D9" w:rsidRPr="001C56A4">
        <w:t>томати</w:t>
      </w:r>
      <w:r w:rsidR="00D41793" w:rsidRPr="001C56A4">
        <w:t>зации</w:t>
      </w:r>
      <w:r w:rsidR="00D751D9" w:rsidRPr="001C56A4">
        <w:t xml:space="preserve"> ведения </w:t>
      </w:r>
      <w:r w:rsidR="00D41793" w:rsidRPr="001C56A4">
        <w:t xml:space="preserve">государственных </w:t>
      </w:r>
      <w:r w:rsidR="00D751D9" w:rsidRPr="001C56A4">
        <w:t>закупок</w:t>
      </w:r>
      <w:r w:rsidR="00D41793" w:rsidRPr="001C56A4">
        <w:t xml:space="preserve"> ФНС Ро</w:t>
      </w:r>
      <w:r w:rsidR="00D41793" w:rsidRPr="001C56A4">
        <w:t>с</w:t>
      </w:r>
      <w:r w:rsidR="00D41793" w:rsidRPr="001C56A4">
        <w:t>сии</w:t>
      </w:r>
      <w:r w:rsidR="00D751D9" w:rsidRPr="001C56A4">
        <w:t>;</w:t>
      </w:r>
    </w:p>
    <w:p w:rsidR="00D751D9" w:rsidRPr="001C56A4" w:rsidRDefault="002802C2" w:rsidP="00FE1E36">
      <w:pPr>
        <w:pStyle w:val="a"/>
      </w:pPr>
      <w:r w:rsidRPr="001C56A4">
        <w:t>«</w:t>
      </w:r>
      <w:r w:rsidR="00D751D9" w:rsidRPr="001C56A4">
        <w:t>Учет материальных запасов</w:t>
      </w:r>
      <w:r w:rsidRPr="001C56A4">
        <w:t xml:space="preserve">» </w:t>
      </w:r>
      <w:r w:rsidR="00D41793" w:rsidRPr="001C56A4">
        <w:t xml:space="preserve">- задача </w:t>
      </w:r>
      <w:r w:rsidRPr="001C56A4">
        <w:t xml:space="preserve">предназначена для </w:t>
      </w:r>
      <w:r w:rsidR="00D751D9" w:rsidRPr="001C56A4">
        <w:t>учет</w:t>
      </w:r>
      <w:r w:rsidRPr="001C56A4">
        <w:t>а</w:t>
      </w:r>
      <w:r w:rsidR="00D751D9" w:rsidRPr="001C56A4">
        <w:t xml:space="preserve"> товарно-материальных ценностей ФНС </w:t>
      </w:r>
      <w:r w:rsidRPr="001C56A4">
        <w:t xml:space="preserve">России </w:t>
      </w:r>
      <w:r w:rsidR="00D751D9" w:rsidRPr="001C56A4">
        <w:t>и по</w:t>
      </w:r>
      <w:r w:rsidR="00D751D9" w:rsidRPr="001C56A4">
        <w:t>д</w:t>
      </w:r>
      <w:r w:rsidR="00D751D9" w:rsidRPr="001C56A4">
        <w:t>ведомственных орг</w:t>
      </w:r>
      <w:r w:rsidR="00D751D9" w:rsidRPr="001C56A4">
        <w:t>а</w:t>
      </w:r>
      <w:r w:rsidR="00D751D9" w:rsidRPr="001C56A4">
        <w:t>нов;</w:t>
      </w:r>
    </w:p>
    <w:p w:rsidR="00D751D9" w:rsidRPr="001C56A4" w:rsidRDefault="00D751D9" w:rsidP="00D751D9">
      <w:pPr>
        <w:pStyle w:val="22"/>
        <w:numPr>
          <w:ilvl w:val="1"/>
          <w:numId w:val="8"/>
        </w:numPr>
      </w:pPr>
      <w:r w:rsidRPr="001C56A4">
        <w:t xml:space="preserve"> Управление имуществом</w:t>
      </w:r>
      <w:r w:rsidR="0051680B" w:rsidRPr="001C56A4">
        <w:t>.</w:t>
      </w:r>
    </w:p>
    <w:p w:rsidR="002802C2" w:rsidRPr="001C56A4" w:rsidRDefault="002802C2" w:rsidP="002802C2">
      <w:r w:rsidRPr="001C56A4">
        <w:t>Комплекс задач «Управление имуществом» включает следующие а</w:t>
      </w:r>
      <w:r w:rsidRPr="001C56A4">
        <w:t>в</w:t>
      </w:r>
      <w:r w:rsidRPr="001C56A4">
        <w:t>томатиз</w:t>
      </w:r>
      <w:r w:rsidRPr="001C56A4">
        <w:t>и</w:t>
      </w:r>
      <w:r w:rsidRPr="001C56A4">
        <w:t>руемые задачи:</w:t>
      </w:r>
    </w:p>
    <w:p w:rsidR="00D751D9" w:rsidRPr="001C56A4" w:rsidRDefault="002802C2" w:rsidP="00FE1E36">
      <w:pPr>
        <w:pStyle w:val="a"/>
      </w:pPr>
      <w:r w:rsidRPr="001C56A4">
        <w:t>«</w:t>
      </w:r>
      <w:r w:rsidR="00D751D9" w:rsidRPr="001C56A4">
        <w:t>Управление инвестициями в капитальное строительство и ремонт</w:t>
      </w:r>
      <w:r w:rsidRPr="001C56A4">
        <w:t>»</w:t>
      </w:r>
      <w:r w:rsidR="00D751D9" w:rsidRPr="001C56A4">
        <w:t xml:space="preserve"> </w:t>
      </w:r>
      <w:r w:rsidR="00D41793" w:rsidRPr="001C56A4">
        <w:t xml:space="preserve">- задача </w:t>
      </w:r>
      <w:r w:rsidRPr="001C56A4">
        <w:t>предназначена для планирования и ко</w:t>
      </w:r>
      <w:r w:rsidRPr="001C56A4">
        <w:t>н</w:t>
      </w:r>
      <w:r w:rsidRPr="001C56A4">
        <w:t>троля</w:t>
      </w:r>
      <w:r w:rsidR="00D751D9" w:rsidRPr="001C56A4">
        <w:t xml:space="preserve"> исполнения финансовых показателей инвестицио</w:t>
      </w:r>
      <w:r w:rsidR="00D751D9" w:rsidRPr="001C56A4">
        <w:t>н</w:t>
      </w:r>
      <w:r w:rsidR="00D751D9" w:rsidRPr="001C56A4">
        <w:t>ных проектов капитального строительства и ремон</w:t>
      </w:r>
      <w:r w:rsidR="00D41793" w:rsidRPr="001C56A4">
        <w:t>та;</w:t>
      </w:r>
    </w:p>
    <w:p w:rsidR="00D751D9" w:rsidRPr="001C56A4" w:rsidRDefault="002802C2" w:rsidP="00FE1E36">
      <w:pPr>
        <w:pStyle w:val="a"/>
      </w:pPr>
      <w:r w:rsidRPr="001C56A4">
        <w:t>«</w:t>
      </w:r>
      <w:r w:rsidR="00D751D9" w:rsidRPr="001C56A4">
        <w:t>Управление недвижимым имуществом</w:t>
      </w:r>
      <w:r w:rsidRPr="001C56A4">
        <w:t>»</w:t>
      </w:r>
      <w:r w:rsidR="00D751D9" w:rsidRPr="001C56A4">
        <w:t xml:space="preserve"> </w:t>
      </w:r>
      <w:r w:rsidR="00D41793" w:rsidRPr="001C56A4">
        <w:t xml:space="preserve">- задача </w:t>
      </w:r>
      <w:r w:rsidRPr="001C56A4">
        <w:t>предн</w:t>
      </w:r>
      <w:r w:rsidRPr="001C56A4">
        <w:t>а</w:t>
      </w:r>
      <w:r w:rsidRPr="001C56A4">
        <w:t>значена для</w:t>
      </w:r>
      <w:r w:rsidR="00D751D9" w:rsidRPr="001C56A4">
        <w:t xml:space="preserve">  учет</w:t>
      </w:r>
      <w:r w:rsidRPr="001C56A4">
        <w:t>а и контроля</w:t>
      </w:r>
      <w:r w:rsidR="00D751D9" w:rsidRPr="001C56A4">
        <w:t xml:space="preserve"> испо</w:t>
      </w:r>
      <w:r w:rsidR="00D41793" w:rsidRPr="001C56A4">
        <w:t>льзования недвижимого имущ</w:t>
      </w:r>
      <w:r w:rsidR="00D41793" w:rsidRPr="001C56A4">
        <w:t>е</w:t>
      </w:r>
      <w:r w:rsidR="00D41793" w:rsidRPr="001C56A4">
        <w:t>ства;</w:t>
      </w:r>
    </w:p>
    <w:p w:rsidR="00D751D9" w:rsidRPr="001C56A4" w:rsidRDefault="002802C2" w:rsidP="00FE1E36">
      <w:pPr>
        <w:pStyle w:val="a"/>
      </w:pPr>
      <w:r w:rsidRPr="001C56A4">
        <w:t>«</w:t>
      </w:r>
      <w:r w:rsidR="00D751D9" w:rsidRPr="001C56A4">
        <w:t>Учет транспортных средств и оборудования</w:t>
      </w:r>
      <w:r w:rsidRPr="001C56A4">
        <w:t xml:space="preserve">» </w:t>
      </w:r>
      <w:r w:rsidR="00D41793" w:rsidRPr="001C56A4">
        <w:t xml:space="preserve">- задача </w:t>
      </w:r>
      <w:r w:rsidRPr="001C56A4">
        <w:t>предназначена для организации</w:t>
      </w:r>
      <w:r w:rsidR="00D751D9" w:rsidRPr="001C56A4">
        <w:t xml:space="preserve"> технического контроля р</w:t>
      </w:r>
      <w:r w:rsidR="00D751D9" w:rsidRPr="001C56A4">
        <w:t>а</w:t>
      </w:r>
      <w:r w:rsidR="00D751D9" w:rsidRPr="001C56A4">
        <w:t>боты транспортных средств, оборудования, мониторинг</w:t>
      </w:r>
      <w:r w:rsidR="00D41793" w:rsidRPr="001C56A4">
        <w:t>а</w:t>
      </w:r>
      <w:r w:rsidR="00D751D9" w:rsidRPr="001C56A4">
        <w:t xml:space="preserve"> состояния изношенности транспортных средств и оборуд</w:t>
      </w:r>
      <w:r w:rsidR="00D751D9" w:rsidRPr="001C56A4">
        <w:t>о</w:t>
      </w:r>
      <w:r w:rsidR="00D751D9" w:rsidRPr="001C56A4">
        <w:t>вания в налоговых орг</w:t>
      </w:r>
      <w:r w:rsidR="00D751D9" w:rsidRPr="001C56A4">
        <w:t>а</w:t>
      </w:r>
      <w:r w:rsidR="00D751D9" w:rsidRPr="001C56A4">
        <w:t>нах.</w:t>
      </w:r>
    </w:p>
    <w:p w:rsidR="00B848CB" w:rsidRPr="001C56A4" w:rsidRDefault="00B848CB" w:rsidP="00B848CB">
      <w:pPr>
        <w:numPr>
          <w:ilvl w:val="0"/>
          <w:numId w:val="8"/>
        </w:numPr>
      </w:pPr>
      <w:r w:rsidRPr="001C56A4">
        <w:t>Обеспечивающие ИТ-системы</w:t>
      </w:r>
      <w:r w:rsidR="00D41793" w:rsidRPr="001C56A4">
        <w:t>, включая</w:t>
      </w:r>
      <w:r w:rsidRPr="001C56A4">
        <w:t>:</w:t>
      </w:r>
    </w:p>
    <w:p w:rsidR="000214F4" w:rsidRPr="001C56A4" w:rsidRDefault="000214F4" w:rsidP="00FE1E36">
      <w:pPr>
        <w:pStyle w:val="a"/>
      </w:pPr>
      <w:r w:rsidRPr="001C56A4">
        <w:t xml:space="preserve">Единая система управления (ЕСУ) -  строится как развитие </w:t>
      </w:r>
      <w:r w:rsidRPr="001C56A4">
        <w:lastRenderedPageBreak/>
        <w:t>существующей Системы управления и мониторинга (С</w:t>
      </w:r>
      <w:r w:rsidRPr="001C56A4">
        <w:t>У</w:t>
      </w:r>
      <w:r w:rsidRPr="001C56A4">
        <w:t>иМ) и предназначена для:</w:t>
      </w:r>
    </w:p>
    <w:p w:rsidR="000214F4" w:rsidRPr="001C56A4" w:rsidRDefault="000214F4" w:rsidP="00FE1E36">
      <w:pPr>
        <w:pStyle w:val="a"/>
      </w:pPr>
      <w:r w:rsidRPr="001C56A4">
        <w:t>централизованного управления ЦОД;</w:t>
      </w:r>
    </w:p>
    <w:p w:rsidR="000214F4" w:rsidRPr="001C56A4" w:rsidRDefault="000214F4" w:rsidP="00FE1E36">
      <w:pPr>
        <w:pStyle w:val="a"/>
      </w:pPr>
      <w:r w:rsidRPr="001C56A4">
        <w:t>централизованного управления территориально-распределенным телекоммуникационным оборудов</w:t>
      </w:r>
      <w:r w:rsidRPr="001C56A4">
        <w:t>а</w:t>
      </w:r>
      <w:r w:rsidRPr="001C56A4">
        <w:t>нием;</w:t>
      </w:r>
    </w:p>
    <w:p w:rsidR="000214F4" w:rsidRPr="001C56A4" w:rsidRDefault="000214F4" w:rsidP="00FE1E36">
      <w:pPr>
        <w:pStyle w:val="a"/>
      </w:pPr>
      <w:r w:rsidRPr="001C56A4">
        <w:t>централизованного управления территориально-распределенными пользовательскими рабочими ста</w:t>
      </w:r>
      <w:r w:rsidRPr="001C56A4">
        <w:t>н</w:t>
      </w:r>
      <w:r w:rsidRPr="001C56A4">
        <w:t>циями.</w:t>
      </w:r>
    </w:p>
    <w:p w:rsidR="0039192E" w:rsidRPr="001C56A4" w:rsidRDefault="0039192E" w:rsidP="0039192E">
      <w:r w:rsidRPr="001C56A4">
        <w:t>Единая система управления рассмотрена в по</w:t>
      </w:r>
      <w:r w:rsidRPr="001C56A4">
        <w:t>д</w:t>
      </w:r>
      <w:r w:rsidRPr="001C56A4">
        <w:t xml:space="preserve">разделе </w:t>
      </w:r>
      <w:r w:rsidRPr="001C56A4">
        <w:fldChar w:fldCharType="begin"/>
      </w:r>
      <w:r w:rsidRPr="001C56A4">
        <w:instrText xml:space="preserve"> REF _Ref276983622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6.13</w:t>
      </w:r>
      <w:r w:rsidRPr="001C56A4">
        <w:fldChar w:fldCharType="end"/>
      </w:r>
      <w:r w:rsidRPr="001C56A4">
        <w:t>.</w:t>
      </w:r>
    </w:p>
    <w:p w:rsidR="00B848CB" w:rsidRPr="001C56A4" w:rsidRDefault="000214F4" w:rsidP="000214F4">
      <w:pPr>
        <w:numPr>
          <w:ilvl w:val="1"/>
          <w:numId w:val="8"/>
        </w:numPr>
      </w:pPr>
      <w:r w:rsidRPr="001C56A4">
        <w:t>«Среда коллективной разработки, сборки, отладки и тестирования» - предназначена для обеспечения процессов разработки, сборки, отла</w:t>
      </w:r>
      <w:r w:rsidRPr="001C56A4">
        <w:t>д</w:t>
      </w:r>
      <w:r w:rsidRPr="001C56A4">
        <w:t>ки, тестирования на объемах данных</w:t>
      </w:r>
      <w:r w:rsidR="00CD362D" w:rsidRPr="001C56A4">
        <w:t>,</w:t>
      </w:r>
      <w:r w:rsidRPr="001C56A4">
        <w:t xml:space="preserve"> близких к реальным, проведения испытаний и опытной эксплуатации  </w:t>
      </w:r>
      <w:r w:rsidR="00CD362D" w:rsidRPr="001C56A4">
        <w:t xml:space="preserve">подсистем и компонентов </w:t>
      </w:r>
      <w:r w:rsidR="00B848CB" w:rsidRPr="001C56A4">
        <w:t>АИС «Налог».</w:t>
      </w:r>
    </w:p>
    <w:p w:rsidR="00E603E2" w:rsidRPr="001C56A4" w:rsidRDefault="0039192E" w:rsidP="007635A1">
      <w:r w:rsidRPr="001C56A4">
        <w:t xml:space="preserve">«Среда коллективной разработки, сборки, отладки и тестирования», а также предлагаемые технологии, средства разработки и общесистемное ПО для </w:t>
      </w:r>
      <w:r w:rsidR="0064403B" w:rsidRPr="001C56A4">
        <w:t>реализации задач</w:t>
      </w:r>
      <w:r w:rsidRPr="001C56A4">
        <w:t xml:space="preserve"> АИС «Налог-3» подробно рассмотрены в по</w:t>
      </w:r>
      <w:r w:rsidRPr="001C56A4">
        <w:t>д</w:t>
      </w:r>
      <w:r w:rsidRPr="001C56A4">
        <w:t xml:space="preserve">разделе </w:t>
      </w:r>
      <w:r w:rsidRPr="001C56A4">
        <w:fldChar w:fldCharType="begin"/>
      </w:r>
      <w:r w:rsidRPr="001C56A4">
        <w:instrText xml:space="preserve"> REF _Ref276983743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6.6</w:t>
      </w:r>
      <w:r w:rsidRPr="001C56A4">
        <w:fldChar w:fldCharType="end"/>
      </w:r>
      <w:r w:rsidR="006418AF" w:rsidRPr="001C56A4">
        <w:t>.</w:t>
      </w:r>
    </w:p>
    <w:p w:rsidR="0003299A" w:rsidRPr="001C56A4" w:rsidRDefault="0003299A" w:rsidP="0003299A">
      <w:pPr>
        <w:pStyle w:val="30"/>
        <w:tabs>
          <w:tab w:val="num" w:pos="900"/>
        </w:tabs>
      </w:pPr>
      <w:bookmarkStart w:id="24" w:name="_Toc270421287"/>
      <w:bookmarkStart w:id="25" w:name="_Toc278283891"/>
      <w:bookmarkStart w:id="26" w:name="_Toc279413819"/>
      <w:bookmarkStart w:id="27" w:name="_Toc285018232"/>
      <w:r w:rsidRPr="001C56A4">
        <w:t>Общая структура СОБИ</w:t>
      </w:r>
      <w:bookmarkEnd w:id="24"/>
      <w:bookmarkEnd w:id="25"/>
      <w:bookmarkEnd w:id="26"/>
      <w:bookmarkEnd w:id="27"/>
    </w:p>
    <w:p w:rsidR="0003299A" w:rsidRPr="001C56A4" w:rsidRDefault="0003299A" w:rsidP="0003299A">
      <w:r w:rsidRPr="001C56A4">
        <w:t>СОБИ не является только технической системой, а в равной степени объединяет организационные регламентированные мероприятия, устанавл</w:t>
      </w:r>
      <w:r w:rsidRPr="001C56A4">
        <w:t>и</w:t>
      </w:r>
      <w:r w:rsidRPr="001C56A4">
        <w:t>вающие  правила доступа, использования и обработки защищаемой инфо</w:t>
      </w:r>
      <w:r w:rsidRPr="001C56A4">
        <w:t>р</w:t>
      </w:r>
      <w:r w:rsidRPr="001C56A4">
        <w:t>мации, «активную составляющую» в виде набора технических и програм</w:t>
      </w:r>
      <w:r w:rsidRPr="001C56A4">
        <w:t>м</w:t>
      </w:r>
      <w:r w:rsidRPr="001C56A4">
        <w:t>ных средств защиты, реализующих независимо от места их установки нео</w:t>
      </w:r>
      <w:r w:rsidRPr="001C56A4">
        <w:t>б</w:t>
      </w:r>
      <w:r w:rsidRPr="001C56A4">
        <w:t>ходимые механизмы защиты и «па</w:t>
      </w:r>
      <w:r w:rsidRPr="001C56A4">
        <w:t>с</w:t>
      </w:r>
      <w:r w:rsidRPr="001C56A4">
        <w:t>сивную составляющую» в виде комплекса организационных мероприятий и технических мер, обеспечивающих по</w:t>
      </w:r>
      <w:r w:rsidRPr="001C56A4">
        <w:t>д</w:t>
      </w:r>
      <w:r w:rsidRPr="001C56A4">
        <w:t>держку исполнения установленных правил  по обслуживанию и использов</w:t>
      </w:r>
      <w:r w:rsidRPr="001C56A4">
        <w:t>а</w:t>
      </w:r>
      <w:r w:rsidRPr="001C56A4">
        <w:t>нию технических и программных средств защиты. В с</w:t>
      </w:r>
      <w:r w:rsidRPr="001C56A4">
        <w:t>о</w:t>
      </w:r>
      <w:r w:rsidRPr="001C56A4">
        <w:t xml:space="preserve">став СОБИ входят: </w:t>
      </w:r>
    </w:p>
    <w:p w:rsidR="0003299A" w:rsidRPr="001C56A4" w:rsidRDefault="0003299A" w:rsidP="00FE1E36">
      <w:pPr>
        <w:pStyle w:val="a"/>
      </w:pPr>
      <w:r w:rsidRPr="001C56A4">
        <w:rPr>
          <w:u w:val="single"/>
        </w:rPr>
        <w:t>Организационная база</w:t>
      </w:r>
      <w:r w:rsidRPr="001C56A4">
        <w:t xml:space="preserve"> – система организационно-распорядительных документов;</w:t>
      </w:r>
    </w:p>
    <w:p w:rsidR="0003299A" w:rsidRPr="001C56A4" w:rsidRDefault="0003299A" w:rsidP="00FE1E36">
      <w:pPr>
        <w:pStyle w:val="a"/>
      </w:pPr>
      <w:r w:rsidRPr="001C56A4">
        <w:rPr>
          <w:u w:val="single"/>
        </w:rPr>
        <w:t>Исполнительный механизм</w:t>
      </w:r>
      <w:r w:rsidRPr="001C56A4">
        <w:t xml:space="preserve"> – совокупность технических, программных и программно-аппаратных средств защиты информации в составе АИС «Налог-3»;</w:t>
      </w:r>
    </w:p>
    <w:p w:rsidR="0003299A" w:rsidRPr="001C56A4" w:rsidRDefault="0003299A" w:rsidP="00FE1E36">
      <w:pPr>
        <w:pStyle w:val="a"/>
      </w:pPr>
      <w:r w:rsidRPr="001C56A4">
        <w:rPr>
          <w:u w:val="single"/>
        </w:rPr>
        <w:t>Механизм поддержки</w:t>
      </w:r>
      <w:r w:rsidRPr="001C56A4">
        <w:t xml:space="preserve"> – комплекс организационных и те</w:t>
      </w:r>
      <w:r w:rsidRPr="001C56A4">
        <w:t>х</w:t>
      </w:r>
      <w:r w:rsidRPr="001C56A4">
        <w:t>нологических мер по обслуживанию и использованию те</w:t>
      </w:r>
      <w:r w:rsidRPr="001C56A4">
        <w:t>х</w:t>
      </w:r>
      <w:r w:rsidRPr="001C56A4">
        <w:t xml:space="preserve">нических и программных средств защиты, осуществляемый </w:t>
      </w:r>
      <w:r w:rsidRPr="001C56A4">
        <w:lastRenderedPageBreak/>
        <w:t>различными структурными подразделениями ФНС России.</w:t>
      </w:r>
    </w:p>
    <w:p w:rsidR="0003299A" w:rsidRPr="001C56A4" w:rsidRDefault="0003299A" w:rsidP="0003299A">
      <w:r w:rsidRPr="001C56A4">
        <w:t>Каждая составляющая СОБИ решает определенные задачи и исполняет нео</w:t>
      </w:r>
      <w:r w:rsidRPr="001C56A4">
        <w:t>б</w:t>
      </w:r>
      <w:r w:rsidRPr="001C56A4">
        <w:t>ходимые функции в обеспечении установленного режима использования объектов защиты. Требуемый уровень безопасности объектов защиты дост</w:t>
      </w:r>
      <w:r w:rsidRPr="001C56A4">
        <w:t>и</w:t>
      </w:r>
      <w:r w:rsidRPr="001C56A4">
        <w:t>гается комплексным использованием организационной базой СОБИ испо</w:t>
      </w:r>
      <w:r w:rsidRPr="001C56A4">
        <w:t>л</w:t>
      </w:r>
      <w:r w:rsidRPr="001C56A4">
        <w:t>нительного механизма и механизма поддержки, функционирующих в рамках единых принципов.</w:t>
      </w:r>
    </w:p>
    <w:p w:rsidR="0003299A" w:rsidRPr="001C56A4" w:rsidRDefault="0003299A" w:rsidP="0003299A">
      <w:pPr>
        <w:keepNext/>
        <w:jc w:val="center"/>
      </w:pPr>
      <w:r w:rsidRPr="001C56A4">
        <w:object w:dxaOrig="14998" w:dyaOrig="11498">
          <v:shape id="_x0000_i1026" type="#_x0000_t75" style="width:410.6pt;height:312.25pt" o:ole="">
            <v:imagedata r:id="rId20" o:title="" croptop="672f" cropbottom="10951f" cropleft="7590f" cropright="15682f"/>
          </v:shape>
          <o:OLEObject Type="Embed" ProgID="Visio.Drawing.11" ShapeID="_x0000_i1026" DrawAspect="Content" ObjectID="_1519721302" r:id="rId21"/>
        </w:object>
      </w:r>
    </w:p>
    <w:p w:rsidR="0003299A" w:rsidRPr="001C56A4" w:rsidRDefault="0003299A" w:rsidP="00C1102E">
      <w:pPr>
        <w:widowControl/>
        <w:numPr>
          <w:ilvl w:val="0"/>
          <w:numId w:val="36"/>
        </w:numPr>
        <w:tabs>
          <w:tab w:val="clear" w:pos="2858"/>
          <w:tab w:val="num" w:pos="1080"/>
        </w:tabs>
        <w:spacing w:before="0" w:after="0"/>
        <w:ind w:hanging="2318"/>
        <w:jc w:val="center"/>
        <w:rPr>
          <w:rFonts w:ascii="Arial Narrow" w:hAnsi="Arial Narrow" w:cs="Arial"/>
          <w:b/>
          <w:i/>
          <w:sz w:val="20"/>
          <w:szCs w:val="20"/>
        </w:rPr>
      </w:pPr>
      <w:r w:rsidRPr="001C56A4">
        <w:rPr>
          <w:rFonts w:ascii="Arial Narrow" w:hAnsi="Arial Narrow" w:cs="Arial"/>
          <w:b/>
          <w:i/>
          <w:sz w:val="20"/>
          <w:szCs w:val="20"/>
        </w:rPr>
        <w:t xml:space="preserve">Структура системы обеспечения безопасности  информации </w:t>
      </w:r>
    </w:p>
    <w:p w:rsidR="0003299A" w:rsidRPr="001C56A4" w:rsidRDefault="0003299A" w:rsidP="0003299A">
      <w:r w:rsidRPr="001C56A4">
        <w:t>Выделение компонент СОБИ обусловлено тем, что воздействия СОБИ в пределах каждой такой компоненты направлено на разные объекты (орг</w:t>
      </w:r>
      <w:r w:rsidRPr="001C56A4">
        <w:t>а</w:t>
      </w:r>
      <w:r w:rsidRPr="001C56A4">
        <w:t>низационная – персонал, исполнительный механизм – технические и пр</w:t>
      </w:r>
      <w:r w:rsidRPr="001C56A4">
        <w:t>о</w:t>
      </w:r>
      <w:r w:rsidRPr="001C56A4">
        <w:t>граммные средства, механизм поддержки – организационные меры и вспом</w:t>
      </w:r>
      <w:r w:rsidRPr="001C56A4">
        <w:t>о</w:t>
      </w:r>
      <w:r w:rsidRPr="001C56A4">
        <w:t>гательные средства), а также тем, что для каждой такой компоненты прим</w:t>
      </w:r>
      <w:r w:rsidRPr="001C56A4">
        <w:t>е</w:t>
      </w:r>
      <w:r w:rsidRPr="001C56A4">
        <w:t>няются разные подходы к проектир</w:t>
      </w:r>
      <w:r w:rsidRPr="001C56A4">
        <w:t>о</w:t>
      </w:r>
      <w:r w:rsidRPr="001C56A4">
        <w:t>ванию (созданию).</w:t>
      </w:r>
    </w:p>
    <w:p w:rsidR="0003299A" w:rsidRPr="001C56A4" w:rsidRDefault="0003299A" w:rsidP="0003299A">
      <w:r w:rsidRPr="001C56A4">
        <w:t xml:space="preserve">В целом, система обеспечения </w:t>
      </w:r>
      <w:r w:rsidR="00D96D05" w:rsidRPr="001C56A4">
        <w:t>безопасности информации</w:t>
      </w:r>
      <w:r w:rsidRPr="001C56A4">
        <w:t xml:space="preserve"> должна стр</w:t>
      </w:r>
      <w:r w:rsidRPr="001C56A4">
        <w:t>о</w:t>
      </w:r>
      <w:r w:rsidRPr="001C56A4">
        <w:t xml:space="preserve">иться как многоуровневая, иерархическая система. </w:t>
      </w:r>
    </w:p>
    <w:p w:rsidR="0003299A" w:rsidRPr="001C56A4" w:rsidRDefault="0003299A" w:rsidP="0003299A">
      <w:pPr>
        <w:pStyle w:val="4"/>
      </w:pPr>
      <w:bookmarkStart w:id="28" w:name="_Toc276568267"/>
      <w:bookmarkStart w:id="29" w:name="_Toc276760413"/>
      <w:bookmarkStart w:id="30" w:name="_Toc276761582"/>
      <w:bookmarkStart w:id="31" w:name="_Toc276761656"/>
      <w:bookmarkStart w:id="32" w:name="_Toc276761817"/>
      <w:bookmarkStart w:id="33" w:name="_Toc276765704"/>
      <w:bookmarkStart w:id="34" w:name="_Toc276767151"/>
      <w:bookmarkStart w:id="35" w:name="_Toc276768745"/>
      <w:bookmarkStart w:id="36" w:name="_Toc270421289"/>
      <w:bookmarkStart w:id="37" w:name="_Toc278283893"/>
      <w:bookmarkStart w:id="38" w:name="_Toc285018233"/>
      <w:bookmarkEnd w:id="28"/>
      <w:bookmarkEnd w:id="29"/>
      <w:bookmarkEnd w:id="30"/>
      <w:bookmarkEnd w:id="31"/>
      <w:bookmarkEnd w:id="32"/>
      <w:bookmarkEnd w:id="33"/>
      <w:bookmarkEnd w:id="34"/>
      <w:bookmarkEnd w:id="35"/>
      <w:r w:rsidRPr="001C56A4">
        <w:t>Общие рекомендации</w:t>
      </w:r>
      <w:bookmarkEnd w:id="36"/>
      <w:bookmarkEnd w:id="37"/>
      <w:r w:rsidR="003344A6" w:rsidRPr="001C56A4">
        <w:t xml:space="preserve"> по построению структуры СОБИ</w:t>
      </w:r>
      <w:bookmarkEnd w:id="38"/>
    </w:p>
    <w:p w:rsidR="0003299A" w:rsidRPr="001C56A4" w:rsidRDefault="0003299A" w:rsidP="0003299A">
      <w:r w:rsidRPr="001C56A4">
        <w:t>Создание организационной базы СОБИ осуществляется методом выб</w:t>
      </w:r>
      <w:r w:rsidRPr="001C56A4">
        <w:t>о</w:t>
      </w:r>
      <w:r w:rsidRPr="001C56A4">
        <w:t>ра оптимальной организационно-штатной структуры для органов ФНС Ро</w:t>
      </w:r>
      <w:r w:rsidRPr="001C56A4">
        <w:t>с</w:t>
      </w:r>
      <w:r w:rsidRPr="001C56A4">
        <w:t>сии и определения в ходе подготовки организационно-распорядительных д</w:t>
      </w:r>
      <w:r w:rsidRPr="001C56A4">
        <w:t>о</w:t>
      </w:r>
      <w:r w:rsidRPr="001C56A4">
        <w:lastRenderedPageBreak/>
        <w:t xml:space="preserve">кументов ролей субъектов на основе рекомендаций нормативных документов и существующего опыта построения организационно-штатных структур. </w:t>
      </w:r>
    </w:p>
    <w:p w:rsidR="0003299A" w:rsidRPr="001C56A4" w:rsidRDefault="0003299A" w:rsidP="0003299A">
      <w:r w:rsidRPr="001C56A4">
        <w:t>Создание исполнительного механизма СОБИ осуществляется методом технического проектирования системы защиты информации и системы а</w:t>
      </w:r>
      <w:r w:rsidRPr="001C56A4">
        <w:t>к</w:t>
      </w:r>
      <w:r w:rsidRPr="001C56A4">
        <w:t>тивной защиты (при необходимости) на основе анализа имеющихся угроз безопасности информации и выбора функций безопасности из числа станда</w:t>
      </w:r>
      <w:r w:rsidRPr="001C56A4">
        <w:t>р</w:t>
      </w:r>
      <w:r w:rsidRPr="001C56A4">
        <w:t>тизированных, а также выполнения рекомендаций стандартов и руководящих документов, позволяющих устр</w:t>
      </w:r>
      <w:r w:rsidRPr="001C56A4">
        <w:t>а</w:t>
      </w:r>
      <w:r w:rsidRPr="001C56A4">
        <w:t xml:space="preserve">нить выявленные уязвимости. </w:t>
      </w:r>
    </w:p>
    <w:p w:rsidR="0003299A" w:rsidRPr="001C56A4" w:rsidRDefault="0003299A" w:rsidP="0003299A">
      <w:r w:rsidRPr="001C56A4">
        <w:t>Создание механизма поддержки СОБИ осуществляется методом изуч</w:t>
      </w:r>
      <w:r w:rsidRPr="001C56A4">
        <w:t>е</w:t>
      </w:r>
      <w:r w:rsidRPr="001C56A4">
        <w:t>ния и практического применения существующего передового опыта в обла</w:t>
      </w:r>
      <w:r w:rsidRPr="001C56A4">
        <w:t>с</w:t>
      </w:r>
      <w:r w:rsidRPr="001C56A4">
        <w:t>ти обеспечения безопасности информации, а также выбора необходимых мер защиты из числа рекомендованных. Инженерно-технические меры, пред</w:t>
      </w:r>
      <w:r w:rsidRPr="001C56A4">
        <w:t>у</w:t>
      </w:r>
      <w:r w:rsidRPr="001C56A4">
        <w:t>смотренные механизмом поддержки, рассматриваются в ходе дооборудов</w:t>
      </w:r>
      <w:r w:rsidRPr="001C56A4">
        <w:t>а</w:t>
      </w:r>
      <w:r w:rsidRPr="001C56A4">
        <w:t xml:space="preserve">ния  зданий и помещений органа ФНС России. </w:t>
      </w:r>
    </w:p>
    <w:p w:rsidR="0003299A" w:rsidRPr="001C56A4" w:rsidRDefault="0003299A" w:rsidP="0003299A">
      <w:r w:rsidRPr="001C56A4">
        <w:t>СОБИ должна в максимальной степени учитывать существующую в насто</w:t>
      </w:r>
      <w:r w:rsidRPr="001C56A4">
        <w:t>я</w:t>
      </w:r>
      <w:r w:rsidRPr="001C56A4">
        <w:t>щее время организационную структуру ФНС России, соответствовать с</w:t>
      </w:r>
      <w:r w:rsidRPr="001C56A4">
        <w:t>о</w:t>
      </w:r>
      <w:r w:rsidRPr="001C56A4">
        <w:t>временному уровню развития науки и техники и не уступать требованиям, предъявляемым к лучшим современным отечественным и зарубежным ан</w:t>
      </w:r>
      <w:r w:rsidRPr="001C56A4">
        <w:t>а</w:t>
      </w:r>
      <w:r w:rsidRPr="001C56A4">
        <w:t>логам.</w:t>
      </w:r>
    </w:p>
    <w:p w:rsidR="0003299A" w:rsidRPr="001C56A4" w:rsidRDefault="0003299A" w:rsidP="0003299A">
      <w:r w:rsidRPr="001C56A4">
        <w:t>СОБИ должна постоянно поддерживать работоспособность исполн</w:t>
      </w:r>
      <w:r w:rsidRPr="001C56A4">
        <w:t>и</w:t>
      </w:r>
      <w:r w:rsidRPr="001C56A4">
        <w:t>тельного механизма и исполняемость комплекса мер, предусмотренных м</w:t>
      </w:r>
      <w:r w:rsidRPr="001C56A4">
        <w:t>е</w:t>
      </w:r>
      <w:r w:rsidRPr="001C56A4">
        <w:t>ханизмом поддержки, позволять наращивать комплекс мер по защите и</w:t>
      </w:r>
      <w:r w:rsidRPr="001C56A4">
        <w:t>н</w:t>
      </w:r>
      <w:r w:rsidRPr="001C56A4">
        <w:t>формации, а так же обеспечивать резервирование функций защиты на наиб</w:t>
      </w:r>
      <w:r w:rsidRPr="001C56A4">
        <w:t>о</w:t>
      </w:r>
      <w:r w:rsidRPr="001C56A4">
        <w:t>лее критичных участках.</w:t>
      </w:r>
    </w:p>
    <w:p w:rsidR="0003299A" w:rsidRPr="001C56A4" w:rsidRDefault="0003299A" w:rsidP="0003299A">
      <w:pPr>
        <w:rPr>
          <w:rFonts w:ascii="Tahoma" w:hAnsi="Tahoma" w:cs="Tahoma"/>
        </w:rPr>
      </w:pPr>
      <w:r w:rsidRPr="001C56A4">
        <w:t>СОБИ должна разрабатываться на единой стандартизованной основе. Все средства защиты информации, используемые в СОБИ, в том числе пре</w:t>
      </w:r>
      <w:r w:rsidRPr="001C56A4">
        <w:t>д</w:t>
      </w:r>
      <w:r w:rsidRPr="001C56A4">
        <w:t>назначенные для защиты общедоступной информации, должны пройти в у</w:t>
      </w:r>
      <w:r w:rsidRPr="001C56A4">
        <w:t>с</w:t>
      </w:r>
      <w:r w:rsidRPr="001C56A4">
        <w:t>тановленном закон</w:t>
      </w:r>
      <w:r w:rsidRPr="001C56A4">
        <w:t>о</w:t>
      </w:r>
      <w:r w:rsidRPr="001C56A4">
        <w:t>дательством РФ порядке сертификацию в ФСБ России и (или) получить подтве</w:t>
      </w:r>
      <w:r w:rsidRPr="001C56A4">
        <w:t>р</w:t>
      </w:r>
      <w:r w:rsidRPr="001C56A4">
        <w:t>ждение соответствия во ФСТЭК России</w:t>
      </w:r>
      <w:r w:rsidRPr="001C56A4">
        <w:rPr>
          <w:rStyle w:val="af6"/>
          <w:rFonts w:ascii="Tahoma" w:hAnsi="Tahoma" w:cs="Tahoma"/>
        </w:rPr>
        <w:footnoteReference w:id="1"/>
      </w:r>
      <w:r w:rsidRPr="001C56A4">
        <w:rPr>
          <w:rFonts w:ascii="Tahoma" w:hAnsi="Tahoma" w:cs="Tahoma"/>
        </w:rPr>
        <w:t>.</w:t>
      </w:r>
    </w:p>
    <w:p w:rsidR="0003299A" w:rsidRPr="001C56A4" w:rsidRDefault="0003299A" w:rsidP="0003299A">
      <w:pPr>
        <w:pStyle w:val="4"/>
      </w:pPr>
      <w:bookmarkStart w:id="39" w:name="_Toc270421290"/>
      <w:bookmarkStart w:id="40" w:name="_Toc278283894"/>
      <w:bookmarkStart w:id="41" w:name="_Toc285018234"/>
      <w:r w:rsidRPr="001C56A4">
        <w:t>Организационная база СОБИ и рекомендации по ее формир</w:t>
      </w:r>
      <w:r w:rsidRPr="001C56A4">
        <w:t>о</w:t>
      </w:r>
      <w:r w:rsidRPr="001C56A4">
        <w:t>ванию</w:t>
      </w:r>
      <w:bookmarkEnd w:id="39"/>
      <w:bookmarkEnd w:id="40"/>
      <w:bookmarkEnd w:id="41"/>
    </w:p>
    <w:p w:rsidR="0003299A" w:rsidRPr="001C56A4" w:rsidRDefault="0003299A" w:rsidP="0003299A">
      <w:r w:rsidRPr="001C56A4">
        <w:t>Организационную базу СОБИ составляет  организационно-распорядительная и регламентирующая документация, определяющая дей</w:t>
      </w:r>
      <w:r w:rsidRPr="001C56A4">
        <w:lastRenderedPageBreak/>
        <w:t>с</w:t>
      </w:r>
      <w:r w:rsidRPr="001C56A4">
        <w:t>т</w:t>
      </w:r>
      <w:r w:rsidRPr="001C56A4">
        <w:t>вия персонала ФНС России, который реализует и контролирует выполнение установленной в ФНС России политики обеспечения безопасности информ</w:t>
      </w:r>
      <w:r w:rsidRPr="001C56A4">
        <w:t>а</w:t>
      </w:r>
      <w:r w:rsidRPr="001C56A4">
        <w:t>ции, применяя комплекс организационных и технических мер противодейс</w:t>
      </w:r>
      <w:r w:rsidRPr="001C56A4">
        <w:t>т</w:t>
      </w:r>
      <w:r w:rsidRPr="001C56A4">
        <w:t>вия угрозам в совокупности с технич</w:t>
      </w:r>
      <w:r w:rsidRPr="001C56A4">
        <w:t>е</w:t>
      </w:r>
      <w:r w:rsidRPr="001C56A4">
        <w:t>скими, программными и программно-аппаратными средствами защиты. Организационную базу СОБИ составляет система организационно-распорядительных и регламентирующих докуме</w:t>
      </w:r>
      <w:r w:rsidRPr="001C56A4">
        <w:t>н</w:t>
      </w:r>
      <w:r w:rsidRPr="001C56A4">
        <w:t>тов.</w:t>
      </w:r>
    </w:p>
    <w:p w:rsidR="0003299A" w:rsidRPr="001C56A4" w:rsidRDefault="0003299A" w:rsidP="0003299A">
      <w:r w:rsidRPr="001C56A4">
        <w:t>К моменту создания СОБИ на объектах ФНС России, уже имеется о</w:t>
      </w:r>
      <w:r w:rsidRPr="001C56A4">
        <w:t>п</w:t>
      </w:r>
      <w:r w:rsidRPr="001C56A4">
        <w:t>ределенная организационная база, которая определяется штатным распис</w:t>
      </w:r>
      <w:r w:rsidRPr="001C56A4">
        <w:t>а</w:t>
      </w:r>
      <w:r w:rsidRPr="001C56A4">
        <w:t>нием и сложи</w:t>
      </w:r>
      <w:r w:rsidRPr="001C56A4">
        <w:t>в</w:t>
      </w:r>
      <w:r w:rsidRPr="001C56A4">
        <w:t xml:space="preserve">шейся системой делового общения. </w:t>
      </w:r>
    </w:p>
    <w:p w:rsidR="0003299A" w:rsidRPr="001C56A4" w:rsidRDefault="0003299A" w:rsidP="0003299A">
      <w:r w:rsidRPr="001C56A4">
        <w:t>Структуры специализированных (штатных) подразделений ИТ, а также подразделений обеспечения ФНС России (телекоммуникаций и связи, секр</w:t>
      </w:r>
      <w:r w:rsidRPr="001C56A4">
        <w:t>е</w:t>
      </w:r>
      <w:r w:rsidRPr="001C56A4">
        <w:t>тариата и делопроизводства, кадров, жизнеобеспечения и энергоснабжения, физической и пожарной безопасности), к моменту создания СОБИ уже сл</w:t>
      </w:r>
      <w:r w:rsidRPr="001C56A4">
        <w:t>о</w:t>
      </w:r>
      <w:r w:rsidRPr="001C56A4">
        <w:t>жились и дополнительных работ по их формированию, как правило, не тр</w:t>
      </w:r>
      <w:r w:rsidRPr="001C56A4">
        <w:t>е</w:t>
      </w:r>
      <w:r w:rsidRPr="001C56A4">
        <w:t>буют. На этапе формирования организационной базы требуется уточнение функциональных обязанностей, прав и полномочий подразделений в части обеспечения безопасности информации, а также определения порядка вза</w:t>
      </w:r>
      <w:r w:rsidRPr="001C56A4">
        <w:t>и</w:t>
      </w:r>
      <w:r w:rsidRPr="001C56A4">
        <w:t xml:space="preserve">модействия. </w:t>
      </w:r>
    </w:p>
    <w:p w:rsidR="0003299A" w:rsidRPr="001C56A4" w:rsidRDefault="0003299A" w:rsidP="0003299A">
      <w:r w:rsidRPr="001C56A4">
        <w:t>Основой для модернизации системы организационно-распорядительных документов являются результаты комплексного обслед</w:t>
      </w:r>
      <w:r w:rsidRPr="001C56A4">
        <w:t>о</w:t>
      </w:r>
      <w:r w:rsidRPr="001C56A4">
        <w:t>вания состояния безопасности информации на объектах ФНС России (аудит безопасности информации), особенно, в части обследования управления (м</w:t>
      </w:r>
      <w:r w:rsidRPr="001C56A4">
        <w:t>е</w:t>
      </w:r>
      <w:r w:rsidRPr="001C56A4">
        <w:t>неджмента) безопасностью информ</w:t>
      </w:r>
      <w:r w:rsidRPr="001C56A4">
        <w:t>а</w:t>
      </w:r>
      <w:r w:rsidRPr="001C56A4">
        <w:t xml:space="preserve">ции. </w:t>
      </w:r>
    </w:p>
    <w:p w:rsidR="0003299A" w:rsidRPr="001C56A4" w:rsidRDefault="0003299A" w:rsidP="0003299A">
      <w:r w:rsidRPr="001C56A4">
        <w:t>На этапе формирования организационной базы модернизированной АИС «Н</w:t>
      </w:r>
      <w:r w:rsidRPr="001C56A4">
        <w:t>а</w:t>
      </w:r>
      <w:r w:rsidRPr="001C56A4">
        <w:t xml:space="preserve">лог-3» требуется уточнение функциональных обязанностей, прав и полномочий сотрудников ФНС России в части обеспечения безопасности информации. </w:t>
      </w:r>
    </w:p>
    <w:p w:rsidR="0003299A" w:rsidRPr="001C56A4" w:rsidRDefault="0003299A" w:rsidP="0003299A">
      <w:r w:rsidRPr="001C56A4">
        <w:t>Работники подразделений ФНС России, при координирующей роли подразд</w:t>
      </w:r>
      <w:r w:rsidRPr="001C56A4">
        <w:t>е</w:t>
      </w:r>
      <w:r w:rsidRPr="001C56A4">
        <w:t>ления по защите информации (ПЗИ), непосредственно реализуют комплекс организационных и технических мер противодействия угрозам, н</w:t>
      </w:r>
      <w:r w:rsidRPr="001C56A4">
        <w:t>а</w:t>
      </w:r>
      <w:r w:rsidRPr="001C56A4">
        <w:t>правленный на достижение требуемого уровня защищенности информации.</w:t>
      </w:r>
    </w:p>
    <w:p w:rsidR="0003299A" w:rsidRPr="001C56A4" w:rsidRDefault="0003299A" w:rsidP="0003299A">
      <w:r w:rsidRPr="001C56A4">
        <w:t>При модернизации системы защиты информации необходимо обесп</w:t>
      </w:r>
      <w:r w:rsidRPr="001C56A4">
        <w:t>е</w:t>
      </w:r>
      <w:r w:rsidRPr="001C56A4">
        <w:t>чить гарантированное исполнение пользователями АИС «Налог-3», незав</w:t>
      </w:r>
      <w:r w:rsidRPr="001C56A4">
        <w:t>и</w:t>
      </w:r>
      <w:r w:rsidRPr="001C56A4">
        <w:t>симо от их подчиненности,  положений политики безопасности информации, принятой при развертывании АИС «Налог-3»,  установленных режимов и правил работы с защищаемыми  информационными ресурсами. Создание м</w:t>
      </w:r>
      <w:r w:rsidRPr="001C56A4">
        <w:t>о</w:t>
      </w:r>
      <w:r w:rsidRPr="001C56A4">
        <w:t xml:space="preserve">дернизированной организационной базы СОБИ объектов налоговых органов  </w:t>
      </w:r>
      <w:r w:rsidRPr="001C56A4">
        <w:lastRenderedPageBreak/>
        <w:t>можно считать завершенным после проведения реорганизации организац</w:t>
      </w:r>
      <w:r w:rsidRPr="001C56A4">
        <w:t>и</w:t>
      </w:r>
      <w:r w:rsidRPr="001C56A4">
        <w:t>онно-штатной структуры ФНС России и утверждения Политики обеспечения безопасности информации ФНС России и необходимого комплекта орган</w:t>
      </w:r>
      <w:r w:rsidRPr="001C56A4">
        <w:t>и</w:t>
      </w:r>
      <w:r w:rsidRPr="001C56A4">
        <w:t xml:space="preserve">зационно-распорядительных документов. </w:t>
      </w:r>
    </w:p>
    <w:p w:rsidR="0003299A" w:rsidRPr="001C56A4" w:rsidRDefault="0003299A" w:rsidP="0003299A">
      <w:pPr>
        <w:pStyle w:val="4"/>
      </w:pPr>
      <w:bookmarkStart w:id="42" w:name="_Toc270421291"/>
      <w:bookmarkStart w:id="43" w:name="_Toc278283895"/>
      <w:bookmarkStart w:id="44" w:name="_Toc285018235"/>
      <w:r w:rsidRPr="001C56A4">
        <w:t>Исполнительный механизм СОБИ и рекомендации по его п</w:t>
      </w:r>
      <w:r w:rsidRPr="001C56A4">
        <w:t>о</w:t>
      </w:r>
      <w:r w:rsidRPr="001C56A4">
        <w:t>стро</w:t>
      </w:r>
      <w:r w:rsidRPr="001C56A4">
        <w:t>е</w:t>
      </w:r>
      <w:r w:rsidRPr="001C56A4">
        <w:t>нию</w:t>
      </w:r>
      <w:bookmarkEnd w:id="42"/>
      <w:bookmarkEnd w:id="43"/>
      <w:bookmarkEnd w:id="44"/>
    </w:p>
    <w:p w:rsidR="0003299A" w:rsidRPr="001C56A4" w:rsidRDefault="0003299A" w:rsidP="0003299A">
      <w:r w:rsidRPr="001C56A4">
        <w:t>В состав исполнительного механизма СОБИ включаются различные технические программные и программно-аппаратные устройства (в том чи</w:t>
      </w:r>
      <w:r w:rsidRPr="001C56A4">
        <w:t>с</w:t>
      </w:r>
      <w:r w:rsidRPr="001C56A4">
        <w:t>ле и криптографические), а также средства контроля и управления, испол</w:t>
      </w:r>
      <w:r w:rsidRPr="001C56A4">
        <w:t>ь</w:t>
      </w:r>
      <w:r w:rsidRPr="001C56A4">
        <w:t>зуемые на объектах и реализующие те или иные механизмы защиты инфо</w:t>
      </w:r>
      <w:r w:rsidRPr="001C56A4">
        <w:t>р</w:t>
      </w:r>
      <w:r w:rsidRPr="001C56A4">
        <w:t>мации или обеспечивающие ее безопасность, независимо от места их уст</w:t>
      </w:r>
      <w:r w:rsidRPr="001C56A4">
        <w:t>а</w:t>
      </w:r>
      <w:r w:rsidRPr="001C56A4">
        <w:t>новки и принадлежности к структурным подразделениям. Исполнительным механизмом СОБИ является система защиты и</w:t>
      </w:r>
      <w:r w:rsidRPr="001C56A4">
        <w:t>н</w:t>
      </w:r>
      <w:r w:rsidRPr="001C56A4">
        <w:t>формации  (СиЗИ), в состав которой вкл</w:t>
      </w:r>
      <w:r w:rsidRPr="001C56A4">
        <w:t>ю</w:t>
      </w:r>
      <w:r w:rsidRPr="001C56A4">
        <w:t>чаются:</w:t>
      </w:r>
    </w:p>
    <w:p w:rsidR="0003299A" w:rsidRPr="001C56A4" w:rsidRDefault="0003299A" w:rsidP="00FE1E36">
      <w:pPr>
        <w:pStyle w:val="a"/>
      </w:pPr>
      <w:r w:rsidRPr="001C56A4">
        <w:t>встроенные в общесистемное программное обеспечение функции защиты информации (декларированные функции защиты ОС, СУБД, ПО средств телекоммуникационного и маршрутизирующего оборудов</w:t>
      </w:r>
      <w:r w:rsidRPr="001C56A4">
        <w:t>а</w:t>
      </w:r>
      <w:r w:rsidRPr="001C56A4">
        <w:t>ния, прикладного ПО);</w:t>
      </w:r>
    </w:p>
    <w:p w:rsidR="0003299A" w:rsidRPr="001C56A4" w:rsidRDefault="0003299A" w:rsidP="00FE1E36">
      <w:pPr>
        <w:pStyle w:val="a"/>
      </w:pPr>
      <w:r w:rsidRPr="001C56A4">
        <w:t>специальные программные и программно-аппаратные сре</w:t>
      </w:r>
      <w:r w:rsidRPr="001C56A4">
        <w:t>д</w:t>
      </w:r>
      <w:r w:rsidRPr="001C56A4">
        <w:t>ства защиты (средства защиты от несанкционированного доступа к информации, средства повышенной аутентифик</w:t>
      </w:r>
      <w:r w:rsidRPr="001C56A4">
        <w:t>а</w:t>
      </w:r>
      <w:r w:rsidRPr="001C56A4">
        <w:t>ции, межсетевые экраны, средства криптографии, средства создания доверенных каналов связи, антив</w:t>
      </w:r>
      <w:r w:rsidRPr="001C56A4">
        <w:t>и</w:t>
      </w:r>
      <w:r w:rsidRPr="001C56A4">
        <w:t>русные средства и т.п.);</w:t>
      </w:r>
    </w:p>
    <w:p w:rsidR="0003299A" w:rsidRPr="001C56A4" w:rsidRDefault="0003299A" w:rsidP="00FE1E36">
      <w:pPr>
        <w:pStyle w:val="a"/>
      </w:pPr>
      <w:r w:rsidRPr="001C56A4">
        <w:t>средства контроля (мониторинга) состояния информацио</w:t>
      </w:r>
      <w:r w:rsidRPr="001C56A4">
        <w:t>н</w:t>
      </w:r>
      <w:r w:rsidRPr="001C56A4">
        <w:t>ной системы органа государственной власти и действий пользователей (сканеры сети, сканеры системы, средства контекстного анализа сообщений, средства контроля неж</w:t>
      </w:r>
      <w:r w:rsidRPr="001C56A4">
        <w:t>е</w:t>
      </w:r>
      <w:r w:rsidRPr="001C56A4">
        <w:t>лательной активности пользователей, датчики технических средств охраны и противопожарной сигнализации);</w:t>
      </w:r>
    </w:p>
    <w:p w:rsidR="0003299A" w:rsidRPr="001C56A4" w:rsidRDefault="0003299A" w:rsidP="00FE1E36">
      <w:pPr>
        <w:pStyle w:val="a"/>
      </w:pPr>
      <w:r w:rsidRPr="001C56A4">
        <w:t xml:space="preserve">средства управления обеспечением </w:t>
      </w:r>
      <w:r w:rsidR="00D96D05" w:rsidRPr="001C56A4">
        <w:t>безопасности информ</w:t>
      </w:r>
      <w:r w:rsidR="00D96D05" w:rsidRPr="001C56A4">
        <w:t>а</w:t>
      </w:r>
      <w:r w:rsidR="00D96D05" w:rsidRPr="001C56A4">
        <w:t>ции</w:t>
      </w:r>
      <w:r w:rsidRPr="001C56A4">
        <w:t xml:space="preserve"> в информационной системе органа государственной власти (агенты управления, консоль администратора упра</w:t>
      </w:r>
      <w:r w:rsidRPr="001C56A4">
        <w:t>в</w:t>
      </w:r>
      <w:r w:rsidRPr="001C56A4">
        <w:t>ления, средства регистрации и хранения данных ко</w:t>
      </w:r>
      <w:r w:rsidRPr="001C56A4">
        <w:t>н</w:t>
      </w:r>
      <w:r w:rsidRPr="001C56A4">
        <w:t xml:space="preserve">троля и т.п.). </w:t>
      </w:r>
    </w:p>
    <w:p w:rsidR="0003299A" w:rsidRPr="001C56A4" w:rsidRDefault="0003299A" w:rsidP="0003299A">
      <w:r w:rsidRPr="001C56A4">
        <w:t>СиЗИ может эффективно выполнять свои функции только при условии одновременного выполнения поддерживающих её организационных, инж</w:t>
      </w:r>
      <w:r w:rsidRPr="001C56A4">
        <w:t>е</w:t>
      </w:r>
      <w:r w:rsidRPr="001C56A4">
        <w:t xml:space="preserve">нерно-технических и технических мер противодействия угрозам. </w:t>
      </w:r>
    </w:p>
    <w:p w:rsidR="0003299A" w:rsidRPr="001C56A4" w:rsidRDefault="0003299A" w:rsidP="0003299A">
      <w:r w:rsidRPr="001C56A4">
        <w:lastRenderedPageBreak/>
        <w:t>СиЗИ, в основном, обеспечивает реализацию практических правил з</w:t>
      </w:r>
      <w:r w:rsidRPr="001C56A4">
        <w:t>а</w:t>
      </w:r>
      <w:r w:rsidRPr="001C56A4">
        <w:t>щиты информации в ходе процесса обработки защищаемых ИР ФНС России и, поэтому, размещается только в пределах исполнительского уровня СОБИ. Исходя из частных решаемых задач в пределах этого уровня СОБИ, исполн</w:t>
      </w:r>
      <w:r w:rsidRPr="001C56A4">
        <w:t>и</w:t>
      </w:r>
      <w:r w:rsidRPr="001C56A4">
        <w:t>тельный механизм стру</w:t>
      </w:r>
      <w:r w:rsidRPr="001C56A4">
        <w:t>к</w:t>
      </w:r>
      <w:r w:rsidRPr="001C56A4">
        <w:t>турируется на 5 слоев:</w:t>
      </w:r>
    </w:p>
    <w:p w:rsidR="0003299A" w:rsidRPr="001C56A4" w:rsidRDefault="0003299A" w:rsidP="00FE1E36">
      <w:pPr>
        <w:pStyle w:val="2"/>
      </w:pPr>
      <w:r w:rsidRPr="001C56A4">
        <w:rPr>
          <w:u w:val="single"/>
        </w:rPr>
        <w:t>физический слой</w:t>
      </w:r>
      <w:r w:rsidRPr="001C56A4">
        <w:t>: здесь СОБИ нацелена на уменьшение возможности проявления угроз, обусловленных несан</w:t>
      </w:r>
      <w:r w:rsidRPr="001C56A4">
        <w:t>к</w:t>
      </w:r>
      <w:r w:rsidRPr="001C56A4">
        <w:t>ционированными действиями посторонних лиц и сотру</w:t>
      </w:r>
      <w:r w:rsidRPr="001C56A4">
        <w:t>д</w:t>
      </w:r>
      <w:r w:rsidRPr="001C56A4">
        <w:t>ников ФНС России (внешние и внутренние антропоге</w:t>
      </w:r>
      <w:r w:rsidRPr="001C56A4">
        <w:t>н</w:t>
      </w:r>
      <w:r w:rsidRPr="001C56A4">
        <w:t>ные источники угроз), а также снижения влияния техн</w:t>
      </w:r>
      <w:r w:rsidRPr="001C56A4">
        <w:t>о</w:t>
      </w:r>
      <w:r w:rsidRPr="001C56A4">
        <w:t>генных источников и угроз стихийного характера (пожар, затопление или наводнение, разрушение от землетряс</w:t>
      </w:r>
      <w:r w:rsidRPr="001C56A4">
        <w:t>е</w:t>
      </w:r>
      <w:r w:rsidRPr="001C56A4">
        <w:t>ний). На этом слое СОБИ обеспечивает:</w:t>
      </w:r>
    </w:p>
    <w:p w:rsidR="0003299A" w:rsidRPr="001C56A4" w:rsidRDefault="0003299A" w:rsidP="00FE1E36">
      <w:pPr>
        <w:pStyle w:val="2"/>
      </w:pPr>
      <w:r w:rsidRPr="001C56A4">
        <w:t>предотвращение несанкционированного проникновения на объекты размещения информационных ресурсов и устройств доступа к информационным ресурсам АИС «Налог-3»;</w:t>
      </w:r>
    </w:p>
    <w:p w:rsidR="0003299A" w:rsidRPr="001C56A4" w:rsidRDefault="0003299A" w:rsidP="00FE1E36">
      <w:pPr>
        <w:pStyle w:val="2"/>
      </w:pPr>
      <w:r w:rsidRPr="001C56A4">
        <w:t>воспрепятствование насильственному разрушению огр</w:t>
      </w:r>
      <w:r w:rsidRPr="001C56A4">
        <w:t>а</w:t>
      </w:r>
      <w:r w:rsidRPr="001C56A4">
        <w:t>ждений прилегающей территории, кровли, стен, дверей, окон, вентиляционных люков и других мест возможного проникновения в здания и хранилища ИР ФНС России;</w:t>
      </w:r>
    </w:p>
    <w:p w:rsidR="0003299A" w:rsidRPr="001C56A4" w:rsidRDefault="0003299A" w:rsidP="00FE1E36">
      <w:pPr>
        <w:pStyle w:val="2"/>
      </w:pPr>
      <w:r w:rsidRPr="001C56A4">
        <w:t>регулирование потока входящих на объекты ФНС России лиц и ограничение доступа в конкретные помещения лиц, не имеющих специального разреш</w:t>
      </w:r>
      <w:r w:rsidRPr="001C56A4">
        <w:t>е</w:t>
      </w:r>
      <w:r w:rsidRPr="001C56A4">
        <w:t>ния;</w:t>
      </w:r>
    </w:p>
    <w:p w:rsidR="0003299A" w:rsidRPr="001C56A4" w:rsidRDefault="0003299A" w:rsidP="00FE1E36">
      <w:pPr>
        <w:pStyle w:val="2"/>
      </w:pPr>
      <w:r w:rsidRPr="001C56A4">
        <w:t>постоянный контроль за состоянием дверей, окон, стен, оград зданий;</w:t>
      </w:r>
    </w:p>
    <w:p w:rsidR="0003299A" w:rsidRPr="001C56A4" w:rsidRDefault="0003299A" w:rsidP="00FE1E36">
      <w:pPr>
        <w:pStyle w:val="2"/>
      </w:pPr>
      <w:r w:rsidRPr="001C56A4">
        <w:t>предотвращение пожарной опасности объектов ФНС Ро</w:t>
      </w:r>
      <w:r w:rsidRPr="001C56A4">
        <w:t>с</w:t>
      </w:r>
      <w:r w:rsidRPr="001C56A4">
        <w:t>сии;</w:t>
      </w:r>
    </w:p>
    <w:p w:rsidR="0003299A" w:rsidRPr="001C56A4" w:rsidRDefault="0003299A" w:rsidP="00FE1E36">
      <w:pPr>
        <w:pStyle w:val="2"/>
      </w:pPr>
      <w:r w:rsidRPr="001C56A4">
        <w:t>электрозащита, грозозащита оборудования и объектов ФНС Ро</w:t>
      </w:r>
      <w:r w:rsidRPr="001C56A4">
        <w:t>с</w:t>
      </w:r>
      <w:r w:rsidRPr="001C56A4">
        <w:t>сии.</w:t>
      </w:r>
    </w:p>
    <w:p w:rsidR="0003299A" w:rsidRPr="001C56A4" w:rsidRDefault="0003299A" w:rsidP="00FE1E36">
      <w:pPr>
        <w:pStyle w:val="2"/>
      </w:pPr>
      <w:r w:rsidRPr="001C56A4">
        <w:t>технологический слой: здесь СОБИ направлена на уменьшение возможного проявления угроз, связанных с использованием некачественного ПО и технических средств обработки информации АИС «Налог-3» (техн</w:t>
      </w:r>
      <w:r w:rsidRPr="001C56A4">
        <w:t>о</w:t>
      </w:r>
      <w:r w:rsidRPr="001C56A4">
        <w:t>генные источники угроз), а также некорректных действий разработчиков ПО АИС «Налог-3» (внешние и внутре</w:t>
      </w:r>
      <w:r w:rsidRPr="001C56A4">
        <w:t>н</w:t>
      </w:r>
      <w:r w:rsidRPr="001C56A4">
        <w:t xml:space="preserve">ние антропогенные источники угроз). На этом слое СОБИ </w:t>
      </w:r>
      <w:r w:rsidRPr="001C56A4">
        <w:lastRenderedPageBreak/>
        <w:t>обеспечивается отношение доверия к информационным ресурсам с</w:t>
      </w:r>
      <w:r w:rsidRPr="001C56A4">
        <w:t>о</w:t>
      </w:r>
      <w:r w:rsidRPr="001C56A4">
        <w:t>держащим:</w:t>
      </w:r>
    </w:p>
    <w:p w:rsidR="0003299A" w:rsidRPr="001C56A4" w:rsidRDefault="0003299A" w:rsidP="00FE1E36">
      <w:pPr>
        <w:pStyle w:val="2"/>
      </w:pPr>
      <w:r w:rsidRPr="001C56A4">
        <w:t>системное и прикладное программное обеспечение АИС «Н</w:t>
      </w:r>
      <w:r w:rsidRPr="001C56A4">
        <w:t>а</w:t>
      </w:r>
      <w:r w:rsidRPr="001C56A4">
        <w:t>лог-3»;</w:t>
      </w:r>
    </w:p>
    <w:p w:rsidR="0003299A" w:rsidRPr="001C56A4" w:rsidRDefault="0003299A" w:rsidP="00FE1E36">
      <w:pPr>
        <w:pStyle w:val="2"/>
      </w:pPr>
      <w:r w:rsidRPr="001C56A4">
        <w:t>служебно-технологическую информацию АИС «Н</w:t>
      </w:r>
      <w:r w:rsidRPr="001C56A4">
        <w:t>а</w:t>
      </w:r>
      <w:r w:rsidRPr="001C56A4">
        <w:t>лог-3»;</w:t>
      </w:r>
    </w:p>
    <w:p w:rsidR="0003299A" w:rsidRPr="001C56A4" w:rsidRDefault="0003299A" w:rsidP="00FE1E36">
      <w:pPr>
        <w:pStyle w:val="2"/>
      </w:pPr>
      <w:r w:rsidRPr="001C56A4">
        <w:t>сведения по администрированию АИС «Налог-3»;</w:t>
      </w:r>
    </w:p>
    <w:p w:rsidR="0003299A" w:rsidRPr="001C56A4" w:rsidRDefault="0003299A" w:rsidP="00FE1E36">
      <w:pPr>
        <w:pStyle w:val="2"/>
      </w:pPr>
      <w:r w:rsidRPr="001C56A4">
        <w:t>пользовательский слой: здесь СОБИ направлена на уменьшение проявления угроз, связанных с некоррек</w:t>
      </w:r>
      <w:r w:rsidRPr="001C56A4">
        <w:t>т</w:t>
      </w:r>
      <w:r w:rsidRPr="001C56A4">
        <w:t>ными действиями сотрудников ФНС России или скрытых агентов – инсайдеров – (внутренние антропогенные и</w:t>
      </w:r>
      <w:r w:rsidRPr="001C56A4">
        <w:t>с</w:t>
      </w:r>
      <w:r w:rsidRPr="001C56A4">
        <w:t>точники угроз). На этом слое СОБИ обеспеч</w:t>
      </w:r>
      <w:r w:rsidRPr="001C56A4">
        <w:t>и</w:t>
      </w:r>
      <w:r w:rsidRPr="001C56A4">
        <w:t>вается:</w:t>
      </w:r>
    </w:p>
    <w:p w:rsidR="0003299A" w:rsidRPr="001C56A4" w:rsidRDefault="0003299A" w:rsidP="00FE1E36">
      <w:pPr>
        <w:pStyle w:val="2"/>
      </w:pPr>
      <w:r w:rsidRPr="001C56A4">
        <w:t>защита ИР, содержащих служебно-технологические базы данных АИС «Налог-3» (имена пользователей, пароли и т.п.);</w:t>
      </w:r>
    </w:p>
    <w:p w:rsidR="0003299A" w:rsidRPr="001C56A4" w:rsidRDefault="0003299A" w:rsidP="00FE1E36">
      <w:pPr>
        <w:pStyle w:val="2"/>
      </w:pPr>
      <w:r w:rsidRPr="001C56A4">
        <w:t>защита ИР, содержащих служебно-технологические  базы да</w:t>
      </w:r>
      <w:r w:rsidRPr="001C56A4">
        <w:t>н</w:t>
      </w:r>
      <w:r w:rsidRPr="001C56A4">
        <w:t>ных СОБИ;</w:t>
      </w:r>
    </w:p>
    <w:p w:rsidR="0003299A" w:rsidRPr="001C56A4" w:rsidRDefault="0003299A" w:rsidP="00FE1E36">
      <w:pPr>
        <w:pStyle w:val="2"/>
      </w:pPr>
      <w:r w:rsidRPr="001C56A4">
        <w:t>защита информационных ресурсов, содержащих защ</w:t>
      </w:r>
      <w:r w:rsidRPr="001C56A4">
        <w:t>и</w:t>
      </w:r>
      <w:r w:rsidRPr="001C56A4">
        <w:t>щаемые сведения;</w:t>
      </w:r>
    </w:p>
    <w:p w:rsidR="0003299A" w:rsidRPr="001C56A4" w:rsidRDefault="0003299A" w:rsidP="00FE1E36">
      <w:pPr>
        <w:pStyle w:val="2"/>
      </w:pPr>
      <w:r w:rsidRPr="001C56A4">
        <w:t>защита информационных процессов.</w:t>
      </w:r>
    </w:p>
    <w:p w:rsidR="0003299A" w:rsidRPr="001C56A4" w:rsidRDefault="0003299A" w:rsidP="00FE1E36">
      <w:pPr>
        <w:pStyle w:val="2"/>
      </w:pPr>
      <w:r w:rsidRPr="001C56A4">
        <w:rPr>
          <w:u w:val="single"/>
        </w:rPr>
        <w:t>сетевой (локальный) слой</w:t>
      </w:r>
      <w:r w:rsidRPr="001C56A4">
        <w:t>: здесь СОБИ направлена на уменьшение проявления угроз, связанных с некоррек</w:t>
      </w:r>
      <w:r w:rsidRPr="001C56A4">
        <w:t>т</w:t>
      </w:r>
      <w:r w:rsidRPr="001C56A4">
        <w:t>ными действиями сотрудников ФНС России или скрытых агентов (инсайдеров), а также, должна позволять устр</w:t>
      </w:r>
      <w:r w:rsidRPr="001C56A4">
        <w:t>а</w:t>
      </w:r>
      <w:r w:rsidRPr="001C56A4">
        <w:t>нять часть угроз, исходящих от злоумышленников, нах</w:t>
      </w:r>
      <w:r w:rsidRPr="001C56A4">
        <w:t>о</w:t>
      </w:r>
      <w:r w:rsidRPr="001C56A4">
        <w:t>дящихся вне пределов ФНС России и обеспечивать защ</w:t>
      </w:r>
      <w:r w:rsidRPr="001C56A4">
        <w:t>и</w:t>
      </w:r>
      <w:r w:rsidRPr="001C56A4">
        <w:t>ту от угроз техногенного характера. На этом слое СОБИ обе</w:t>
      </w:r>
      <w:r w:rsidRPr="001C56A4">
        <w:t>с</w:t>
      </w:r>
      <w:r w:rsidRPr="001C56A4">
        <w:t>печивается:</w:t>
      </w:r>
    </w:p>
    <w:p w:rsidR="0003299A" w:rsidRPr="001C56A4" w:rsidRDefault="0003299A" w:rsidP="00FE1E36">
      <w:pPr>
        <w:pStyle w:val="2"/>
      </w:pPr>
      <w:r w:rsidRPr="001C56A4">
        <w:t>скрытие топологии АИС «Налог-3» (адресной информ</w:t>
      </w:r>
      <w:r w:rsidRPr="001C56A4">
        <w:t>а</w:t>
      </w:r>
      <w:r w:rsidRPr="001C56A4">
        <w:t>ция);</w:t>
      </w:r>
    </w:p>
    <w:p w:rsidR="0003299A" w:rsidRPr="001C56A4" w:rsidRDefault="0003299A" w:rsidP="00FE1E36">
      <w:pPr>
        <w:pStyle w:val="2"/>
      </w:pPr>
      <w:r w:rsidRPr="001C56A4">
        <w:t>защита служебно-технологических ИР АИС «Налог-3» (имена узлов сети, пользоват</w:t>
      </w:r>
      <w:r w:rsidRPr="001C56A4">
        <w:t>е</w:t>
      </w:r>
      <w:r w:rsidRPr="001C56A4">
        <w:t>лей, пароли);</w:t>
      </w:r>
    </w:p>
    <w:p w:rsidR="0003299A" w:rsidRPr="001C56A4" w:rsidRDefault="0003299A" w:rsidP="00FE1E36">
      <w:pPr>
        <w:pStyle w:val="2"/>
      </w:pPr>
      <w:r w:rsidRPr="001C56A4">
        <w:t>защита ИР, обрабатываемых в АИС «Налог-3» в объеме реестров сервисов доступа, структуры и состава ИР;</w:t>
      </w:r>
    </w:p>
    <w:p w:rsidR="0003299A" w:rsidRPr="001C56A4" w:rsidRDefault="0003299A" w:rsidP="00FE1E36">
      <w:pPr>
        <w:pStyle w:val="2"/>
      </w:pPr>
      <w:r w:rsidRPr="001C56A4">
        <w:lastRenderedPageBreak/>
        <w:t>защита сведений о структуре и составе информационных ресурсов, содержащих защищаемые св</w:t>
      </w:r>
      <w:r w:rsidRPr="001C56A4">
        <w:t>е</w:t>
      </w:r>
      <w:r w:rsidRPr="001C56A4">
        <w:t>дения;</w:t>
      </w:r>
    </w:p>
    <w:p w:rsidR="0003299A" w:rsidRPr="001C56A4" w:rsidRDefault="0003299A" w:rsidP="00FE1E36">
      <w:pPr>
        <w:pStyle w:val="2"/>
      </w:pPr>
      <w:r w:rsidRPr="001C56A4">
        <w:t>защита механизмов доступа к используемому програм</w:t>
      </w:r>
      <w:r w:rsidRPr="001C56A4">
        <w:t>м</w:t>
      </w:r>
      <w:r w:rsidRPr="001C56A4">
        <w:t>ному обеспечению.</w:t>
      </w:r>
    </w:p>
    <w:p w:rsidR="0003299A" w:rsidRPr="001C56A4" w:rsidRDefault="0003299A" w:rsidP="00FE1E36">
      <w:pPr>
        <w:pStyle w:val="2"/>
      </w:pPr>
      <w:r w:rsidRPr="001C56A4">
        <w:rPr>
          <w:u w:val="single"/>
        </w:rPr>
        <w:t>канальный слой</w:t>
      </w:r>
      <w:r w:rsidRPr="001C56A4">
        <w:t>: здесь СОБИ направлена на снижение влияния различных внешних угроз антропогенного и те</w:t>
      </w:r>
      <w:r w:rsidRPr="001C56A4">
        <w:t>х</w:t>
      </w:r>
      <w:r w:rsidRPr="001C56A4">
        <w:t>ногенного характера. На этом слое обе</w:t>
      </w:r>
      <w:r w:rsidRPr="001C56A4">
        <w:t>с</w:t>
      </w:r>
      <w:r w:rsidRPr="001C56A4">
        <w:t>печивается:</w:t>
      </w:r>
    </w:p>
    <w:p w:rsidR="0003299A" w:rsidRPr="001C56A4" w:rsidRDefault="0003299A" w:rsidP="00FE1E36">
      <w:pPr>
        <w:pStyle w:val="2"/>
      </w:pPr>
      <w:r w:rsidRPr="001C56A4">
        <w:t>защита и скрытие информационного трафика в каждом канале распростран</w:t>
      </w:r>
      <w:r w:rsidRPr="001C56A4">
        <w:t>е</w:t>
      </w:r>
      <w:r w:rsidRPr="001C56A4">
        <w:t>ния;</w:t>
      </w:r>
    </w:p>
    <w:p w:rsidR="0003299A" w:rsidRPr="001C56A4" w:rsidRDefault="0003299A" w:rsidP="00FE1E36">
      <w:pPr>
        <w:pStyle w:val="2"/>
      </w:pPr>
      <w:r w:rsidRPr="001C56A4">
        <w:t>защита ключевой информации, обеспечивающей крипт</w:t>
      </w:r>
      <w:r w:rsidRPr="001C56A4">
        <w:t>о</w:t>
      </w:r>
      <w:r w:rsidRPr="001C56A4">
        <w:t>графические преобразования информации в каналах св</w:t>
      </w:r>
      <w:r w:rsidRPr="001C56A4">
        <w:t>я</w:t>
      </w:r>
      <w:r w:rsidRPr="001C56A4">
        <w:t>зи ;</w:t>
      </w:r>
    </w:p>
    <w:p w:rsidR="0003299A" w:rsidRPr="001C56A4" w:rsidRDefault="0003299A" w:rsidP="00FE1E36">
      <w:pPr>
        <w:pStyle w:val="2"/>
      </w:pPr>
      <w:r w:rsidRPr="001C56A4">
        <w:t>защита субъектов обмена информацией от угроз по</w:t>
      </w:r>
      <w:r w:rsidRPr="001C56A4">
        <w:t>д</w:t>
      </w:r>
      <w:r w:rsidRPr="001C56A4">
        <w:t>мены .</w:t>
      </w:r>
    </w:p>
    <w:p w:rsidR="0003299A" w:rsidRPr="001C56A4" w:rsidRDefault="0003299A" w:rsidP="006B4D11">
      <w:r w:rsidRPr="001C56A4">
        <w:t>Создание исполнительного механизма СОБИ, в основном, сводится к технич</w:t>
      </w:r>
      <w:r w:rsidRPr="001C56A4">
        <w:t>е</w:t>
      </w:r>
      <w:r w:rsidRPr="001C56A4">
        <w:t>скому проектированию и построению системы защиты информации (СиЗИ), соответствующей установленному уровню защищенности АИС «Н</w:t>
      </w:r>
      <w:r w:rsidRPr="001C56A4">
        <w:t>а</w:t>
      </w:r>
      <w:r w:rsidRPr="001C56A4">
        <w:t>лог-3» и осуществляется в ходе эскизного и технического проектирования АИС «Налог-3» или отдельных ее элементов (подсистем, приложений, се</w:t>
      </w:r>
      <w:r w:rsidRPr="001C56A4">
        <w:t>г</w:t>
      </w:r>
      <w:r w:rsidRPr="001C56A4">
        <w:t xml:space="preserve">ментов). </w:t>
      </w:r>
    </w:p>
    <w:p w:rsidR="0003299A" w:rsidRPr="001C56A4" w:rsidRDefault="0003299A" w:rsidP="006B4D11">
      <w:r w:rsidRPr="001C56A4">
        <w:t>В ходе проектирования проводится разработка предварительных пр</w:t>
      </w:r>
      <w:r w:rsidRPr="001C56A4">
        <w:t>о</w:t>
      </w:r>
      <w:r w:rsidRPr="001C56A4">
        <w:t>ектных решений, технико-экономическое обоснование эффективности в</w:t>
      </w:r>
      <w:r w:rsidRPr="001C56A4">
        <w:t>ы</w:t>
      </w:r>
      <w:r w:rsidRPr="001C56A4">
        <w:t>бранных вариантов, разработка, монтаж, испытания, сертификация (при н</w:t>
      </w:r>
      <w:r w:rsidRPr="001C56A4">
        <w:t>е</w:t>
      </w:r>
      <w:r w:rsidRPr="001C56A4">
        <w:t>обходимости) и тестирование решений и используемых средств защиты и</w:t>
      </w:r>
      <w:r w:rsidRPr="001C56A4">
        <w:t>н</w:t>
      </w:r>
      <w:r w:rsidRPr="001C56A4">
        <w:t>формации. При необходимости проводится проектирование помещений с учетом требований нормативных док</w:t>
      </w:r>
      <w:r w:rsidRPr="001C56A4">
        <w:t>у</w:t>
      </w:r>
      <w:r w:rsidRPr="001C56A4">
        <w:t>ментов по обеспечению безопасности информации.</w:t>
      </w:r>
    </w:p>
    <w:p w:rsidR="0003299A" w:rsidRPr="001C56A4" w:rsidRDefault="0003299A" w:rsidP="0003299A">
      <w:pPr>
        <w:pStyle w:val="4"/>
      </w:pPr>
      <w:bookmarkStart w:id="45" w:name="_Toc270421292"/>
      <w:bookmarkStart w:id="46" w:name="_Toc278283896"/>
      <w:bookmarkStart w:id="47" w:name="_Toc285018236"/>
      <w:r w:rsidRPr="001C56A4">
        <w:t>Механизм поддержки СОБИ и рекомендации по его п</w:t>
      </w:r>
      <w:r w:rsidRPr="001C56A4">
        <w:t>о</w:t>
      </w:r>
      <w:r w:rsidRPr="001C56A4">
        <w:t>строению</w:t>
      </w:r>
      <w:bookmarkEnd w:id="45"/>
      <w:bookmarkEnd w:id="46"/>
      <w:bookmarkEnd w:id="47"/>
    </w:p>
    <w:p w:rsidR="0003299A" w:rsidRPr="001C56A4" w:rsidRDefault="0003299A" w:rsidP="006B4D11">
      <w:r w:rsidRPr="001C56A4">
        <w:t>Механизм поддержки СОБИ составляет комплекс организационных, инженерно-технических и технических мер противодействия угрозам, ос</w:t>
      </w:r>
      <w:r w:rsidRPr="001C56A4">
        <w:t>у</w:t>
      </w:r>
      <w:r w:rsidRPr="001C56A4">
        <w:t>ществляемый различными подразделениями ФНС России, действия которых координируются, управляются и контролируются.</w:t>
      </w:r>
    </w:p>
    <w:p w:rsidR="0003299A" w:rsidRPr="001C56A4" w:rsidRDefault="0003299A" w:rsidP="006B4D11">
      <w:r w:rsidRPr="001C56A4">
        <w:t>В состав механизма поддержки включают:</w:t>
      </w:r>
    </w:p>
    <w:p w:rsidR="0003299A" w:rsidRPr="001C56A4" w:rsidRDefault="0003299A" w:rsidP="00FE1E36">
      <w:pPr>
        <w:pStyle w:val="a"/>
      </w:pPr>
      <w:r w:rsidRPr="001C56A4">
        <w:t>комплекс организационных мероприятий: система эконом</w:t>
      </w:r>
      <w:r w:rsidRPr="001C56A4">
        <w:t>и</w:t>
      </w:r>
      <w:r w:rsidRPr="001C56A4">
        <w:t xml:space="preserve">ческого стимулирования, подбора и подготовки персонала </w:t>
      </w:r>
      <w:r w:rsidRPr="001C56A4">
        <w:lastRenderedPageBreak/>
        <w:t>ФНС России, система физической защиты объектов ФНС России, разрешительная система допуска персонала, сист</w:t>
      </w:r>
      <w:r w:rsidRPr="001C56A4">
        <w:t>е</w:t>
      </w:r>
      <w:r w:rsidRPr="001C56A4">
        <w:t>ма учета материальных средств, система учета и реагиров</w:t>
      </w:r>
      <w:r w:rsidRPr="001C56A4">
        <w:t>а</w:t>
      </w:r>
      <w:r w:rsidRPr="001C56A4">
        <w:t>ния на инц</w:t>
      </w:r>
      <w:r w:rsidRPr="001C56A4">
        <w:t>и</w:t>
      </w:r>
      <w:r w:rsidRPr="001C56A4">
        <w:t>денты;</w:t>
      </w:r>
    </w:p>
    <w:p w:rsidR="0003299A" w:rsidRPr="001C56A4" w:rsidRDefault="0003299A" w:rsidP="00FE1E36">
      <w:pPr>
        <w:pStyle w:val="a"/>
      </w:pPr>
      <w:r w:rsidRPr="001C56A4">
        <w:t>комплекс инженерно-технических мер: система жизнеобе</w:t>
      </w:r>
      <w:r w:rsidRPr="001C56A4">
        <w:t>с</w:t>
      </w:r>
      <w:r w:rsidRPr="001C56A4">
        <w:t>печения объектов ФНС России, система экранирования п</w:t>
      </w:r>
      <w:r w:rsidRPr="001C56A4">
        <w:t>о</w:t>
      </w:r>
      <w:r w:rsidRPr="001C56A4">
        <w:t xml:space="preserve">мещений, системы противопожарной защиты и охранной сигнализации; </w:t>
      </w:r>
    </w:p>
    <w:p w:rsidR="0003299A" w:rsidRPr="001C56A4" w:rsidRDefault="0003299A" w:rsidP="00FE1E36">
      <w:pPr>
        <w:pStyle w:val="a"/>
      </w:pPr>
      <w:r w:rsidRPr="001C56A4">
        <w:t>комплекс технических мер: системы резервирования кан</w:t>
      </w:r>
      <w:r w:rsidRPr="001C56A4">
        <w:t>а</w:t>
      </w:r>
      <w:r w:rsidRPr="001C56A4">
        <w:t>лов связи, критического оборудования, система резервного энергоснабжения объектов ФНС России.</w:t>
      </w:r>
    </w:p>
    <w:p w:rsidR="0003299A" w:rsidRPr="001C56A4" w:rsidRDefault="0003299A" w:rsidP="006B4D11">
      <w:r w:rsidRPr="001C56A4">
        <w:t>Состав организационных мероприятий определяется в организационно-распорядительной документации ФНС России, а также исполнительной д</w:t>
      </w:r>
      <w:r w:rsidRPr="001C56A4">
        <w:t>о</w:t>
      </w:r>
      <w:r w:rsidRPr="001C56A4">
        <w:t>кументацией по вопросам обеспечения безопасности информации, соста</w:t>
      </w:r>
      <w:r w:rsidRPr="001C56A4">
        <w:t>в</w:t>
      </w:r>
      <w:r w:rsidRPr="001C56A4">
        <w:t xml:space="preserve">ляющей третий уровень Политики безопасности (должностные положения и инструкции, эксплуатационные документы СЗИ, таблицы разграничения прав доступа к ИР и пр.). </w:t>
      </w:r>
    </w:p>
    <w:p w:rsidR="0003299A" w:rsidRPr="001C56A4" w:rsidRDefault="0003299A" w:rsidP="006B4D11">
      <w:r w:rsidRPr="001C56A4">
        <w:t>Инженерно-технические и технические меры, реализуются строител</w:t>
      </w:r>
      <w:r w:rsidRPr="001C56A4">
        <w:t>ь</w:t>
      </w:r>
      <w:r w:rsidRPr="001C56A4">
        <w:t>ными методами и, как правило, уже реализованы на объектах ФНС России при их строительстве. При создании СОБИ необходимо оценить реализова</w:t>
      </w:r>
      <w:r w:rsidRPr="001C56A4">
        <w:t>н</w:t>
      </w:r>
      <w:r w:rsidRPr="001C56A4">
        <w:t>ные на объекте инженерно-технические и технические меры с точки зрения устранения ими имеющихся угроз безопасности информации и учесть р</w:t>
      </w:r>
      <w:r w:rsidRPr="001C56A4">
        <w:t>е</w:t>
      </w:r>
      <w:r w:rsidRPr="001C56A4">
        <w:t>зультаты оценки при выборе методов парирования угрозам. Достаточность принятых мер оценивается на основе экспертизы имеющихся строительных проектов объектов ФНС России или их о</w:t>
      </w:r>
      <w:r w:rsidRPr="001C56A4">
        <w:t>б</w:t>
      </w:r>
      <w:r w:rsidRPr="001C56A4">
        <w:t>следования.</w:t>
      </w:r>
    </w:p>
    <w:p w:rsidR="0003299A" w:rsidRPr="001C56A4" w:rsidRDefault="0003299A" w:rsidP="006B4D11">
      <w:r w:rsidRPr="001C56A4">
        <w:t>К моменту создания СОБИ на объектах ФНС России, как правило, уже имеются развернутые и действующие системы пожарной и охранной сигн</w:t>
      </w:r>
      <w:r w:rsidRPr="001C56A4">
        <w:t>а</w:t>
      </w:r>
      <w:r w:rsidRPr="001C56A4">
        <w:t>лизаций, а также организована охрана помещений и прилегающих террит</w:t>
      </w:r>
      <w:r w:rsidRPr="001C56A4">
        <w:t>о</w:t>
      </w:r>
      <w:r w:rsidRPr="001C56A4">
        <w:t>рий. При создании СОБИ необходимо учитывать, что часть угроз может быть ликвидирована уже имеющимися на объектах ФНС России техническим средствами и системами.</w:t>
      </w:r>
    </w:p>
    <w:p w:rsidR="0003299A" w:rsidRPr="001C56A4" w:rsidRDefault="0003299A" w:rsidP="006B4D11">
      <w:r w:rsidRPr="001C56A4">
        <w:t>Создание механизма поддержки СОБИ можно считать завершенным после выполнения рекомендованных организационных и технических мер защиты, и проведения аттестации объектов ФНС России на соответствие у</w:t>
      </w:r>
      <w:r w:rsidRPr="001C56A4">
        <w:t>с</w:t>
      </w:r>
      <w:r w:rsidRPr="001C56A4">
        <w:t>тановленным требов</w:t>
      </w:r>
      <w:r w:rsidRPr="001C56A4">
        <w:t>а</w:t>
      </w:r>
      <w:r w:rsidRPr="001C56A4">
        <w:t>ниям.</w:t>
      </w:r>
    </w:p>
    <w:p w:rsidR="0003299A" w:rsidRPr="001C56A4" w:rsidRDefault="0003299A" w:rsidP="0003299A">
      <w:pPr>
        <w:pStyle w:val="4"/>
      </w:pPr>
      <w:bookmarkStart w:id="48" w:name="_Toc270421293"/>
      <w:bookmarkStart w:id="49" w:name="_Toc278283897"/>
      <w:bookmarkStart w:id="50" w:name="_Toc285018237"/>
      <w:r w:rsidRPr="001C56A4">
        <w:t>Управление безопасностью информации и рекомендации по построению системы управления</w:t>
      </w:r>
      <w:bookmarkEnd w:id="48"/>
      <w:bookmarkEnd w:id="49"/>
      <w:bookmarkEnd w:id="50"/>
    </w:p>
    <w:p w:rsidR="0003299A" w:rsidRPr="001C56A4" w:rsidRDefault="0003299A" w:rsidP="006B4D11">
      <w:r w:rsidRPr="001C56A4">
        <w:t xml:space="preserve">Обеспечение </w:t>
      </w:r>
      <w:r w:rsidR="00D96D05" w:rsidRPr="001C56A4">
        <w:t>безопасности информации</w:t>
      </w:r>
      <w:r w:rsidRPr="001C56A4">
        <w:t xml:space="preserve"> в ФНС России предполагает </w:t>
      </w:r>
      <w:r w:rsidRPr="001C56A4">
        <w:lastRenderedPageBreak/>
        <w:t>подчиненное единому замыслу эффективное управление всеми составля</w:t>
      </w:r>
      <w:r w:rsidRPr="001C56A4">
        <w:t>ю</w:t>
      </w:r>
      <w:r w:rsidRPr="001C56A4">
        <w:t>щими СОБИ, анализ и адекватное противодействие внешним и внутренним угрозам, реализацию принципов обеспечения безопасности информации.</w:t>
      </w:r>
    </w:p>
    <w:p w:rsidR="0003299A" w:rsidRPr="001C56A4" w:rsidRDefault="0003299A" w:rsidP="006B4D11">
      <w:r w:rsidRPr="001C56A4">
        <w:t>Управление безопасностью информации в ФНС России представляет собой целенаправленное воздействие на различные компоненты обеспечения безопасности информации, реализуемые исполнительным механизмом (функции безопасности, средства защиты информации) и механизмом по</w:t>
      </w:r>
      <w:r w:rsidRPr="001C56A4">
        <w:t>д</w:t>
      </w:r>
      <w:r w:rsidRPr="001C56A4">
        <w:t>держки (организационные, инженерно-технические, технические, програм</w:t>
      </w:r>
      <w:r w:rsidRPr="001C56A4">
        <w:t>м</w:t>
      </w:r>
      <w:r w:rsidRPr="001C56A4">
        <w:t xml:space="preserve">но-аппаратные). Управление </w:t>
      </w:r>
      <w:r w:rsidR="009A27DD" w:rsidRPr="001C56A4">
        <w:t>безопасностью информации</w:t>
      </w:r>
      <w:r w:rsidRPr="001C56A4">
        <w:t xml:space="preserve"> предполагает:</w:t>
      </w:r>
    </w:p>
    <w:p w:rsidR="0003299A" w:rsidRPr="001C56A4" w:rsidRDefault="0003299A" w:rsidP="00FE1E36">
      <w:pPr>
        <w:pStyle w:val="a"/>
      </w:pPr>
      <w:r w:rsidRPr="001C56A4">
        <w:t>управление разграничением доступа к техническим средс</w:t>
      </w:r>
      <w:r w:rsidRPr="001C56A4">
        <w:t>т</w:t>
      </w:r>
      <w:r w:rsidRPr="001C56A4">
        <w:t>вам обработки информации АИС «Налог-3», ИР в процессе эксплуатации АИС «Налог-3»;</w:t>
      </w:r>
    </w:p>
    <w:p w:rsidR="0003299A" w:rsidRPr="001C56A4" w:rsidRDefault="0003299A" w:rsidP="00FE1E36">
      <w:pPr>
        <w:pStyle w:val="a"/>
      </w:pPr>
      <w:r w:rsidRPr="001C56A4">
        <w:t>контроль (мониторинг) за ходом информационного и в</w:t>
      </w:r>
      <w:r w:rsidRPr="001C56A4">
        <w:t>ы</w:t>
      </w:r>
      <w:r w:rsidRPr="001C56A4">
        <w:t>числительного пр</w:t>
      </w:r>
      <w:r w:rsidRPr="001C56A4">
        <w:t>о</w:t>
      </w:r>
      <w:r w:rsidRPr="001C56A4">
        <w:t>цессов в АИС «Налог-3»;</w:t>
      </w:r>
    </w:p>
    <w:p w:rsidR="0003299A" w:rsidRPr="001C56A4" w:rsidRDefault="0003299A" w:rsidP="00FE1E36">
      <w:pPr>
        <w:pStyle w:val="a"/>
      </w:pPr>
      <w:r w:rsidRPr="001C56A4">
        <w:t>управление средствами защиты информации и встроенными функциями безопасности ПО, используемого в АИС «Н</w:t>
      </w:r>
      <w:r w:rsidRPr="001C56A4">
        <w:t>а</w:t>
      </w:r>
      <w:r w:rsidRPr="001C56A4">
        <w:t>лог-3»;</w:t>
      </w:r>
    </w:p>
    <w:p w:rsidR="0003299A" w:rsidRPr="001C56A4" w:rsidRDefault="0003299A" w:rsidP="00FE1E36">
      <w:pPr>
        <w:pStyle w:val="a"/>
      </w:pPr>
      <w:r w:rsidRPr="001C56A4">
        <w:t>обеспечение сопровождения служебно-технологических (инфрастру</w:t>
      </w:r>
      <w:r w:rsidRPr="001C56A4">
        <w:t>к</w:t>
      </w:r>
      <w:r w:rsidRPr="001C56A4">
        <w:t>турных) ИР АИС «Налог-3».</w:t>
      </w:r>
    </w:p>
    <w:p w:rsidR="0003299A" w:rsidRPr="001C56A4" w:rsidRDefault="0003299A" w:rsidP="006B4D11">
      <w:r w:rsidRPr="001C56A4">
        <w:t>Для реализации процесса управления, мониторинга, поддержания и с</w:t>
      </w:r>
      <w:r w:rsidRPr="001C56A4">
        <w:t>о</w:t>
      </w:r>
      <w:r w:rsidRPr="001C56A4">
        <w:t>вершенствования безопасности информации, на объектах ФНС России фо</w:t>
      </w:r>
      <w:r w:rsidRPr="001C56A4">
        <w:t>р</w:t>
      </w:r>
      <w:r w:rsidRPr="001C56A4">
        <w:t xml:space="preserve">мируется система управления </w:t>
      </w:r>
      <w:r w:rsidR="00D96D05" w:rsidRPr="001C56A4">
        <w:t>безопасностью информации</w:t>
      </w:r>
      <w:r w:rsidRPr="001C56A4">
        <w:t xml:space="preserve"> (СУИБ), которая представляет собой особую компоненту СОБИ, так как являясь частью СОБИ, она одновременно является и частью общей системы управления ФНС России.</w:t>
      </w:r>
    </w:p>
    <w:p w:rsidR="0003299A" w:rsidRPr="001C56A4" w:rsidRDefault="0003299A" w:rsidP="006B4D11">
      <w:r w:rsidRPr="001C56A4">
        <w:t>Основу СУИБ составляет организационная база СОБИ, которая обе</w:t>
      </w:r>
      <w:r w:rsidRPr="001C56A4">
        <w:t>с</w:t>
      </w:r>
      <w:r w:rsidRPr="001C56A4">
        <w:t>печивает единую вертикаль управления всеми механизмами СОБИ из един</w:t>
      </w:r>
      <w:r w:rsidRPr="001C56A4">
        <w:t>о</w:t>
      </w:r>
      <w:r w:rsidRPr="001C56A4">
        <w:t>го центра (принцип иерархичности управления) на всех жизненных циклах создания, передачи, обработки и хранения объектов защиты и эксплуатации АИС «Налог-3» (принцип н</w:t>
      </w:r>
      <w:r w:rsidRPr="001C56A4">
        <w:t>е</w:t>
      </w:r>
      <w:r w:rsidRPr="001C56A4">
        <w:t>прерывности управления).</w:t>
      </w:r>
    </w:p>
    <w:p w:rsidR="0003299A" w:rsidRPr="001C56A4" w:rsidRDefault="0003299A" w:rsidP="006B4D11">
      <w:r w:rsidRPr="001C56A4">
        <w:t>Иерархичность СОБИ предполагает создание в ФНС России верт</w:t>
      </w:r>
      <w:r w:rsidRPr="001C56A4">
        <w:t>и</w:t>
      </w:r>
      <w:r w:rsidRPr="001C56A4">
        <w:t xml:space="preserve">кальной структуры системы управления </w:t>
      </w:r>
      <w:r w:rsidR="00D96D05" w:rsidRPr="001C56A4">
        <w:t>безопасности информации</w:t>
      </w:r>
      <w:r w:rsidRPr="001C56A4">
        <w:t xml:space="preserve"> (СУИБ), обеспечивающей проведение единого замысла обеспечения безопасности объектов защиты и автоматизированное документирование всех событий, влияющих на обеспечение </w:t>
      </w:r>
      <w:r w:rsidR="00D96D05" w:rsidRPr="001C56A4">
        <w:t>безопасности информации</w:t>
      </w:r>
      <w:r w:rsidRPr="001C56A4">
        <w:t xml:space="preserve"> в ФНС России в целом с возможностью их последующего анализа (принцип доказательн</w:t>
      </w:r>
      <w:r w:rsidRPr="001C56A4">
        <w:t>о</w:t>
      </w:r>
      <w:r w:rsidRPr="001C56A4">
        <w:t>сти). Для этого создается отдельная (структурно и физически) административная база данных СУИБ (принцип выд</w:t>
      </w:r>
      <w:r w:rsidRPr="001C56A4">
        <w:t>е</w:t>
      </w:r>
      <w:r w:rsidRPr="001C56A4">
        <w:t>ленности).</w:t>
      </w:r>
    </w:p>
    <w:p w:rsidR="0003299A" w:rsidRPr="001C56A4" w:rsidRDefault="0003299A" w:rsidP="006B4D11">
      <w:r w:rsidRPr="001C56A4">
        <w:lastRenderedPageBreak/>
        <w:t>СУИБ является глубоко интегрированной в элементы СОБИ системой и не может рассматриваться в отрыве от них. СУИБ, являясь составной ч</w:t>
      </w:r>
      <w:r w:rsidRPr="001C56A4">
        <w:t>а</w:t>
      </w:r>
      <w:r w:rsidRPr="001C56A4">
        <w:t>стью СОБИ, повторяет структуру основной системы (СОБИ) и имеет в своем сост</w:t>
      </w:r>
      <w:r w:rsidRPr="001C56A4">
        <w:t>а</w:t>
      </w:r>
      <w:r w:rsidRPr="001C56A4">
        <w:t xml:space="preserve">ве: </w:t>
      </w:r>
    </w:p>
    <w:p w:rsidR="0003299A" w:rsidRPr="001C56A4" w:rsidRDefault="0003299A" w:rsidP="00FE1E36">
      <w:pPr>
        <w:pStyle w:val="a"/>
      </w:pPr>
      <w:r w:rsidRPr="001C56A4">
        <w:t>Организационную базу – персонал ФНС России, отвеча</w:t>
      </w:r>
      <w:r w:rsidRPr="001C56A4">
        <w:t>ю</w:t>
      </w:r>
      <w:r w:rsidRPr="001C56A4">
        <w:t xml:space="preserve">щий за формирование правил обеспечения </w:t>
      </w:r>
      <w:r w:rsidR="00D96D05" w:rsidRPr="001C56A4">
        <w:t>безопасности информации</w:t>
      </w:r>
      <w:r w:rsidRPr="001C56A4">
        <w:t>, контроль их исполнения, а также настройку механизмов защиты (руководство, сотрудники подраздел</w:t>
      </w:r>
      <w:r w:rsidRPr="001C56A4">
        <w:t>е</w:t>
      </w:r>
      <w:r w:rsidRPr="001C56A4">
        <w:t xml:space="preserve">ний обеспечения </w:t>
      </w:r>
      <w:r w:rsidR="00D96D05" w:rsidRPr="001C56A4">
        <w:t>безопасности информации</w:t>
      </w:r>
      <w:r w:rsidRPr="001C56A4">
        <w:t xml:space="preserve"> и эксплуатации информационных технологий, администраторы безопасн</w:t>
      </w:r>
      <w:r w:rsidRPr="001C56A4">
        <w:t>о</w:t>
      </w:r>
      <w:r w:rsidRPr="001C56A4">
        <w:t>сти и администраторы АИС «Налог-3»), а также комплекс организационно-распорядительных документов, опред</w:t>
      </w:r>
      <w:r w:rsidRPr="001C56A4">
        <w:t>е</w:t>
      </w:r>
      <w:r w:rsidRPr="001C56A4">
        <w:t>ляющих правила доступа к защищаемым информационным ресурсам и правила реагирования на инциденты;</w:t>
      </w:r>
    </w:p>
    <w:p w:rsidR="0003299A" w:rsidRPr="001C56A4" w:rsidRDefault="0003299A" w:rsidP="00FE1E36">
      <w:pPr>
        <w:pStyle w:val="a"/>
      </w:pPr>
      <w:r w:rsidRPr="001C56A4">
        <w:t>Исполнительный механизм – совокупность локальных си</w:t>
      </w:r>
      <w:r w:rsidRPr="001C56A4">
        <w:t>с</w:t>
      </w:r>
      <w:r w:rsidRPr="001C56A4">
        <w:t>тем управления техническими, программными и програм</w:t>
      </w:r>
      <w:r w:rsidRPr="001C56A4">
        <w:t>м</w:t>
      </w:r>
      <w:r w:rsidRPr="001C56A4">
        <w:t>но-аппаратными средствами защиты информации, а также средства сигнализации о критических событиях, монит</w:t>
      </w:r>
      <w:r w:rsidRPr="001C56A4">
        <w:t>о</w:t>
      </w:r>
      <w:r w:rsidRPr="001C56A4">
        <w:t xml:space="preserve">ринга состояния </w:t>
      </w:r>
      <w:r w:rsidR="00D96D05" w:rsidRPr="001C56A4">
        <w:t>безопасности информации</w:t>
      </w:r>
      <w:r w:rsidRPr="001C56A4">
        <w:t xml:space="preserve"> и анализа и</w:t>
      </w:r>
      <w:r w:rsidRPr="001C56A4">
        <w:t>н</w:t>
      </w:r>
      <w:r w:rsidRPr="001C56A4">
        <w:t>формации о с</w:t>
      </w:r>
      <w:r w:rsidRPr="001C56A4">
        <w:t>о</w:t>
      </w:r>
      <w:r w:rsidRPr="001C56A4">
        <w:t>бытиях безопасности;</w:t>
      </w:r>
    </w:p>
    <w:p w:rsidR="0003299A" w:rsidRPr="001C56A4" w:rsidRDefault="0003299A" w:rsidP="00FE1E36">
      <w:pPr>
        <w:pStyle w:val="a"/>
      </w:pPr>
      <w:r w:rsidRPr="001C56A4">
        <w:t>Механизм поддержки – техническая документация по н</w:t>
      </w:r>
      <w:r w:rsidRPr="001C56A4">
        <w:t>а</w:t>
      </w:r>
      <w:r w:rsidRPr="001C56A4">
        <w:t>стройке функций безопасности, реализуемых средствами защиты информ</w:t>
      </w:r>
      <w:r w:rsidRPr="001C56A4">
        <w:t>а</w:t>
      </w:r>
      <w:r w:rsidRPr="001C56A4">
        <w:t>ции.</w:t>
      </w:r>
    </w:p>
    <w:p w:rsidR="0003299A" w:rsidRPr="001C56A4" w:rsidRDefault="0003299A" w:rsidP="006B4D11">
      <w:r w:rsidRPr="001C56A4">
        <w:t>Создание СУИБ идет параллельно созданию исполнительного мех</w:t>
      </w:r>
      <w:r w:rsidRPr="001C56A4">
        <w:t>а</w:t>
      </w:r>
      <w:r w:rsidRPr="001C56A4">
        <w:t>низма (СиЗИ) и построению СОБИ в целом. Реализация предложений по со</w:t>
      </w:r>
      <w:r w:rsidRPr="001C56A4">
        <w:t>з</w:t>
      </w:r>
      <w:r w:rsidRPr="001C56A4">
        <w:t>данию специализированного (штатного) подразделения защиты информации в ФНС России, наделение его определенными полномочиями, подчинение ему (по специальным вопросам) администраторов АИС «Налог-3», позволяет создать жесткую вертикаль управления, то есть выстраивают организацио</w:t>
      </w:r>
      <w:r w:rsidRPr="001C56A4">
        <w:t>н</w:t>
      </w:r>
      <w:r w:rsidRPr="001C56A4">
        <w:t xml:space="preserve">ную базу СУИБ. </w:t>
      </w:r>
    </w:p>
    <w:p w:rsidR="0003299A" w:rsidRPr="001C56A4" w:rsidRDefault="0003299A" w:rsidP="006B4D11">
      <w:r w:rsidRPr="001C56A4">
        <w:t>Интеграция при создании СиЗИ локальных систем управления средс</w:t>
      </w:r>
      <w:r w:rsidRPr="001C56A4">
        <w:t>т</w:t>
      </w:r>
      <w:r w:rsidRPr="001C56A4">
        <w:t>вами защиты информации, систем управления (администрирования) общ</w:t>
      </w:r>
      <w:r w:rsidRPr="001C56A4">
        <w:t>е</w:t>
      </w:r>
      <w:r w:rsidRPr="001C56A4">
        <w:t>системным и прикладным ПО, используемых для управления встроенными функциями безопасности, систем мониторинга и контроля состояния прив</w:t>
      </w:r>
      <w:r w:rsidRPr="001C56A4">
        <w:t>о</w:t>
      </w:r>
      <w:r w:rsidRPr="001C56A4">
        <w:t>дит к формированию исполнительного механизма СУИБ. При проектиров</w:t>
      </w:r>
      <w:r w:rsidRPr="001C56A4">
        <w:t>а</w:t>
      </w:r>
      <w:r w:rsidRPr="001C56A4">
        <w:t>нии СиЗИ, автоматически проводится и проектирование исполнительного механизма СУИБ, поэтому РКД на СиЗИ должна отражать и вопросы упра</w:t>
      </w:r>
      <w:r w:rsidRPr="001C56A4">
        <w:t>в</w:t>
      </w:r>
      <w:r w:rsidRPr="001C56A4">
        <w:t xml:space="preserve">ления. </w:t>
      </w:r>
    </w:p>
    <w:p w:rsidR="0003299A" w:rsidRPr="001C56A4" w:rsidRDefault="0003299A" w:rsidP="006B4D11">
      <w:r w:rsidRPr="001C56A4">
        <w:t>Организационно-распорядительные документы ФНС России, напра</w:t>
      </w:r>
      <w:r w:rsidRPr="001C56A4">
        <w:t>в</w:t>
      </w:r>
      <w:r w:rsidRPr="001C56A4">
        <w:lastRenderedPageBreak/>
        <w:t>ленные на решение вопросов обеспечения безопасности информации и опр</w:t>
      </w:r>
      <w:r w:rsidRPr="001C56A4">
        <w:t>е</w:t>
      </w:r>
      <w:r w:rsidRPr="001C56A4">
        <w:t>деляющие порядок организации и осуществления защиты информации, о</w:t>
      </w:r>
      <w:r w:rsidRPr="001C56A4">
        <w:t>д</w:t>
      </w:r>
      <w:r w:rsidRPr="001C56A4">
        <w:t>новременно должны определять и порядок взаимодействия и управления субъектами, то есть создавать мех</w:t>
      </w:r>
      <w:r w:rsidRPr="001C56A4">
        <w:t>а</w:t>
      </w:r>
      <w:r w:rsidRPr="001C56A4">
        <w:t xml:space="preserve">низм поддержки СУИБ. </w:t>
      </w:r>
    </w:p>
    <w:p w:rsidR="0003299A" w:rsidRPr="001C56A4" w:rsidRDefault="0003299A" w:rsidP="006B4D11">
      <w:r w:rsidRPr="001C56A4">
        <w:t>Создание СУИБ завершается с созданием СОБИ в целом и проведения аттестационных испытаний объектов ФНС России на соответствие устано</w:t>
      </w:r>
      <w:r w:rsidRPr="001C56A4">
        <w:t>в</w:t>
      </w:r>
      <w:r w:rsidRPr="001C56A4">
        <w:t>ленным тр</w:t>
      </w:r>
      <w:r w:rsidRPr="001C56A4">
        <w:t>е</w:t>
      </w:r>
      <w:r w:rsidRPr="001C56A4">
        <w:t>бованиям.</w:t>
      </w:r>
    </w:p>
    <w:p w:rsidR="00E603E2" w:rsidRPr="001C56A4" w:rsidRDefault="00E603E2" w:rsidP="005F136F">
      <w:pPr>
        <w:pStyle w:val="20"/>
        <w:rPr>
          <w:lang w:val="ru-RU"/>
        </w:rPr>
      </w:pPr>
      <w:bookmarkStart w:id="51" w:name="_Toc274726726"/>
      <w:bookmarkStart w:id="52" w:name="_Toc285018238"/>
      <w:r w:rsidRPr="001C56A4">
        <w:rPr>
          <w:lang w:val="ru-RU"/>
        </w:rPr>
        <w:t>Схема взаимодействия компонентов и подсистем Системы с учетом современных технологий взаимодействия систем и сервисов</w:t>
      </w:r>
      <w:bookmarkEnd w:id="51"/>
      <w:bookmarkEnd w:id="52"/>
    </w:p>
    <w:p w:rsidR="003535FD" w:rsidRPr="001C56A4" w:rsidRDefault="001F721D" w:rsidP="003535FD">
      <w:r w:rsidRPr="001C56A4">
        <w:t xml:space="preserve">Взаимодействие </w:t>
      </w:r>
      <w:r w:rsidR="002261FC" w:rsidRPr="001C56A4">
        <w:t>задач</w:t>
      </w:r>
      <w:r w:rsidRPr="001C56A4">
        <w:t xml:space="preserve"> </w:t>
      </w:r>
      <w:r w:rsidR="008446B5" w:rsidRPr="001C56A4">
        <w:t>АИС «Налог-3»</w:t>
      </w:r>
      <w:r w:rsidRPr="001C56A4">
        <w:t xml:space="preserve"> </w:t>
      </w:r>
      <w:r w:rsidR="00BE56D6" w:rsidRPr="001C56A4">
        <w:t>в основном должно осущест</w:t>
      </w:r>
      <w:r w:rsidR="00BE56D6" w:rsidRPr="001C56A4">
        <w:t>в</w:t>
      </w:r>
      <w:r w:rsidR="00BE56D6" w:rsidRPr="001C56A4">
        <w:t>ляться</w:t>
      </w:r>
      <w:r w:rsidRPr="001C56A4">
        <w:t xml:space="preserve"> путем использования общей базы данных – Федерального хранилища да</w:t>
      </w:r>
      <w:r w:rsidRPr="001C56A4">
        <w:t>н</w:t>
      </w:r>
      <w:r w:rsidRPr="001C56A4">
        <w:t>ных.</w:t>
      </w:r>
    </w:p>
    <w:p w:rsidR="001F721D" w:rsidRPr="001C56A4" w:rsidRDefault="001F721D" w:rsidP="003535FD">
      <w:r w:rsidRPr="001C56A4">
        <w:t>Основные информационные взаимодействия и потоки данных ко</w:t>
      </w:r>
      <w:r w:rsidRPr="001C56A4">
        <w:t>м</w:t>
      </w:r>
      <w:r w:rsidRPr="001C56A4">
        <w:t xml:space="preserve">плексов задач показаны на </w:t>
      </w:r>
      <w:r w:rsidRPr="001C56A4">
        <w:fldChar w:fldCharType="begin"/>
      </w:r>
      <w:r w:rsidRPr="001C56A4">
        <w:instrText xml:space="preserve"> REF _Ref276484983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1</w:t>
      </w:r>
      <w:r w:rsidRPr="001C56A4">
        <w:fldChar w:fldCharType="end"/>
      </w:r>
      <w:r w:rsidR="00510E76" w:rsidRPr="001C56A4">
        <w:t>, другие необходимые взаимодействия указаны в составе функций комплексов з</w:t>
      </w:r>
      <w:r w:rsidR="00510E76" w:rsidRPr="001C56A4">
        <w:t>а</w:t>
      </w:r>
      <w:r w:rsidR="00510E76" w:rsidRPr="001C56A4">
        <w:t xml:space="preserve">дач в подразделе </w:t>
      </w:r>
      <w:r w:rsidR="00510E76" w:rsidRPr="001C56A4">
        <w:fldChar w:fldCharType="begin"/>
      </w:r>
      <w:r w:rsidR="00510E76" w:rsidRPr="001C56A4">
        <w:instrText xml:space="preserve"> REF _Ref277017989 \r \h </w:instrText>
      </w:r>
      <w:r w:rsidR="001C56A4" w:rsidRPr="001C56A4">
        <w:instrText xml:space="preserve"> \* MERGEFORMAT </w:instrText>
      </w:r>
      <w:r w:rsidR="00510E76" w:rsidRPr="001C56A4">
        <w:fldChar w:fldCharType="separate"/>
      </w:r>
      <w:r w:rsidR="00421ACC">
        <w:t>6.3</w:t>
      </w:r>
      <w:r w:rsidR="00510E76" w:rsidRPr="001C56A4">
        <w:fldChar w:fldCharType="end"/>
      </w:r>
      <w:r w:rsidR="00510E76" w:rsidRPr="001C56A4">
        <w:t>.</w:t>
      </w:r>
    </w:p>
    <w:p w:rsidR="00FF5694" w:rsidRPr="001C56A4" w:rsidRDefault="00FF5694" w:rsidP="003535FD">
      <w:r w:rsidRPr="001C56A4">
        <w:t xml:space="preserve">Детальные схемы </w:t>
      </w:r>
      <w:r w:rsidR="00612E37" w:rsidRPr="001C56A4">
        <w:t xml:space="preserve">осуществления информационного </w:t>
      </w:r>
      <w:r w:rsidRPr="001C56A4">
        <w:t xml:space="preserve">взаимодействия </w:t>
      </w:r>
      <w:r w:rsidR="00612E37" w:rsidRPr="001C56A4">
        <w:t xml:space="preserve">задач АИС «Налог-3» приведены в подразделе </w:t>
      </w:r>
      <w:r w:rsidR="00612E37" w:rsidRPr="001C56A4">
        <w:fldChar w:fldCharType="begin"/>
      </w:r>
      <w:r w:rsidR="00612E37" w:rsidRPr="001C56A4">
        <w:instrText xml:space="preserve"> REF _Ref279579915 \r \h </w:instrText>
      </w:r>
      <w:r w:rsidR="001C56A4" w:rsidRPr="001C56A4">
        <w:instrText xml:space="preserve"> \* MERGEFORMAT </w:instrText>
      </w:r>
      <w:r w:rsidR="00612E37" w:rsidRPr="001C56A4">
        <w:fldChar w:fldCharType="separate"/>
      </w:r>
      <w:r w:rsidR="00421ACC">
        <w:t>6.17</w:t>
      </w:r>
      <w:r w:rsidR="00612E37" w:rsidRPr="001C56A4">
        <w:fldChar w:fldCharType="end"/>
      </w:r>
      <w:r w:rsidR="00612E37" w:rsidRPr="001C56A4">
        <w:t>.</w:t>
      </w:r>
    </w:p>
    <w:p w:rsidR="00E603E2" w:rsidRPr="001C56A4" w:rsidRDefault="00E603E2" w:rsidP="005F136F">
      <w:pPr>
        <w:pStyle w:val="20"/>
        <w:rPr>
          <w:lang w:val="ru-RU"/>
        </w:rPr>
      </w:pPr>
      <w:bookmarkStart w:id="53" w:name="_Toc274726727"/>
      <w:bookmarkStart w:id="54" w:name="_Ref277017989"/>
      <w:bookmarkStart w:id="55" w:name="_Ref277077866"/>
      <w:bookmarkStart w:id="56" w:name="_Ref278215464"/>
      <w:bookmarkStart w:id="57" w:name="_Toc285018239"/>
      <w:r w:rsidRPr="001C56A4">
        <w:rPr>
          <w:lang w:val="ru-RU"/>
        </w:rPr>
        <w:t>Состав автоматизируемых функций компонентов и подси</w:t>
      </w:r>
      <w:r w:rsidRPr="001C56A4">
        <w:rPr>
          <w:lang w:val="ru-RU"/>
        </w:rPr>
        <w:t>с</w:t>
      </w:r>
      <w:r w:rsidRPr="001C56A4">
        <w:rPr>
          <w:lang w:val="ru-RU"/>
        </w:rPr>
        <w:t>тем, в привязке к составу процессов налогового админис</w:t>
      </w:r>
      <w:r w:rsidRPr="001C56A4">
        <w:rPr>
          <w:lang w:val="ru-RU"/>
        </w:rPr>
        <w:t>т</w:t>
      </w:r>
      <w:r w:rsidRPr="001C56A4">
        <w:rPr>
          <w:lang w:val="ru-RU"/>
        </w:rPr>
        <w:t>рирования</w:t>
      </w:r>
      <w:bookmarkEnd w:id="56"/>
      <w:bookmarkEnd w:id="57"/>
      <w:r w:rsidR="00D91212" w:rsidRPr="001C56A4">
        <w:rPr>
          <w:lang w:val="ru-RU"/>
        </w:rPr>
        <w:t xml:space="preserve"> </w:t>
      </w:r>
      <w:bookmarkEnd w:id="53"/>
      <w:bookmarkEnd w:id="54"/>
      <w:bookmarkEnd w:id="55"/>
    </w:p>
    <w:p w:rsidR="00986BF0" w:rsidRPr="001C56A4" w:rsidRDefault="002F4A37" w:rsidP="00B848CB">
      <w:pPr>
        <w:rPr>
          <w:snapToGrid w:val="0"/>
        </w:rPr>
      </w:pPr>
      <w:r w:rsidRPr="001C56A4">
        <w:rPr>
          <w:snapToGrid w:val="0"/>
        </w:rPr>
        <w:t>Состав функций ФНС России</w:t>
      </w:r>
      <w:r w:rsidR="00986BF0" w:rsidRPr="001C56A4">
        <w:rPr>
          <w:snapToGrid w:val="0"/>
        </w:rPr>
        <w:t>,</w:t>
      </w:r>
      <w:r w:rsidRPr="001C56A4">
        <w:rPr>
          <w:snapToGrid w:val="0"/>
        </w:rPr>
        <w:t xml:space="preserve"> поддерживаемых комплексами задач </w:t>
      </w:r>
      <w:r w:rsidR="008446B5" w:rsidRPr="001C56A4">
        <w:rPr>
          <w:snapToGrid w:val="0"/>
        </w:rPr>
        <w:t>АИС «Налог-3»</w:t>
      </w:r>
      <w:r w:rsidRPr="001C56A4">
        <w:rPr>
          <w:snapToGrid w:val="0"/>
        </w:rPr>
        <w:t xml:space="preserve"> приведен</w:t>
      </w:r>
      <w:r w:rsidR="00986BF0" w:rsidRPr="001C56A4">
        <w:rPr>
          <w:snapToGrid w:val="0"/>
        </w:rPr>
        <w:t xml:space="preserve"> по каждой задаче в по</w:t>
      </w:r>
      <w:r w:rsidR="00986BF0" w:rsidRPr="001C56A4">
        <w:rPr>
          <w:snapToGrid w:val="0"/>
        </w:rPr>
        <w:t>д</w:t>
      </w:r>
      <w:r w:rsidR="00986BF0" w:rsidRPr="001C56A4">
        <w:rPr>
          <w:snapToGrid w:val="0"/>
        </w:rPr>
        <w:t>разделах ниже.</w:t>
      </w:r>
    </w:p>
    <w:p w:rsidR="00C24EC3" w:rsidRPr="001C56A4" w:rsidRDefault="00C24EC3" w:rsidP="00C24EC3">
      <w:pPr>
        <w:pStyle w:val="30"/>
      </w:pPr>
      <w:bookmarkStart w:id="58" w:name="_Toc285018240"/>
      <w:r w:rsidRPr="001C56A4">
        <w:t>Федеральное хранилище данных</w:t>
      </w:r>
      <w:bookmarkEnd w:id="58"/>
    </w:p>
    <w:p w:rsidR="00C24EC3" w:rsidRPr="001C56A4" w:rsidRDefault="00C24EC3" w:rsidP="00C24EC3">
      <w:pPr>
        <w:pStyle w:val="4"/>
      </w:pPr>
      <w:bookmarkStart w:id="59" w:name="_Toc285018241"/>
      <w:r w:rsidRPr="001C56A4">
        <w:t>Транзакционный сегмент приложений налогового админис</w:t>
      </w:r>
      <w:r w:rsidRPr="001C56A4">
        <w:t>т</w:t>
      </w:r>
      <w:r w:rsidRPr="001C56A4">
        <w:t>риров</w:t>
      </w:r>
      <w:r w:rsidRPr="001C56A4">
        <w:t>а</w:t>
      </w:r>
      <w:r w:rsidRPr="001C56A4">
        <w:t>ния</w:t>
      </w:r>
      <w:bookmarkEnd w:id="59"/>
    </w:p>
    <w:p w:rsidR="00855E01" w:rsidRPr="001C56A4" w:rsidRDefault="00855E01" w:rsidP="00E13805">
      <w:r w:rsidRPr="001C56A4">
        <w:t xml:space="preserve">Транзакционный сегмент приложений налогового администрирования </w:t>
      </w:r>
      <w:r w:rsidR="0077734E" w:rsidRPr="001C56A4">
        <w:t>по</w:t>
      </w:r>
      <w:r w:rsidR="0077734E" w:rsidRPr="001C56A4">
        <w:t>д</w:t>
      </w:r>
      <w:r w:rsidR="0077734E" w:rsidRPr="001C56A4">
        <w:t>держивает</w:t>
      </w:r>
      <w:r w:rsidRPr="001C56A4">
        <w:t xml:space="preserve"> следующие функции ФНС России:</w:t>
      </w:r>
    </w:p>
    <w:p w:rsidR="007822EA" w:rsidRPr="001C56A4" w:rsidRDefault="007822EA" w:rsidP="00FE1E36">
      <w:pPr>
        <w:pStyle w:val="2"/>
      </w:pPr>
      <w:r w:rsidRPr="001C56A4">
        <w:t>Формирование и ведение информационных ресурсов, и</w:t>
      </w:r>
      <w:r w:rsidRPr="001C56A4">
        <w:t>с</w:t>
      </w:r>
      <w:r w:rsidRPr="001C56A4">
        <w:t>пользуемых при государственной регистрации включая</w:t>
      </w:r>
      <w:r w:rsidR="001C6F52" w:rsidRPr="001C56A4">
        <w:t>:</w:t>
      </w:r>
    </w:p>
    <w:p w:rsidR="00855E01" w:rsidRPr="001C56A4" w:rsidRDefault="00855E01" w:rsidP="00FE1E36">
      <w:pPr>
        <w:pStyle w:val="2"/>
      </w:pPr>
      <w:r w:rsidRPr="001C56A4">
        <w:t>Формирование и ведение информационного ресурса о н</w:t>
      </w:r>
      <w:r w:rsidRPr="001C56A4">
        <w:t>е</w:t>
      </w:r>
      <w:r w:rsidRPr="001C56A4">
        <w:t>действительных паспортах ф</w:t>
      </w:r>
      <w:r w:rsidRPr="001C56A4">
        <w:t>и</w:t>
      </w:r>
      <w:r w:rsidRPr="001C56A4">
        <w:t>зических лиц</w:t>
      </w:r>
      <w:r w:rsidR="0077734E" w:rsidRPr="001C56A4">
        <w:t>;</w:t>
      </w:r>
    </w:p>
    <w:p w:rsidR="00855E01" w:rsidRPr="001C56A4" w:rsidRDefault="00855E01" w:rsidP="00FE1E36">
      <w:pPr>
        <w:pStyle w:val="2"/>
      </w:pPr>
      <w:r w:rsidRPr="001C56A4">
        <w:t>Формирование и ведение информационного ресурса, с</w:t>
      </w:r>
      <w:r w:rsidRPr="001C56A4">
        <w:t>о</w:t>
      </w:r>
      <w:r w:rsidRPr="001C56A4">
        <w:t xml:space="preserve">держащего сведения о физических лицах, в отношении </w:t>
      </w:r>
      <w:r w:rsidRPr="001C56A4">
        <w:lastRenderedPageBreak/>
        <w:t>которых имеются вступившие в силу постановления с</w:t>
      </w:r>
      <w:r w:rsidRPr="001C56A4">
        <w:t>у</w:t>
      </w:r>
      <w:r w:rsidRPr="001C56A4">
        <w:t>дов о назначении административного наказания в виде дисквалификации либо приговоры судов о назначении наказания в виде лишения права заниматься предприн</w:t>
      </w:r>
      <w:r w:rsidRPr="001C56A4">
        <w:t>и</w:t>
      </w:r>
      <w:r w:rsidRPr="001C56A4">
        <w:t>мательской деятельностью (СЛПФЛ), содержащего св</w:t>
      </w:r>
      <w:r w:rsidRPr="001C56A4">
        <w:t>е</w:t>
      </w:r>
      <w:r w:rsidRPr="001C56A4">
        <w:t>дения о дисквалифицированных лицах и лицах, лише</w:t>
      </w:r>
      <w:r w:rsidRPr="001C56A4">
        <w:t>н</w:t>
      </w:r>
      <w:r w:rsidRPr="001C56A4">
        <w:t>ных права заниматься определенной деятельн</w:t>
      </w:r>
      <w:r w:rsidRPr="001C56A4">
        <w:t>о</w:t>
      </w:r>
      <w:r w:rsidRPr="001C56A4">
        <w:t>стью</w:t>
      </w:r>
      <w:r w:rsidR="0077734E" w:rsidRPr="001C56A4">
        <w:t>;</w:t>
      </w:r>
    </w:p>
    <w:p w:rsidR="00855E01" w:rsidRPr="001C56A4" w:rsidRDefault="00855E01" w:rsidP="00FE1E36">
      <w:pPr>
        <w:pStyle w:val="2"/>
      </w:pPr>
      <w:r w:rsidRPr="001C56A4">
        <w:t>Формирование и ведение информационного ресурса, с</w:t>
      </w:r>
      <w:r w:rsidRPr="001C56A4">
        <w:t>о</w:t>
      </w:r>
      <w:r w:rsidRPr="001C56A4">
        <w:t>держащего сведения о запретах или предупреждениях на осуществление регистрационных действий в отношении юридических или физических лиц, а также об использ</w:t>
      </w:r>
      <w:r w:rsidRPr="001C56A4">
        <w:t>о</w:t>
      </w:r>
      <w:r w:rsidRPr="001C56A4">
        <w:t>вании адресов в качестве места нахождения юрид</w:t>
      </w:r>
      <w:r w:rsidRPr="001C56A4">
        <w:t>и</w:t>
      </w:r>
      <w:r w:rsidRPr="001C56A4">
        <w:t>ческих лиц</w:t>
      </w:r>
      <w:r w:rsidR="00DF52E2" w:rsidRPr="001C56A4">
        <w:t>;</w:t>
      </w:r>
    </w:p>
    <w:p w:rsidR="00DF52E2" w:rsidRPr="001C56A4" w:rsidRDefault="00DF52E2" w:rsidP="00FE1E36">
      <w:pPr>
        <w:pStyle w:val="2"/>
      </w:pPr>
      <w:r w:rsidRPr="001C56A4">
        <w:t>Хранение данных получаемых из других ведомств.</w:t>
      </w:r>
    </w:p>
    <w:p w:rsidR="00E13805" w:rsidRPr="001C56A4" w:rsidRDefault="00137A28" w:rsidP="00E13805">
      <w:r w:rsidRPr="001C56A4">
        <w:t>Транзакционный сегмент приложений налогового администрирования обеспечива</w:t>
      </w:r>
      <w:r w:rsidR="00B54617" w:rsidRPr="001C56A4">
        <w:t>е</w:t>
      </w:r>
      <w:r w:rsidRPr="001C56A4">
        <w:t>т хранение данных сл</w:t>
      </w:r>
      <w:r w:rsidRPr="001C56A4">
        <w:t>е</w:t>
      </w:r>
      <w:r w:rsidRPr="001C56A4">
        <w:t>дующих комплексов задач:</w:t>
      </w:r>
    </w:p>
    <w:p w:rsidR="00137A28" w:rsidRPr="001C56A4" w:rsidRDefault="00F86013" w:rsidP="00FE1E36">
      <w:pPr>
        <w:pStyle w:val="2"/>
      </w:pPr>
      <w:r w:rsidRPr="001C56A4">
        <w:t>Транзакционные</w:t>
      </w:r>
      <w:r w:rsidR="00137A28" w:rsidRPr="001C56A4">
        <w:t xml:space="preserve"> системы налогового администриров</w:t>
      </w:r>
      <w:r w:rsidR="00137A28" w:rsidRPr="001C56A4">
        <w:t>а</w:t>
      </w:r>
      <w:r w:rsidR="00137A28" w:rsidRPr="001C56A4">
        <w:t>ния, включая:</w:t>
      </w:r>
    </w:p>
    <w:p w:rsidR="00137A28" w:rsidRPr="001C56A4" w:rsidRDefault="00137A28" w:rsidP="00FE1E36">
      <w:pPr>
        <w:pStyle w:val="2"/>
      </w:pPr>
      <w:r w:rsidRPr="001C56A4">
        <w:t>Интерактивные процедуры налогового администриров</w:t>
      </w:r>
      <w:r w:rsidRPr="001C56A4">
        <w:t>а</w:t>
      </w:r>
      <w:r w:rsidRPr="001C56A4">
        <w:t>ния;</w:t>
      </w:r>
    </w:p>
    <w:p w:rsidR="00137A28" w:rsidRPr="001C56A4" w:rsidRDefault="00137A28" w:rsidP="00FE1E36">
      <w:pPr>
        <w:pStyle w:val="2"/>
      </w:pPr>
      <w:r w:rsidRPr="001C56A4">
        <w:t>«Налоговый автомат»;</w:t>
      </w:r>
    </w:p>
    <w:p w:rsidR="00CA5DB9" w:rsidRPr="001C56A4" w:rsidRDefault="00CA5DB9" w:rsidP="00FE1E36">
      <w:pPr>
        <w:pStyle w:val="2"/>
      </w:pPr>
      <w:r w:rsidRPr="001C56A4">
        <w:t>«Досье налогоплательщика»;</w:t>
      </w:r>
    </w:p>
    <w:p w:rsidR="00137A28" w:rsidRPr="001C56A4" w:rsidRDefault="00137A28" w:rsidP="00FE1E36">
      <w:pPr>
        <w:pStyle w:val="2"/>
      </w:pPr>
      <w:r w:rsidRPr="001C56A4">
        <w:t>Обеспечивающие системы налогового администриров</w:t>
      </w:r>
      <w:r w:rsidRPr="001C56A4">
        <w:t>а</w:t>
      </w:r>
      <w:r w:rsidRPr="001C56A4">
        <w:t>ния:</w:t>
      </w:r>
    </w:p>
    <w:p w:rsidR="00137A28" w:rsidRPr="001C56A4" w:rsidRDefault="00137A28" w:rsidP="00FE1E36">
      <w:pPr>
        <w:pStyle w:val="2"/>
      </w:pPr>
      <w:r w:rsidRPr="001C56A4">
        <w:t>Управление документами;</w:t>
      </w:r>
    </w:p>
    <w:p w:rsidR="00137A28" w:rsidRPr="001C56A4" w:rsidRDefault="00CA5DB9" w:rsidP="00FE1E36">
      <w:pPr>
        <w:pStyle w:val="2"/>
      </w:pPr>
      <w:r w:rsidRPr="001C56A4">
        <w:t>Ведение справочников и классиф</w:t>
      </w:r>
      <w:r w:rsidRPr="001C56A4">
        <w:t>и</w:t>
      </w:r>
      <w:r w:rsidRPr="001C56A4">
        <w:t>каторов;</w:t>
      </w:r>
    </w:p>
    <w:p w:rsidR="00137A28" w:rsidRPr="001C56A4" w:rsidRDefault="008A4ACD" w:rsidP="00137A28">
      <w:r w:rsidRPr="001C56A4">
        <w:t xml:space="preserve">а </w:t>
      </w:r>
      <w:r w:rsidR="00137A28" w:rsidRPr="001C56A4">
        <w:t xml:space="preserve">так же необходимых для работы данных комплексов задач </w:t>
      </w:r>
      <w:r w:rsidR="00F33680" w:rsidRPr="001C56A4">
        <w:t>сведений</w:t>
      </w:r>
      <w:r w:rsidR="00137A28" w:rsidRPr="001C56A4">
        <w:t>, вкл</w:t>
      </w:r>
      <w:r w:rsidR="00137A28" w:rsidRPr="001C56A4">
        <w:t>ю</w:t>
      </w:r>
      <w:r w:rsidR="00137A28" w:rsidRPr="001C56A4">
        <w:t>чая:</w:t>
      </w:r>
    </w:p>
    <w:p w:rsidR="00137A28" w:rsidRPr="001C56A4" w:rsidRDefault="008A4ACD" w:rsidP="00FE1E36">
      <w:pPr>
        <w:pStyle w:val="a"/>
      </w:pPr>
      <w:r w:rsidRPr="001C56A4">
        <w:t>Внешние данные</w:t>
      </w:r>
      <w:r w:rsidR="00137A28" w:rsidRPr="001C56A4">
        <w:t xml:space="preserve">, </w:t>
      </w:r>
      <w:r w:rsidRPr="001C56A4">
        <w:t xml:space="preserve">получаемые </w:t>
      </w:r>
      <w:r w:rsidR="00137A28" w:rsidRPr="001C56A4">
        <w:t>из других ведомств с испол</w:t>
      </w:r>
      <w:r w:rsidR="00137A28" w:rsidRPr="001C56A4">
        <w:t>ь</w:t>
      </w:r>
      <w:r w:rsidR="00137A28" w:rsidRPr="001C56A4">
        <w:t xml:space="preserve">зованием комплекса задач «Получение данных из других ведомств» и </w:t>
      </w:r>
      <w:r w:rsidRPr="001C56A4">
        <w:t xml:space="preserve">загружаемые </w:t>
      </w:r>
      <w:r w:rsidR="00137A28" w:rsidRPr="001C56A4">
        <w:t>в указанный сегмент с использ</w:t>
      </w:r>
      <w:r w:rsidR="00137A28" w:rsidRPr="001C56A4">
        <w:t>о</w:t>
      </w:r>
      <w:r w:rsidR="00137A28" w:rsidRPr="001C56A4">
        <w:t xml:space="preserve">ванием </w:t>
      </w:r>
      <w:r w:rsidR="00B91F08" w:rsidRPr="001C56A4">
        <w:t xml:space="preserve">задачи </w:t>
      </w:r>
      <w:r w:rsidR="00137A28" w:rsidRPr="001C56A4">
        <w:t>«</w:t>
      </w:r>
      <w:r w:rsidR="00B91F08" w:rsidRPr="001C56A4">
        <w:t>Пер</w:t>
      </w:r>
      <w:r w:rsidR="00B91F08" w:rsidRPr="001C56A4">
        <w:t>е</w:t>
      </w:r>
      <w:r w:rsidR="00B91F08" w:rsidRPr="001C56A4">
        <w:t>дача</w:t>
      </w:r>
      <w:r w:rsidR="00137A28" w:rsidRPr="001C56A4">
        <w:t xml:space="preserve"> данных (ETL)»;</w:t>
      </w:r>
    </w:p>
    <w:p w:rsidR="00137A28" w:rsidRPr="001C56A4" w:rsidRDefault="008A4ACD" w:rsidP="00FE1E36">
      <w:pPr>
        <w:pStyle w:val="a"/>
      </w:pPr>
      <w:r w:rsidRPr="001C56A4">
        <w:t>Нормативную справочную информацию</w:t>
      </w:r>
      <w:r w:rsidR="00F33680" w:rsidRPr="001C56A4">
        <w:t xml:space="preserve">, </w:t>
      </w:r>
      <w:r w:rsidRPr="001C56A4">
        <w:t xml:space="preserve">в том числе </w:t>
      </w:r>
      <w:r w:rsidR="00F33680" w:rsidRPr="001C56A4">
        <w:t>общ</w:t>
      </w:r>
      <w:r w:rsidR="00F33680" w:rsidRPr="001C56A4">
        <w:t>е</w:t>
      </w:r>
      <w:r w:rsidR="00F33680" w:rsidRPr="001C56A4">
        <w:t>российские, ведомственные и получаемые вместе с вне</w:t>
      </w:r>
      <w:r w:rsidR="00F33680" w:rsidRPr="001C56A4">
        <w:t>ш</w:t>
      </w:r>
      <w:r w:rsidR="00F33680" w:rsidRPr="001C56A4">
        <w:lastRenderedPageBreak/>
        <w:t>ними данными справочники и классифик</w:t>
      </w:r>
      <w:r w:rsidR="00F33680" w:rsidRPr="001C56A4">
        <w:t>а</w:t>
      </w:r>
      <w:r w:rsidR="00F33680" w:rsidRPr="001C56A4">
        <w:t>торы;</w:t>
      </w:r>
    </w:p>
    <w:p w:rsidR="00F33680" w:rsidRPr="001C56A4" w:rsidRDefault="00F33680" w:rsidP="00FE1E36">
      <w:pPr>
        <w:pStyle w:val="a"/>
      </w:pPr>
      <w:r w:rsidRPr="001C56A4">
        <w:t>Нормализованные реестры</w:t>
      </w:r>
      <w:r w:rsidR="008A4ACD" w:rsidRPr="001C56A4">
        <w:t>,</w:t>
      </w:r>
      <w:r w:rsidRPr="001C56A4">
        <w:t xml:space="preserve"> </w:t>
      </w:r>
      <w:r w:rsidR="008A4ACD" w:rsidRPr="001C56A4">
        <w:t xml:space="preserve">в том числе </w:t>
      </w:r>
      <w:r w:rsidRPr="001C56A4">
        <w:t>«реестр лиц» (объ</w:t>
      </w:r>
      <w:r w:rsidRPr="001C56A4">
        <w:t>е</w:t>
      </w:r>
      <w:r w:rsidRPr="001C56A4">
        <w:t>динение ЕГРЮЛ, ЕГРИП и ЕГРН), «реестр имущества» и другие;</w:t>
      </w:r>
    </w:p>
    <w:p w:rsidR="00F33680" w:rsidRPr="001C56A4" w:rsidRDefault="00F33680" w:rsidP="00FE1E36">
      <w:pPr>
        <w:pStyle w:val="a"/>
      </w:pPr>
      <w:r w:rsidRPr="001C56A4">
        <w:t xml:space="preserve">Учетные сведения о документах, </w:t>
      </w:r>
      <w:r w:rsidR="008A4ACD" w:rsidRPr="001C56A4">
        <w:t xml:space="preserve">в том числе </w:t>
      </w:r>
      <w:r w:rsidRPr="001C56A4">
        <w:t>реляционные данные комплекса задач «Электронный архив налоговой инфо</w:t>
      </w:r>
      <w:r w:rsidRPr="001C56A4">
        <w:t>р</w:t>
      </w:r>
      <w:r w:rsidRPr="001C56A4">
        <w:t>мации».</w:t>
      </w:r>
    </w:p>
    <w:p w:rsidR="00157070" w:rsidRPr="001C56A4" w:rsidRDefault="00C63209" w:rsidP="00157070">
      <w:r w:rsidRPr="001C56A4">
        <w:t>Транзакционный сегмент п</w:t>
      </w:r>
      <w:r w:rsidR="00157070" w:rsidRPr="001C56A4">
        <w:t>оддержива</w:t>
      </w:r>
      <w:r w:rsidRPr="001C56A4">
        <w:t>ет</w:t>
      </w:r>
      <w:r w:rsidR="00A65A84" w:rsidRPr="001C56A4">
        <w:t xml:space="preserve"> выполнение следующих</w:t>
      </w:r>
      <w:r w:rsidRPr="001C56A4">
        <w:t xml:space="preserve"> </w:t>
      </w:r>
      <w:r w:rsidR="00157070" w:rsidRPr="001C56A4">
        <w:t>фун</w:t>
      </w:r>
      <w:r w:rsidR="00157070" w:rsidRPr="001C56A4">
        <w:t>к</w:t>
      </w:r>
      <w:r w:rsidR="00157070" w:rsidRPr="001C56A4">
        <w:t>ций:</w:t>
      </w:r>
    </w:p>
    <w:p w:rsidR="00157070" w:rsidRPr="001C56A4" w:rsidRDefault="00157070" w:rsidP="00FE1E36">
      <w:pPr>
        <w:pStyle w:val="a"/>
      </w:pPr>
      <w:r w:rsidRPr="001C56A4">
        <w:t>создание/изменение объектов, обеспечивающих структур</w:t>
      </w:r>
      <w:r w:rsidRPr="001C56A4">
        <w:t>и</w:t>
      </w:r>
      <w:r w:rsidRPr="001C56A4">
        <w:t>рованное и нормализованное хранение данных прикладных си</w:t>
      </w:r>
      <w:r w:rsidRPr="001C56A4">
        <w:t>с</w:t>
      </w:r>
      <w:r w:rsidRPr="001C56A4">
        <w:t>тем;</w:t>
      </w:r>
    </w:p>
    <w:p w:rsidR="00157070" w:rsidRPr="001C56A4" w:rsidRDefault="00157070" w:rsidP="00FE1E36">
      <w:pPr>
        <w:pStyle w:val="a"/>
      </w:pPr>
      <w:r w:rsidRPr="001C56A4">
        <w:t xml:space="preserve">централизованное </w:t>
      </w:r>
      <w:r w:rsidR="00A10691" w:rsidRPr="001C56A4">
        <w:t xml:space="preserve">хранение </w:t>
      </w:r>
      <w:r w:rsidRPr="001C56A4">
        <w:t>данных, вводимых через и</w:t>
      </w:r>
      <w:r w:rsidRPr="001C56A4">
        <w:t>н</w:t>
      </w:r>
      <w:r w:rsidRPr="001C56A4">
        <w:t>терфейсы пр</w:t>
      </w:r>
      <w:r w:rsidRPr="001C56A4">
        <w:t>и</w:t>
      </w:r>
      <w:r w:rsidRPr="001C56A4">
        <w:t>кладных систем;</w:t>
      </w:r>
    </w:p>
    <w:p w:rsidR="00157070" w:rsidRPr="001C56A4" w:rsidRDefault="00157070" w:rsidP="00FE1E36">
      <w:pPr>
        <w:pStyle w:val="a"/>
      </w:pPr>
      <w:r w:rsidRPr="001C56A4">
        <w:t xml:space="preserve">обеспечение ссылочной целостности </w:t>
      </w:r>
      <w:r w:rsidR="00A10691" w:rsidRPr="001C56A4">
        <w:t xml:space="preserve">хранимых </w:t>
      </w:r>
      <w:r w:rsidRPr="001C56A4">
        <w:t>да</w:t>
      </w:r>
      <w:r w:rsidRPr="001C56A4">
        <w:t>н</w:t>
      </w:r>
      <w:r w:rsidRPr="001C56A4">
        <w:t>ных;</w:t>
      </w:r>
    </w:p>
    <w:p w:rsidR="00157070" w:rsidRPr="001C56A4" w:rsidRDefault="00157070" w:rsidP="00FE1E36">
      <w:pPr>
        <w:pStyle w:val="a"/>
      </w:pPr>
      <w:r w:rsidRPr="001C56A4">
        <w:t>создание/изменение, хранение и исполнение процедур обр</w:t>
      </w:r>
      <w:r w:rsidRPr="001C56A4">
        <w:t>а</w:t>
      </w:r>
      <w:r w:rsidRPr="001C56A4">
        <w:t>ботки да</w:t>
      </w:r>
      <w:r w:rsidRPr="001C56A4">
        <w:t>н</w:t>
      </w:r>
      <w:r w:rsidRPr="001C56A4">
        <w:t>ных прикладных систем;</w:t>
      </w:r>
    </w:p>
    <w:p w:rsidR="00157070" w:rsidRPr="001C56A4" w:rsidRDefault="00157070" w:rsidP="00FE1E36">
      <w:pPr>
        <w:pStyle w:val="a"/>
      </w:pPr>
      <w:r w:rsidRPr="001C56A4">
        <w:t>выполнение SQL-запросов;</w:t>
      </w:r>
    </w:p>
    <w:p w:rsidR="00157070" w:rsidRPr="001C56A4" w:rsidRDefault="00157070" w:rsidP="00FE1E36">
      <w:pPr>
        <w:pStyle w:val="a"/>
      </w:pPr>
      <w:r w:rsidRPr="001C56A4">
        <w:t xml:space="preserve">журналирование изменений данных прикладных систем, происходящих в процессе эксплуатации для обеспечения возможности выделения </w:t>
      </w:r>
      <w:r w:rsidR="00A10691" w:rsidRPr="001C56A4">
        <w:t xml:space="preserve">изменений (дельт) </w:t>
      </w:r>
      <w:r w:rsidRPr="001C56A4">
        <w:t>между состо</w:t>
      </w:r>
      <w:r w:rsidRPr="001C56A4">
        <w:t>я</w:t>
      </w:r>
      <w:r w:rsidRPr="001C56A4">
        <w:t xml:space="preserve">ниями данных </w:t>
      </w:r>
      <w:r w:rsidR="005F47EC" w:rsidRPr="001C56A4">
        <w:t xml:space="preserve">в сегменте </w:t>
      </w:r>
      <w:r w:rsidRPr="001C56A4">
        <w:t>в разные моменты времени сре</w:t>
      </w:r>
      <w:r w:rsidRPr="001C56A4">
        <w:t>д</w:t>
      </w:r>
      <w:r w:rsidRPr="001C56A4">
        <w:t xml:space="preserve">ствами </w:t>
      </w:r>
      <w:r w:rsidR="00C63209" w:rsidRPr="001C56A4">
        <w:t>комплекса задач «</w:t>
      </w:r>
      <w:r w:rsidR="00B91F08" w:rsidRPr="001C56A4">
        <w:t>П</w:t>
      </w:r>
      <w:r w:rsidR="00B91F08" w:rsidRPr="001C56A4">
        <w:t>е</w:t>
      </w:r>
      <w:r w:rsidR="00B91F08" w:rsidRPr="001C56A4">
        <w:t>редача</w:t>
      </w:r>
      <w:r w:rsidR="00C63209" w:rsidRPr="001C56A4">
        <w:t xml:space="preserve"> данных (ETL)»</w:t>
      </w:r>
      <w:r w:rsidRPr="001C56A4">
        <w:t>;</w:t>
      </w:r>
    </w:p>
    <w:p w:rsidR="00C63209" w:rsidRPr="001C56A4" w:rsidRDefault="00157070" w:rsidP="00FE1E36">
      <w:pPr>
        <w:pStyle w:val="a"/>
      </w:pPr>
      <w:r w:rsidRPr="001C56A4">
        <w:t>обеспечение формирования и инициации событий для з</w:t>
      </w:r>
      <w:r w:rsidRPr="001C56A4">
        <w:t>а</w:t>
      </w:r>
      <w:r w:rsidRPr="001C56A4">
        <w:t xml:space="preserve">пуска процессов </w:t>
      </w:r>
      <w:r w:rsidR="00C63209" w:rsidRPr="001C56A4">
        <w:t>комплекса задач «Управление процессами обработки да</w:t>
      </w:r>
      <w:r w:rsidR="00C63209" w:rsidRPr="001C56A4">
        <w:t>н</w:t>
      </w:r>
      <w:r w:rsidR="00C63209" w:rsidRPr="001C56A4">
        <w:t>ных»;</w:t>
      </w:r>
    </w:p>
    <w:p w:rsidR="006B401C" w:rsidRPr="001C56A4" w:rsidRDefault="00C63209" w:rsidP="00FE1E36">
      <w:pPr>
        <w:pStyle w:val="a"/>
      </w:pPr>
      <w:r w:rsidRPr="001C56A4">
        <w:t>взаимодействие с СОБИ и ЕСУ</w:t>
      </w:r>
      <w:r w:rsidR="005F47EC" w:rsidRPr="001C56A4">
        <w:t xml:space="preserve"> (на базе С</w:t>
      </w:r>
      <w:r w:rsidR="005F47EC" w:rsidRPr="001C56A4">
        <w:t>У</w:t>
      </w:r>
      <w:r w:rsidR="005F47EC" w:rsidRPr="001C56A4">
        <w:t>иМ)</w:t>
      </w:r>
      <w:r w:rsidR="006B401C" w:rsidRPr="001C56A4">
        <w:t>;</w:t>
      </w:r>
    </w:p>
    <w:p w:rsidR="006B401C" w:rsidRPr="001C56A4" w:rsidRDefault="006B401C" w:rsidP="00FE1E36">
      <w:pPr>
        <w:pStyle w:val="a"/>
      </w:pPr>
      <w:r w:rsidRPr="001C56A4">
        <w:t>реализация установленного жизненного цикла налоговой информации.</w:t>
      </w:r>
    </w:p>
    <w:p w:rsidR="00157070" w:rsidRPr="001C56A4" w:rsidRDefault="006B401C" w:rsidP="006B401C">
      <w:r w:rsidRPr="001C56A4">
        <w:rPr>
          <w:snapToGrid w:val="0"/>
        </w:rPr>
        <w:t>Общая архитектура данных Системы, включая крупные кластеры да</w:t>
      </w:r>
      <w:r w:rsidRPr="001C56A4">
        <w:rPr>
          <w:snapToGrid w:val="0"/>
        </w:rPr>
        <w:t>н</w:t>
      </w:r>
      <w:r w:rsidRPr="001C56A4">
        <w:rPr>
          <w:snapToGrid w:val="0"/>
        </w:rPr>
        <w:t>ных (информационные ресурсы) и требования к поддержке жизненного ци</w:t>
      </w:r>
      <w:r w:rsidRPr="001C56A4">
        <w:rPr>
          <w:snapToGrid w:val="0"/>
        </w:rPr>
        <w:t>к</w:t>
      </w:r>
      <w:r w:rsidRPr="001C56A4">
        <w:rPr>
          <w:snapToGrid w:val="0"/>
        </w:rPr>
        <w:t>ла информ</w:t>
      </w:r>
      <w:r w:rsidRPr="001C56A4">
        <w:rPr>
          <w:snapToGrid w:val="0"/>
        </w:rPr>
        <w:t>а</w:t>
      </w:r>
      <w:r w:rsidRPr="001C56A4">
        <w:rPr>
          <w:snapToGrid w:val="0"/>
        </w:rPr>
        <w:t xml:space="preserve">ции в </w:t>
      </w:r>
      <w:r w:rsidR="008446B5" w:rsidRPr="001C56A4">
        <w:rPr>
          <w:snapToGrid w:val="0"/>
        </w:rPr>
        <w:t>АИС «Налог-3»</w:t>
      </w:r>
      <w:r w:rsidRPr="001C56A4">
        <w:rPr>
          <w:snapToGrid w:val="0"/>
        </w:rPr>
        <w:t xml:space="preserve"> приведены в подразделе </w:t>
      </w:r>
      <w:r w:rsidRPr="001C56A4">
        <w:rPr>
          <w:snapToGrid w:val="0"/>
        </w:rPr>
        <w:fldChar w:fldCharType="begin"/>
      </w:r>
      <w:r w:rsidRPr="001C56A4">
        <w:rPr>
          <w:snapToGrid w:val="0"/>
        </w:rPr>
        <w:instrText xml:space="preserve"> REF _Ref277010449 \r \h </w:instrText>
      </w:r>
      <w:r w:rsidR="009D6D9A" w:rsidRPr="001C56A4">
        <w:rPr>
          <w:snapToGrid w:val="0"/>
        </w:rPr>
      </w:r>
      <w:r w:rsidR="001C56A4" w:rsidRPr="001C56A4">
        <w:rPr>
          <w:snapToGrid w:val="0"/>
        </w:rPr>
        <w:instrText xml:space="preserve"> \* MERGEFORMAT </w:instrText>
      </w:r>
      <w:r w:rsidRPr="001C56A4">
        <w:rPr>
          <w:snapToGrid w:val="0"/>
        </w:rPr>
        <w:fldChar w:fldCharType="separate"/>
      </w:r>
      <w:r w:rsidR="00421ACC">
        <w:rPr>
          <w:snapToGrid w:val="0"/>
        </w:rPr>
        <w:t>6.13</w:t>
      </w:r>
      <w:r w:rsidRPr="001C56A4">
        <w:rPr>
          <w:snapToGrid w:val="0"/>
        </w:rPr>
        <w:fldChar w:fldCharType="end"/>
      </w:r>
      <w:r w:rsidR="00157070" w:rsidRPr="001C56A4">
        <w:t>.</w:t>
      </w:r>
    </w:p>
    <w:p w:rsidR="00F33680" w:rsidRPr="001C56A4" w:rsidRDefault="00F33680" w:rsidP="00F33680"/>
    <w:p w:rsidR="00C24EC3" w:rsidRPr="001C56A4" w:rsidRDefault="00C24EC3" w:rsidP="00CB5022">
      <w:pPr>
        <w:pStyle w:val="4"/>
      </w:pPr>
      <w:bookmarkStart w:id="60" w:name="_Toc285018242"/>
      <w:r w:rsidRPr="001C56A4">
        <w:lastRenderedPageBreak/>
        <w:t>Аналитический сегмент</w:t>
      </w:r>
      <w:bookmarkEnd w:id="60"/>
    </w:p>
    <w:p w:rsidR="002C0B1D" w:rsidRPr="001C56A4" w:rsidRDefault="00890531" w:rsidP="002C0B1D">
      <w:r w:rsidRPr="001C56A4">
        <w:t>Аналитический сегмент ФХД поддержива</w:t>
      </w:r>
      <w:r w:rsidR="00A65A84" w:rsidRPr="001C56A4">
        <w:t>ет</w:t>
      </w:r>
      <w:r w:rsidRPr="001C56A4">
        <w:t xml:space="preserve"> загрузку, расчет агрегатов и ответы на запросы комплексов задач ИАС</w:t>
      </w:r>
      <w:r w:rsidR="00235FB7" w:rsidRPr="001C56A4">
        <w:t xml:space="preserve"> и «Личного кабинета налогопл</w:t>
      </w:r>
      <w:r w:rsidR="00235FB7" w:rsidRPr="001C56A4">
        <w:t>а</w:t>
      </w:r>
      <w:r w:rsidR="00235FB7" w:rsidRPr="001C56A4">
        <w:t>тельщика»</w:t>
      </w:r>
      <w:r w:rsidRPr="001C56A4">
        <w:t xml:space="preserve"> </w:t>
      </w:r>
      <w:r w:rsidR="00235FB7" w:rsidRPr="001C56A4">
        <w:t>включая следующие данные</w:t>
      </w:r>
      <w:r w:rsidRPr="001C56A4">
        <w:t>:</w:t>
      </w:r>
    </w:p>
    <w:p w:rsidR="00890531" w:rsidRPr="001C56A4" w:rsidRDefault="00B30AF2" w:rsidP="00FE1E36">
      <w:pPr>
        <w:pStyle w:val="a"/>
      </w:pPr>
      <w:r w:rsidRPr="001C56A4">
        <w:t xml:space="preserve">«Транзакционный сегмент» в </w:t>
      </w:r>
      <w:r w:rsidR="007E15F9" w:rsidRPr="001C56A4">
        <w:t xml:space="preserve">составе и </w:t>
      </w:r>
      <w:r w:rsidRPr="001C56A4">
        <w:t>объеме, необход</w:t>
      </w:r>
      <w:r w:rsidRPr="001C56A4">
        <w:t>и</w:t>
      </w:r>
      <w:r w:rsidRPr="001C56A4">
        <w:t>мом для функционирования ИАС;</w:t>
      </w:r>
    </w:p>
    <w:p w:rsidR="007E15F9" w:rsidRPr="001C56A4" w:rsidRDefault="007E15F9" w:rsidP="00FE1E36">
      <w:pPr>
        <w:pStyle w:val="a"/>
      </w:pPr>
      <w:r w:rsidRPr="001C56A4">
        <w:t>Комплекса задач «Административно-хозяйственная де</w:t>
      </w:r>
      <w:r w:rsidRPr="001C56A4">
        <w:t>я</w:t>
      </w:r>
      <w:r w:rsidRPr="001C56A4">
        <w:t>тельность» в составе и объеме, необходимом для функци</w:t>
      </w:r>
      <w:r w:rsidRPr="001C56A4">
        <w:t>о</w:t>
      </w:r>
      <w:r w:rsidRPr="001C56A4">
        <w:t>ниров</w:t>
      </w:r>
      <w:r w:rsidRPr="001C56A4">
        <w:t>а</w:t>
      </w:r>
      <w:r w:rsidRPr="001C56A4">
        <w:t>ния ИАС;</w:t>
      </w:r>
    </w:p>
    <w:p w:rsidR="00B30AF2" w:rsidRPr="001C56A4" w:rsidRDefault="00A65A84" w:rsidP="00FE1E36">
      <w:pPr>
        <w:pStyle w:val="a"/>
      </w:pPr>
      <w:r w:rsidRPr="001C56A4">
        <w:t>Витрин данных для осуществления передачи данных в др</w:t>
      </w:r>
      <w:r w:rsidRPr="001C56A4">
        <w:t>у</w:t>
      </w:r>
      <w:r w:rsidRPr="001C56A4">
        <w:t>гие ведомс</w:t>
      </w:r>
      <w:r w:rsidRPr="001C56A4">
        <w:t>т</w:t>
      </w:r>
      <w:r w:rsidRPr="001C56A4">
        <w:t>ва;</w:t>
      </w:r>
    </w:p>
    <w:p w:rsidR="00A65A84" w:rsidRPr="001C56A4" w:rsidRDefault="00A65A84" w:rsidP="00FE1E36">
      <w:pPr>
        <w:pStyle w:val="a"/>
      </w:pPr>
      <w:r w:rsidRPr="001C56A4">
        <w:t xml:space="preserve">«Личный </w:t>
      </w:r>
      <w:r w:rsidR="00DC6D0B" w:rsidRPr="001C56A4">
        <w:t xml:space="preserve">кабинет </w:t>
      </w:r>
      <w:r w:rsidRPr="001C56A4">
        <w:t xml:space="preserve">налогоплательщика» </w:t>
      </w:r>
      <w:r w:rsidR="00235FB7" w:rsidRPr="001C56A4">
        <w:t xml:space="preserve">только </w:t>
      </w:r>
      <w:r w:rsidRPr="001C56A4">
        <w:t>для чтения данных;</w:t>
      </w:r>
    </w:p>
    <w:p w:rsidR="00A65A84" w:rsidRPr="001C56A4" w:rsidRDefault="00A65A84" w:rsidP="00A65A84">
      <w:r w:rsidRPr="001C56A4">
        <w:t>Аналитический сегмент ФХД поддерживает выполнение следующих функций:</w:t>
      </w:r>
    </w:p>
    <w:p w:rsidR="00B54617" w:rsidRPr="001C56A4" w:rsidRDefault="00235FB7" w:rsidP="00FE1E36">
      <w:pPr>
        <w:pStyle w:val="a"/>
      </w:pPr>
      <w:r w:rsidRPr="001C56A4">
        <w:t>обеспечение</w:t>
      </w:r>
      <w:r w:rsidR="00B54617" w:rsidRPr="001C56A4">
        <w:t xml:space="preserve"> хранени</w:t>
      </w:r>
      <w:r w:rsidRPr="001C56A4">
        <w:t>я</w:t>
      </w:r>
      <w:r w:rsidR="00B54617" w:rsidRPr="001C56A4">
        <w:t xml:space="preserve"> данных в многомерной и реляцио</w:t>
      </w:r>
      <w:r w:rsidR="00B54617" w:rsidRPr="001C56A4">
        <w:t>н</w:t>
      </w:r>
      <w:r w:rsidR="00B54617" w:rsidRPr="001C56A4">
        <w:t>ной парадигмах, создаваемых на основе данных «Транза</w:t>
      </w:r>
      <w:r w:rsidR="00B54617" w:rsidRPr="001C56A4">
        <w:t>к</w:t>
      </w:r>
      <w:r w:rsidR="00B54617" w:rsidRPr="001C56A4">
        <w:t>ционного сегме</w:t>
      </w:r>
      <w:r w:rsidR="00B54617" w:rsidRPr="001C56A4">
        <w:t>н</w:t>
      </w:r>
      <w:r w:rsidR="00B54617" w:rsidRPr="001C56A4">
        <w:t>та»;</w:t>
      </w:r>
    </w:p>
    <w:p w:rsidR="00B54617" w:rsidRPr="001C56A4" w:rsidRDefault="00B54617" w:rsidP="00FE1E36">
      <w:pPr>
        <w:pStyle w:val="a"/>
      </w:pPr>
      <w:r w:rsidRPr="001C56A4">
        <w:t xml:space="preserve">обеспечение ссылочной целостности </w:t>
      </w:r>
      <w:r w:rsidR="00DC6D0B" w:rsidRPr="001C56A4">
        <w:t xml:space="preserve">хранимых </w:t>
      </w:r>
      <w:r w:rsidRPr="001C56A4">
        <w:t>реляцио</w:t>
      </w:r>
      <w:r w:rsidRPr="001C56A4">
        <w:t>н</w:t>
      </w:r>
      <w:r w:rsidRPr="001C56A4">
        <w:t>ных да</w:t>
      </w:r>
      <w:r w:rsidRPr="001C56A4">
        <w:t>н</w:t>
      </w:r>
      <w:r w:rsidRPr="001C56A4">
        <w:t>ных;</w:t>
      </w:r>
    </w:p>
    <w:p w:rsidR="00B54617" w:rsidRPr="001C56A4" w:rsidRDefault="00B54617" w:rsidP="00FE1E36">
      <w:pPr>
        <w:pStyle w:val="a"/>
      </w:pPr>
      <w:r w:rsidRPr="001C56A4">
        <w:t xml:space="preserve">централизованное </w:t>
      </w:r>
      <w:r w:rsidR="00DC6D0B" w:rsidRPr="001C56A4">
        <w:t xml:space="preserve">формирование и хранение </w:t>
      </w:r>
      <w:r w:rsidRPr="001C56A4">
        <w:t>наборов да</w:t>
      </w:r>
      <w:r w:rsidRPr="001C56A4">
        <w:t>н</w:t>
      </w:r>
      <w:r w:rsidRPr="001C56A4">
        <w:t>ных (OLAP-витрин), каждый из которых соответствует о</w:t>
      </w:r>
      <w:r w:rsidRPr="001C56A4">
        <w:t>п</w:t>
      </w:r>
      <w:r w:rsidRPr="001C56A4">
        <w:t>ределенной аналитической области и ограничен по охвату, детализации и составу показат</w:t>
      </w:r>
      <w:r w:rsidRPr="001C56A4">
        <w:t>е</w:t>
      </w:r>
      <w:r w:rsidRPr="001C56A4">
        <w:t>лей;</w:t>
      </w:r>
    </w:p>
    <w:p w:rsidR="00B54617" w:rsidRPr="001C56A4" w:rsidRDefault="00B54617" w:rsidP="00FE1E36">
      <w:pPr>
        <w:pStyle w:val="a"/>
      </w:pPr>
      <w:r w:rsidRPr="001C56A4">
        <w:t>выборка данных из OLAP-витрин с помощью SQL-запросов или MDX-запросов;</w:t>
      </w:r>
    </w:p>
    <w:p w:rsidR="00B54617" w:rsidRPr="001C56A4" w:rsidRDefault="00B54617" w:rsidP="00FE1E36">
      <w:pPr>
        <w:pStyle w:val="a"/>
      </w:pPr>
      <w:r w:rsidRPr="001C56A4">
        <w:t>эффективное выполнение масштабных аналитических з</w:t>
      </w:r>
      <w:r w:rsidRPr="001C56A4">
        <w:t>а</w:t>
      </w:r>
      <w:r w:rsidRPr="001C56A4">
        <w:t>просов;</w:t>
      </w:r>
    </w:p>
    <w:p w:rsidR="00B54617" w:rsidRPr="001C56A4" w:rsidRDefault="00B54617" w:rsidP="00FE1E36">
      <w:pPr>
        <w:pStyle w:val="a"/>
      </w:pPr>
      <w:r w:rsidRPr="001C56A4">
        <w:t>создание дополнительных расчетных данных на основе с</w:t>
      </w:r>
      <w:r w:rsidRPr="001C56A4">
        <w:t>у</w:t>
      </w:r>
      <w:r w:rsidRPr="001C56A4">
        <w:t>ществующих да</w:t>
      </w:r>
      <w:r w:rsidRPr="001C56A4">
        <w:t>н</w:t>
      </w:r>
      <w:r w:rsidRPr="001C56A4">
        <w:t>ных;</w:t>
      </w:r>
    </w:p>
    <w:p w:rsidR="00B54617" w:rsidRPr="001C56A4" w:rsidRDefault="00B54617" w:rsidP="00FE1E36">
      <w:pPr>
        <w:pStyle w:val="a"/>
      </w:pPr>
      <w:r w:rsidRPr="001C56A4">
        <w:t>поддержка инкрементального обновления данных;</w:t>
      </w:r>
    </w:p>
    <w:p w:rsidR="00B54617" w:rsidRPr="001C56A4" w:rsidRDefault="00B54617" w:rsidP="00FE1E36">
      <w:pPr>
        <w:pStyle w:val="a"/>
      </w:pPr>
      <w:r w:rsidRPr="001C56A4">
        <w:t>взаимодействие с СОБИ и ЕСУ</w:t>
      </w:r>
      <w:r w:rsidR="00235FB7" w:rsidRPr="001C56A4">
        <w:t xml:space="preserve"> (на базе С</w:t>
      </w:r>
      <w:r w:rsidR="00235FB7" w:rsidRPr="001C56A4">
        <w:t>У</w:t>
      </w:r>
      <w:r w:rsidR="00235FB7" w:rsidRPr="001C56A4">
        <w:t>иМ)</w:t>
      </w:r>
      <w:r w:rsidRPr="001C56A4">
        <w:t>;</w:t>
      </w:r>
    </w:p>
    <w:p w:rsidR="00B54617" w:rsidRPr="001C56A4" w:rsidRDefault="00B54617" w:rsidP="00FE1E36">
      <w:pPr>
        <w:pStyle w:val="a"/>
      </w:pPr>
      <w:r w:rsidRPr="001C56A4">
        <w:lastRenderedPageBreak/>
        <w:t>реализация установленного жизненного цикла налоговой информации.</w:t>
      </w:r>
    </w:p>
    <w:p w:rsidR="00B54617" w:rsidRPr="001C56A4" w:rsidRDefault="00B54617" w:rsidP="00B54617">
      <w:r w:rsidRPr="001C56A4">
        <w:rPr>
          <w:snapToGrid w:val="0"/>
        </w:rPr>
        <w:t>Общая архитектура данных Системы, включая крупные кластеры да</w:t>
      </w:r>
      <w:r w:rsidRPr="001C56A4">
        <w:rPr>
          <w:snapToGrid w:val="0"/>
        </w:rPr>
        <w:t>н</w:t>
      </w:r>
      <w:r w:rsidRPr="001C56A4">
        <w:rPr>
          <w:snapToGrid w:val="0"/>
        </w:rPr>
        <w:t>ных (информационные ресурсы) и требования к поддержке жизненного ци</w:t>
      </w:r>
      <w:r w:rsidRPr="001C56A4">
        <w:rPr>
          <w:snapToGrid w:val="0"/>
        </w:rPr>
        <w:t>к</w:t>
      </w:r>
      <w:r w:rsidRPr="001C56A4">
        <w:rPr>
          <w:snapToGrid w:val="0"/>
        </w:rPr>
        <w:t>ла информ</w:t>
      </w:r>
      <w:r w:rsidRPr="001C56A4">
        <w:rPr>
          <w:snapToGrid w:val="0"/>
        </w:rPr>
        <w:t>а</w:t>
      </w:r>
      <w:r w:rsidRPr="001C56A4">
        <w:rPr>
          <w:snapToGrid w:val="0"/>
        </w:rPr>
        <w:t xml:space="preserve">ции в </w:t>
      </w:r>
      <w:r w:rsidR="008446B5" w:rsidRPr="001C56A4">
        <w:rPr>
          <w:snapToGrid w:val="0"/>
        </w:rPr>
        <w:t>АИС «Налог-3»</w:t>
      </w:r>
      <w:r w:rsidRPr="001C56A4">
        <w:rPr>
          <w:snapToGrid w:val="0"/>
        </w:rPr>
        <w:t xml:space="preserve"> приведены в подразделе </w:t>
      </w:r>
      <w:r w:rsidRPr="001C56A4">
        <w:rPr>
          <w:snapToGrid w:val="0"/>
        </w:rPr>
        <w:fldChar w:fldCharType="begin"/>
      </w:r>
      <w:r w:rsidRPr="001C56A4">
        <w:rPr>
          <w:snapToGrid w:val="0"/>
        </w:rPr>
        <w:instrText xml:space="preserve"> REF _Ref277010449 \r \h </w:instrText>
      </w:r>
      <w:r w:rsidRPr="001C56A4">
        <w:rPr>
          <w:snapToGrid w:val="0"/>
        </w:rPr>
      </w:r>
      <w:r w:rsidR="001C56A4" w:rsidRPr="001C56A4">
        <w:rPr>
          <w:snapToGrid w:val="0"/>
        </w:rPr>
        <w:instrText xml:space="preserve"> \* MERGEFORMAT </w:instrText>
      </w:r>
      <w:r w:rsidRPr="001C56A4">
        <w:rPr>
          <w:snapToGrid w:val="0"/>
        </w:rPr>
        <w:fldChar w:fldCharType="separate"/>
      </w:r>
      <w:r w:rsidR="00421ACC">
        <w:rPr>
          <w:snapToGrid w:val="0"/>
        </w:rPr>
        <w:t>6.13</w:t>
      </w:r>
      <w:r w:rsidRPr="001C56A4">
        <w:rPr>
          <w:snapToGrid w:val="0"/>
        </w:rPr>
        <w:fldChar w:fldCharType="end"/>
      </w:r>
      <w:r w:rsidRPr="001C56A4">
        <w:t>.</w:t>
      </w:r>
    </w:p>
    <w:p w:rsidR="007F1534" w:rsidRPr="001C56A4" w:rsidRDefault="007F1534" w:rsidP="00B54617"/>
    <w:p w:rsidR="00C24EC3" w:rsidRPr="001C56A4" w:rsidRDefault="00C24EC3" w:rsidP="00C24EC3">
      <w:pPr>
        <w:pStyle w:val="4"/>
      </w:pPr>
      <w:bookmarkStart w:id="61" w:name="_Toc285018243"/>
      <w:r w:rsidRPr="001C56A4">
        <w:t>Электронный архив налоговой инфо</w:t>
      </w:r>
      <w:r w:rsidRPr="001C56A4">
        <w:t>р</w:t>
      </w:r>
      <w:r w:rsidRPr="001C56A4">
        <w:t>мации</w:t>
      </w:r>
      <w:bookmarkEnd w:id="61"/>
    </w:p>
    <w:p w:rsidR="00C8621A" w:rsidRPr="001C56A4" w:rsidRDefault="00C8621A" w:rsidP="00C8621A">
      <w:r w:rsidRPr="001C56A4">
        <w:t>Комплекс задач «Электронный архив налоговой информации» подде</w:t>
      </w:r>
      <w:r w:rsidRPr="001C56A4">
        <w:t>р</w:t>
      </w:r>
      <w:r w:rsidRPr="001C56A4">
        <w:t>живает следующие функции:</w:t>
      </w:r>
    </w:p>
    <w:p w:rsidR="00C8621A" w:rsidRPr="001C56A4" w:rsidRDefault="00C8621A" w:rsidP="00FE1E36">
      <w:pPr>
        <w:pStyle w:val="2"/>
      </w:pPr>
      <w:r w:rsidRPr="001C56A4">
        <w:t>Хранение электронных образов док</w:t>
      </w:r>
      <w:r w:rsidRPr="001C56A4">
        <w:t>у</w:t>
      </w:r>
      <w:r w:rsidRPr="001C56A4">
        <w:t>ментов:</w:t>
      </w:r>
    </w:p>
    <w:p w:rsidR="00C8621A" w:rsidRPr="001C56A4" w:rsidRDefault="00C8621A" w:rsidP="00FE1E36">
      <w:pPr>
        <w:pStyle w:val="2"/>
      </w:pPr>
      <w:r w:rsidRPr="001C56A4">
        <w:t>хранение файлов образов документов в файловой части хран</w:t>
      </w:r>
      <w:r w:rsidRPr="001C56A4">
        <w:t>и</w:t>
      </w:r>
      <w:r w:rsidRPr="001C56A4">
        <w:t>лища;</w:t>
      </w:r>
    </w:p>
    <w:p w:rsidR="00C8621A" w:rsidRPr="001C56A4" w:rsidRDefault="00C8621A" w:rsidP="00FE1E36">
      <w:pPr>
        <w:pStyle w:val="2"/>
      </w:pPr>
      <w:r w:rsidRPr="001C56A4">
        <w:t xml:space="preserve">поддержка хранения файлов образов в форматах </w:t>
      </w:r>
      <w:r w:rsidRPr="001C56A4">
        <w:rPr>
          <w:lang w:val="en-US"/>
        </w:rPr>
        <w:t>TIFF</w:t>
      </w:r>
      <w:r w:rsidRPr="001C56A4">
        <w:t xml:space="preserve">, </w:t>
      </w:r>
      <w:r w:rsidRPr="001C56A4">
        <w:rPr>
          <w:lang w:val="en-US"/>
        </w:rPr>
        <w:t>GIF</w:t>
      </w:r>
      <w:r w:rsidRPr="001C56A4">
        <w:t xml:space="preserve">, </w:t>
      </w:r>
      <w:r w:rsidRPr="001C56A4">
        <w:rPr>
          <w:lang w:val="en-US"/>
        </w:rPr>
        <w:t>JPEG</w:t>
      </w:r>
      <w:r w:rsidRPr="001C56A4">
        <w:t xml:space="preserve">, </w:t>
      </w:r>
      <w:r w:rsidRPr="001C56A4">
        <w:rPr>
          <w:lang w:val="en-US"/>
        </w:rPr>
        <w:t>PDF</w:t>
      </w:r>
      <w:r w:rsidRPr="001C56A4">
        <w:t>;</w:t>
      </w:r>
    </w:p>
    <w:p w:rsidR="00C8621A" w:rsidRPr="001C56A4" w:rsidRDefault="00C8621A" w:rsidP="00FE1E36">
      <w:pPr>
        <w:pStyle w:val="2"/>
      </w:pPr>
      <w:r w:rsidRPr="001C56A4">
        <w:t>хранение метаданных образов документов в реляционной БД хранилища в виде учетных карточек;</w:t>
      </w:r>
    </w:p>
    <w:p w:rsidR="00C8621A" w:rsidRPr="001C56A4" w:rsidRDefault="00C8621A" w:rsidP="00FE1E36">
      <w:pPr>
        <w:pStyle w:val="2"/>
      </w:pPr>
      <w:r w:rsidRPr="001C56A4">
        <w:t>привязка электронного образа к электронной форме д</w:t>
      </w:r>
      <w:r w:rsidRPr="001C56A4">
        <w:t>о</w:t>
      </w:r>
      <w:r w:rsidRPr="001C56A4">
        <w:t>кумента (при наличии эле</w:t>
      </w:r>
      <w:r w:rsidRPr="001C56A4">
        <w:t>к</w:t>
      </w:r>
      <w:r w:rsidRPr="001C56A4">
        <w:t>тронной формы);</w:t>
      </w:r>
    </w:p>
    <w:p w:rsidR="00C8621A" w:rsidRPr="001C56A4" w:rsidRDefault="00C8621A" w:rsidP="00FE1E36">
      <w:pPr>
        <w:pStyle w:val="2"/>
      </w:pPr>
      <w:r w:rsidRPr="001C56A4">
        <w:t>Хранение электронных форм докуме</w:t>
      </w:r>
      <w:r w:rsidRPr="001C56A4">
        <w:t>н</w:t>
      </w:r>
      <w:r w:rsidRPr="001C56A4">
        <w:t>тов:</w:t>
      </w:r>
    </w:p>
    <w:p w:rsidR="00C8621A" w:rsidRPr="001C56A4" w:rsidRDefault="00C8621A" w:rsidP="00FE1E36">
      <w:pPr>
        <w:pStyle w:val="2"/>
      </w:pPr>
      <w:r w:rsidRPr="001C56A4">
        <w:t>хранение структурированных электронных форм док</w:t>
      </w:r>
      <w:r w:rsidRPr="001C56A4">
        <w:t>у</w:t>
      </w:r>
      <w:r w:rsidRPr="001C56A4">
        <w:t xml:space="preserve">ментов (поступивших в формате </w:t>
      </w:r>
      <w:r w:rsidRPr="001C56A4">
        <w:rPr>
          <w:lang w:val="en-US"/>
        </w:rPr>
        <w:t>XML</w:t>
      </w:r>
      <w:r w:rsidRPr="001C56A4">
        <w:t>) в виде файлов хран</w:t>
      </w:r>
      <w:r w:rsidRPr="001C56A4">
        <w:t>и</w:t>
      </w:r>
      <w:r w:rsidRPr="001C56A4">
        <w:t>лища;</w:t>
      </w:r>
    </w:p>
    <w:p w:rsidR="00C8621A" w:rsidRPr="001C56A4" w:rsidRDefault="00C8621A" w:rsidP="00FE1E36">
      <w:pPr>
        <w:pStyle w:val="2"/>
      </w:pPr>
      <w:r w:rsidRPr="001C56A4">
        <w:t>хранение неструктурированных файлов электронных д</w:t>
      </w:r>
      <w:r w:rsidRPr="001C56A4">
        <w:t>о</w:t>
      </w:r>
      <w:r w:rsidRPr="001C56A4">
        <w:t>куме</w:t>
      </w:r>
      <w:r w:rsidRPr="001C56A4">
        <w:t>н</w:t>
      </w:r>
      <w:r w:rsidRPr="001C56A4">
        <w:t>тов в файловой части хранилища;</w:t>
      </w:r>
    </w:p>
    <w:p w:rsidR="00C8621A" w:rsidRPr="001C56A4" w:rsidRDefault="00C8621A" w:rsidP="00FE1E36">
      <w:pPr>
        <w:pStyle w:val="2"/>
      </w:pPr>
      <w:r w:rsidRPr="001C56A4">
        <w:t>хранение метаданных документов в БД хранилища в виде учетных ка</w:t>
      </w:r>
      <w:r w:rsidRPr="001C56A4">
        <w:t>р</w:t>
      </w:r>
      <w:r w:rsidRPr="001C56A4">
        <w:t>точек;</w:t>
      </w:r>
    </w:p>
    <w:p w:rsidR="00C8621A" w:rsidRPr="001C56A4" w:rsidRDefault="00C8621A" w:rsidP="00FE1E36">
      <w:pPr>
        <w:pStyle w:val="2"/>
      </w:pPr>
      <w:r w:rsidRPr="001C56A4">
        <w:t>Интеграция с подсистемами АИС Н</w:t>
      </w:r>
      <w:r w:rsidRPr="001C56A4">
        <w:t>а</w:t>
      </w:r>
      <w:r w:rsidRPr="001C56A4">
        <w:t>лог:</w:t>
      </w:r>
    </w:p>
    <w:p w:rsidR="00C8621A" w:rsidRPr="001C56A4" w:rsidRDefault="00C8621A" w:rsidP="00FE1E36">
      <w:pPr>
        <w:pStyle w:val="2"/>
      </w:pPr>
      <w:r w:rsidRPr="001C56A4">
        <w:t>интеграция с транзакционным се</w:t>
      </w:r>
      <w:r w:rsidRPr="001C56A4">
        <w:t>г</w:t>
      </w:r>
      <w:r w:rsidRPr="001C56A4">
        <w:t>ментом ФХД;</w:t>
      </w:r>
    </w:p>
    <w:p w:rsidR="00C8621A" w:rsidRPr="001C56A4" w:rsidRDefault="00C8621A" w:rsidP="00FE1E36">
      <w:pPr>
        <w:pStyle w:val="2"/>
      </w:pPr>
      <w:r w:rsidRPr="001C56A4">
        <w:t>интеграция с системой массового ввода – автоматическая загрузка файлов образов документов в файловую часть хранилища, метаданных в учетные карточки реляционной БД хранил</w:t>
      </w:r>
      <w:r w:rsidRPr="001C56A4">
        <w:t>и</w:t>
      </w:r>
      <w:r w:rsidRPr="001C56A4">
        <w:t>ща;</w:t>
      </w:r>
    </w:p>
    <w:p w:rsidR="00C8621A" w:rsidRPr="001C56A4" w:rsidRDefault="00C8621A" w:rsidP="00FE1E36">
      <w:pPr>
        <w:pStyle w:val="2"/>
      </w:pPr>
      <w:r w:rsidRPr="001C56A4">
        <w:lastRenderedPageBreak/>
        <w:t>интеграция с НСИ – обеспечение классификации док</w:t>
      </w:r>
      <w:r w:rsidRPr="001C56A4">
        <w:t>у</w:t>
      </w:r>
      <w:r w:rsidRPr="001C56A4">
        <w:t>ментов по централизованно ведущимся справочным да</w:t>
      </w:r>
      <w:r w:rsidRPr="001C56A4">
        <w:t>н</w:t>
      </w:r>
      <w:r w:rsidRPr="001C56A4">
        <w:t>ным транзакционного се</w:t>
      </w:r>
      <w:r w:rsidRPr="001C56A4">
        <w:t>г</w:t>
      </w:r>
      <w:r w:rsidRPr="001C56A4">
        <w:t>мента ФХД.</w:t>
      </w:r>
    </w:p>
    <w:p w:rsidR="00C8621A" w:rsidRPr="001C56A4" w:rsidRDefault="00C8621A" w:rsidP="00FE1E36">
      <w:pPr>
        <w:pStyle w:val="2"/>
      </w:pPr>
      <w:r w:rsidRPr="001C56A4">
        <w:t>Ведение бумажного архива докуме</w:t>
      </w:r>
      <w:r w:rsidRPr="001C56A4">
        <w:t>н</w:t>
      </w:r>
      <w:r w:rsidRPr="001C56A4">
        <w:t>тов:</w:t>
      </w:r>
    </w:p>
    <w:p w:rsidR="00C8621A" w:rsidRPr="001C56A4" w:rsidRDefault="00C8621A" w:rsidP="00FE1E36">
      <w:pPr>
        <w:pStyle w:val="2"/>
      </w:pPr>
      <w:r w:rsidRPr="001C56A4">
        <w:t>поддержка топографирования архивохран</w:t>
      </w:r>
      <w:r w:rsidRPr="001C56A4">
        <w:t>и</w:t>
      </w:r>
      <w:r w:rsidRPr="001C56A4">
        <w:t>лища;</w:t>
      </w:r>
    </w:p>
    <w:p w:rsidR="00C8621A" w:rsidRPr="001C56A4" w:rsidRDefault="00C8621A" w:rsidP="00FE1E36">
      <w:pPr>
        <w:pStyle w:val="2"/>
      </w:pPr>
      <w:r w:rsidRPr="001C56A4">
        <w:t>ведение учета и маркировки архивных п</w:t>
      </w:r>
      <w:r w:rsidRPr="001C56A4">
        <w:t>а</w:t>
      </w:r>
      <w:r w:rsidRPr="001C56A4">
        <w:t>пок;</w:t>
      </w:r>
    </w:p>
    <w:p w:rsidR="00C8621A" w:rsidRPr="001C56A4" w:rsidRDefault="00C8621A" w:rsidP="00FE1E36">
      <w:pPr>
        <w:pStyle w:val="2"/>
      </w:pPr>
      <w:r w:rsidRPr="001C56A4">
        <w:t>поддержка учета различных объектов хранения – листов, док</w:t>
      </w:r>
      <w:r w:rsidRPr="001C56A4">
        <w:t>у</w:t>
      </w:r>
      <w:r w:rsidRPr="001C56A4">
        <w:t>ментов, пачек, томов, дел;</w:t>
      </w:r>
    </w:p>
    <w:p w:rsidR="00C8621A" w:rsidRPr="001C56A4" w:rsidRDefault="00C8621A" w:rsidP="00FE1E36">
      <w:pPr>
        <w:pStyle w:val="2"/>
      </w:pPr>
      <w:r w:rsidRPr="001C56A4">
        <w:t>ведение учета процессов выдачи/приемки объектов хр</w:t>
      </w:r>
      <w:r w:rsidRPr="001C56A4">
        <w:t>а</w:t>
      </w:r>
      <w:r w:rsidRPr="001C56A4">
        <w:t>нения бумажного архива;</w:t>
      </w:r>
    </w:p>
    <w:p w:rsidR="00C8621A" w:rsidRPr="001C56A4" w:rsidRDefault="00C8621A" w:rsidP="00FE1E36">
      <w:pPr>
        <w:pStyle w:val="2"/>
      </w:pPr>
      <w:r w:rsidRPr="001C56A4">
        <w:t>интеграция с системами автоматической идентификации объектов в архивохранилище – сканеры штрих-кодов, мобильные терм</w:t>
      </w:r>
      <w:r w:rsidRPr="001C56A4">
        <w:t>и</w:t>
      </w:r>
      <w:r w:rsidRPr="001C56A4">
        <w:t>налы;</w:t>
      </w:r>
    </w:p>
    <w:p w:rsidR="00C8621A" w:rsidRPr="001C56A4" w:rsidRDefault="00C8621A" w:rsidP="00FE1E36">
      <w:pPr>
        <w:pStyle w:val="2"/>
      </w:pPr>
      <w:r w:rsidRPr="001C56A4">
        <w:t>хранение метаданных ведения бумажного архива в рел</w:t>
      </w:r>
      <w:r w:rsidRPr="001C56A4">
        <w:t>я</w:t>
      </w:r>
      <w:r w:rsidRPr="001C56A4">
        <w:t>ционной БД хранилища ЦОХД/ФЦОД.</w:t>
      </w:r>
    </w:p>
    <w:p w:rsidR="00C8621A" w:rsidRPr="001C56A4" w:rsidRDefault="00C8621A" w:rsidP="00FE1E36">
      <w:pPr>
        <w:pStyle w:val="2"/>
      </w:pPr>
      <w:r w:rsidRPr="001C56A4">
        <w:t>Предоставление информации из «Эле</w:t>
      </w:r>
      <w:r w:rsidRPr="001C56A4">
        <w:t>к</w:t>
      </w:r>
      <w:r w:rsidRPr="001C56A4">
        <w:t>тронного архива»:</w:t>
      </w:r>
    </w:p>
    <w:p w:rsidR="00C8621A" w:rsidRPr="001C56A4" w:rsidRDefault="00C8621A" w:rsidP="00FE1E36">
      <w:pPr>
        <w:pStyle w:val="2"/>
      </w:pPr>
      <w:r w:rsidRPr="001C56A4">
        <w:t>доступ к объектам хранения и метаданным информации из приложений налогового администрирования посредс</w:t>
      </w:r>
      <w:r w:rsidRPr="001C56A4">
        <w:t>т</w:t>
      </w:r>
      <w:r w:rsidRPr="001C56A4">
        <w:t xml:space="preserve">вом web-интерфейса (с применением тонкого или </w:t>
      </w:r>
      <w:r w:rsidRPr="001C56A4">
        <w:rPr>
          <w:lang w:val="en-US"/>
        </w:rPr>
        <w:t>smart</w:t>
      </w:r>
      <w:r w:rsidRPr="001C56A4">
        <w:t>- клиента), возможность интеграции с унаследованными сист</w:t>
      </w:r>
      <w:r w:rsidRPr="001C56A4">
        <w:t>е</w:t>
      </w:r>
      <w:r w:rsidRPr="001C56A4">
        <w:t>мами;</w:t>
      </w:r>
    </w:p>
    <w:p w:rsidR="00C8621A" w:rsidRPr="001C56A4" w:rsidRDefault="00C8621A" w:rsidP="00FE1E36">
      <w:pPr>
        <w:pStyle w:val="2"/>
      </w:pPr>
      <w:r w:rsidRPr="001C56A4">
        <w:t>отображение электронных образов и электронных форм документов на экране клие</w:t>
      </w:r>
      <w:r w:rsidRPr="001C56A4">
        <w:t>н</w:t>
      </w:r>
      <w:r w:rsidRPr="001C56A4">
        <w:t>та;</w:t>
      </w:r>
    </w:p>
    <w:p w:rsidR="00C8621A" w:rsidRPr="001C56A4" w:rsidRDefault="00C8621A" w:rsidP="00FE1E36">
      <w:pPr>
        <w:pStyle w:val="2"/>
      </w:pPr>
      <w:r w:rsidRPr="001C56A4">
        <w:t>вывод документов и метаданных на печать;</w:t>
      </w:r>
    </w:p>
    <w:p w:rsidR="00C8621A" w:rsidRPr="001C56A4" w:rsidRDefault="00C8621A" w:rsidP="00FE1E36">
      <w:pPr>
        <w:pStyle w:val="2"/>
      </w:pPr>
      <w:r w:rsidRPr="001C56A4">
        <w:t>возможность сохранения файлов образов и электронных документов на внешних нос</w:t>
      </w:r>
      <w:r w:rsidRPr="001C56A4">
        <w:t>и</w:t>
      </w:r>
      <w:r w:rsidRPr="001C56A4">
        <w:t>телях;</w:t>
      </w:r>
    </w:p>
    <w:p w:rsidR="00C8621A" w:rsidRPr="001C56A4" w:rsidRDefault="00C8621A" w:rsidP="00FE1E36">
      <w:pPr>
        <w:pStyle w:val="2"/>
      </w:pPr>
      <w:r w:rsidRPr="001C56A4">
        <w:t>прием и учет заявок на извлечение документов из архива инспекциями;</w:t>
      </w:r>
    </w:p>
    <w:p w:rsidR="00C8621A" w:rsidRPr="001C56A4" w:rsidRDefault="00C8621A" w:rsidP="00FE1E36">
      <w:pPr>
        <w:pStyle w:val="2"/>
      </w:pPr>
      <w:r w:rsidRPr="001C56A4">
        <w:t>прием и учет заявок от плательщиков на предоставление д</w:t>
      </w:r>
      <w:r w:rsidRPr="001C56A4">
        <w:t>о</w:t>
      </w:r>
      <w:r w:rsidRPr="001C56A4">
        <w:t>кументов;</w:t>
      </w:r>
    </w:p>
    <w:p w:rsidR="00C8621A" w:rsidRPr="001C56A4" w:rsidRDefault="00C8621A" w:rsidP="00FE1E36">
      <w:pPr>
        <w:pStyle w:val="2"/>
      </w:pPr>
      <w:r w:rsidRPr="001C56A4">
        <w:t>возможность просмотра информации о сертификате ЭЦП, кот</w:t>
      </w:r>
      <w:r w:rsidRPr="001C56A4">
        <w:t>о</w:t>
      </w:r>
      <w:r w:rsidRPr="001C56A4">
        <w:t>рым подписан документ;</w:t>
      </w:r>
    </w:p>
    <w:p w:rsidR="00C8621A" w:rsidRPr="001C56A4" w:rsidRDefault="00C8621A" w:rsidP="00FE1E36">
      <w:pPr>
        <w:pStyle w:val="2"/>
      </w:pPr>
      <w:r w:rsidRPr="001C56A4">
        <w:lastRenderedPageBreak/>
        <w:t>поддержка аналитических отчетов по статистике хран</w:t>
      </w:r>
      <w:r w:rsidRPr="001C56A4">
        <w:t>е</w:t>
      </w:r>
      <w:r w:rsidRPr="001C56A4">
        <w:t>ния на основе метаданных.</w:t>
      </w:r>
    </w:p>
    <w:p w:rsidR="00C8621A" w:rsidRPr="001C56A4" w:rsidRDefault="00C8621A" w:rsidP="00FE1E36">
      <w:pPr>
        <w:pStyle w:val="2"/>
      </w:pPr>
      <w:r w:rsidRPr="001C56A4">
        <w:t>Разграничение доступа к документам электронного арх</w:t>
      </w:r>
      <w:r w:rsidRPr="001C56A4">
        <w:t>и</w:t>
      </w:r>
      <w:r w:rsidRPr="001C56A4">
        <w:t>ва (в интеграции с приложениями транзакционного се</w:t>
      </w:r>
      <w:r w:rsidRPr="001C56A4">
        <w:t>г</w:t>
      </w:r>
      <w:r w:rsidRPr="001C56A4">
        <w:t>мента ФХД):</w:t>
      </w:r>
    </w:p>
    <w:p w:rsidR="00C8621A" w:rsidRPr="001C56A4" w:rsidRDefault="00C8621A" w:rsidP="00FE1E36">
      <w:pPr>
        <w:pStyle w:val="2"/>
      </w:pPr>
      <w:r w:rsidRPr="001C56A4">
        <w:t>возможность установки прав доступа к различным кат</w:t>
      </w:r>
      <w:r w:rsidRPr="001C56A4">
        <w:t>е</w:t>
      </w:r>
      <w:r w:rsidRPr="001C56A4">
        <w:t>гориям (классам, видам и т.д.) документов;</w:t>
      </w:r>
    </w:p>
    <w:p w:rsidR="00C8621A" w:rsidRPr="001C56A4" w:rsidRDefault="00C8621A" w:rsidP="00FE1E36">
      <w:pPr>
        <w:pStyle w:val="2"/>
      </w:pPr>
      <w:r w:rsidRPr="001C56A4">
        <w:t>возможность установки разрешений на просмотр всего документа/ части документа;</w:t>
      </w:r>
    </w:p>
    <w:p w:rsidR="00C8621A" w:rsidRPr="001C56A4" w:rsidRDefault="00C8621A" w:rsidP="00FE1E36">
      <w:pPr>
        <w:pStyle w:val="2"/>
      </w:pPr>
      <w:r w:rsidRPr="001C56A4">
        <w:t>возможность установки разрешений на печать документа;</w:t>
      </w:r>
    </w:p>
    <w:p w:rsidR="00C8621A" w:rsidRPr="001C56A4" w:rsidRDefault="00C8621A" w:rsidP="00FE1E36">
      <w:pPr>
        <w:pStyle w:val="2"/>
      </w:pPr>
      <w:r w:rsidRPr="001C56A4">
        <w:t>возможность установки разрешений на выгрузку док</w:t>
      </w:r>
      <w:r w:rsidRPr="001C56A4">
        <w:t>у</w:t>
      </w:r>
      <w:r w:rsidRPr="001C56A4">
        <w:t>мента в файл;</w:t>
      </w:r>
    </w:p>
    <w:p w:rsidR="00C8621A" w:rsidRPr="001C56A4" w:rsidRDefault="00C8621A" w:rsidP="00FE1E36">
      <w:pPr>
        <w:pStyle w:val="2"/>
      </w:pPr>
      <w:r w:rsidRPr="001C56A4">
        <w:t>возможность установки разрешений доступа для разли</w:t>
      </w:r>
      <w:r w:rsidRPr="001C56A4">
        <w:t>ч</w:t>
      </w:r>
      <w:r w:rsidRPr="001C56A4">
        <w:t>ных к</w:t>
      </w:r>
      <w:r w:rsidRPr="001C56A4">
        <w:t>а</w:t>
      </w:r>
      <w:r w:rsidRPr="001C56A4">
        <w:t>тегорий пользователей;</w:t>
      </w:r>
    </w:p>
    <w:p w:rsidR="00C8621A" w:rsidRPr="001C56A4" w:rsidRDefault="00C8621A" w:rsidP="00FE1E36">
      <w:pPr>
        <w:pStyle w:val="2"/>
      </w:pPr>
      <w:r w:rsidRPr="001C56A4">
        <w:t>возможность блокировки объектов хранения (докуме</w:t>
      </w:r>
      <w:r w:rsidRPr="001C56A4">
        <w:t>н</w:t>
      </w:r>
      <w:r w:rsidRPr="001C56A4">
        <w:t>тов, пачек, томов, дел) и пользов</w:t>
      </w:r>
      <w:r w:rsidRPr="001C56A4">
        <w:t>а</w:t>
      </w:r>
      <w:r w:rsidRPr="001C56A4">
        <w:t>телей;</w:t>
      </w:r>
    </w:p>
    <w:p w:rsidR="00C8621A" w:rsidRPr="001C56A4" w:rsidRDefault="00C8621A" w:rsidP="00FE1E36">
      <w:pPr>
        <w:pStyle w:val="2"/>
      </w:pPr>
      <w:r w:rsidRPr="001C56A4">
        <w:t xml:space="preserve">Обеспечение </w:t>
      </w:r>
      <w:r w:rsidR="00D96D05" w:rsidRPr="001C56A4">
        <w:t>безопасности информации</w:t>
      </w:r>
      <w:r w:rsidRPr="001C56A4">
        <w:t xml:space="preserve"> и юридической значим</w:t>
      </w:r>
      <w:r w:rsidRPr="001C56A4">
        <w:t>о</w:t>
      </w:r>
      <w:r w:rsidRPr="001C56A4">
        <w:t>сти:</w:t>
      </w:r>
    </w:p>
    <w:p w:rsidR="00C8621A" w:rsidRPr="001C56A4" w:rsidRDefault="00C8621A" w:rsidP="00FE1E36">
      <w:pPr>
        <w:pStyle w:val="2"/>
      </w:pPr>
      <w:r w:rsidRPr="001C56A4">
        <w:t>ведение журнала и мониторинг действий пользователей (кто, когда, откуда (с какого IP), что делал (только вошел, что посмотрел, выгрузил, напечатал, изменил учетные данные, зам</w:t>
      </w:r>
      <w:r w:rsidRPr="001C56A4">
        <w:t>е</w:t>
      </w:r>
      <w:r w:rsidRPr="001C56A4">
        <w:t>нил файл и т.д.);</w:t>
      </w:r>
    </w:p>
    <w:p w:rsidR="00C8621A" w:rsidRPr="001C56A4" w:rsidRDefault="00C8621A" w:rsidP="00FE1E36">
      <w:pPr>
        <w:pStyle w:val="2"/>
      </w:pPr>
      <w:r w:rsidRPr="001C56A4">
        <w:t>ведение журнала действий с объектами хранения эле</w:t>
      </w:r>
      <w:r w:rsidRPr="001C56A4">
        <w:t>к</w:t>
      </w:r>
      <w:r w:rsidRPr="001C56A4">
        <w:t>тронного архива (загрузка, просмотр, выгрузка, измен</w:t>
      </w:r>
      <w:r w:rsidRPr="001C56A4">
        <w:t>е</w:t>
      </w:r>
      <w:r w:rsidRPr="001C56A4">
        <w:t>ния метаданных документов и т.д.);</w:t>
      </w:r>
    </w:p>
    <w:p w:rsidR="00C8621A" w:rsidRPr="001C56A4" w:rsidRDefault="00C8621A" w:rsidP="00FE1E36">
      <w:pPr>
        <w:pStyle w:val="2"/>
      </w:pPr>
      <w:r w:rsidRPr="001C56A4">
        <w:t>ведение политик смены паролей;</w:t>
      </w:r>
    </w:p>
    <w:p w:rsidR="00C8621A" w:rsidRPr="001C56A4" w:rsidRDefault="00C8621A" w:rsidP="00FE1E36">
      <w:pPr>
        <w:pStyle w:val="2"/>
      </w:pPr>
      <w:r w:rsidRPr="001C56A4">
        <w:t>обеспечение защиты от несанкционирова</w:t>
      </w:r>
      <w:r w:rsidRPr="001C56A4">
        <w:t>н</w:t>
      </w:r>
      <w:r w:rsidRPr="001C56A4">
        <w:t>ного доступа;</w:t>
      </w:r>
    </w:p>
    <w:p w:rsidR="00C8621A" w:rsidRPr="001C56A4" w:rsidRDefault="00C8621A" w:rsidP="00FE1E36">
      <w:pPr>
        <w:pStyle w:val="2"/>
      </w:pPr>
      <w:r w:rsidRPr="001C56A4">
        <w:t>интеграция с системным каталогом польз</w:t>
      </w:r>
      <w:r w:rsidRPr="001C56A4">
        <w:t>о</w:t>
      </w:r>
      <w:r w:rsidRPr="001C56A4">
        <w:t>вателей;</w:t>
      </w:r>
    </w:p>
    <w:p w:rsidR="00C8621A" w:rsidRPr="001C56A4" w:rsidRDefault="00C8621A" w:rsidP="00FE1E36">
      <w:pPr>
        <w:pStyle w:val="2"/>
      </w:pPr>
      <w:r w:rsidRPr="001C56A4">
        <w:t>поддержка электронной цифровой подписи;</w:t>
      </w:r>
    </w:p>
    <w:p w:rsidR="00C8621A" w:rsidRPr="001C56A4" w:rsidRDefault="00C8621A" w:rsidP="00FE1E36">
      <w:pPr>
        <w:pStyle w:val="2"/>
      </w:pPr>
      <w:r w:rsidRPr="001C56A4">
        <w:t>предупреждения при ошибках и попытках выполнения запрещенных действий;</w:t>
      </w:r>
    </w:p>
    <w:p w:rsidR="00C8621A" w:rsidRPr="001C56A4" w:rsidRDefault="00C8621A" w:rsidP="00FE1E36">
      <w:pPr>
        <w:pStyle w:val="2"/>
      </w:pPr>
      <w:r w:rsidRPr="001C56A4">
        <w:t>Обеспечение политик хранения:</w:t>
      </w:r>
    </w:p>
    <w:p w:rsidR="00C8621A" w:rsidRPr="001C56A4" w:rsidRDefault="00C8621A" w:rsidP="00FE1E36">
      <w:pPr>
        <w:pStyle w:val="2"/>
      </w:pPr>
      <w:r w:rsidRPr="001C56A4">
        <w:lastRenderedPageBreak/>
        <w:t>настройка правил автоматического переноса электронных документов и образов на долговременное архивное хр</w:t>
      </w:r>
      <w:r w:rsidRPr="001C56A4">
        <w:t>а</w:t>
      </w:r>
      <w:r w:rsidRPr="001C56A4">
        <w:t>нение – на более медленные носители (по времени, по с</w:t>
      </w:r>
      <w:r w:rsidRPr="001C56A4">
        <w:t>о</w:t>
      </w:r>
      <w:r w:rsidRPr="001C56A4">
        <w:t>бытию);</w:t>
      </w:r>
    </w:p>
    <w:p w:rsidR="00C8621A" w:rsidRPr="001C56A4" w:rsidRDefault="00C8621A" w:rsidP="00FE1E36">
      <w:pPr>
        <w:pStyle w:val="2"/>
      </w:pPr>
      <w:r w:rsidRPr="001C56A4">
        <w:t>настройка правил уничтожения документов в электро</w:t>
      </w:r>
      <w:r w:rsidRPr="001C56A4">
        <w:t>н</w:t>
      </w:r>
      <w:r w:rsidRPr="001C56A4">
        <w:t>ном (перевод на негарантированное хранение по истеч</w:t>
      </w:r>
      <w:r w:rsidRPr="001C56A4">
        <w:t>е</w:t>
      </w:r>
      <w:r w:rsidRPr="001C56A4">
        <w:t>нию срока актуальности) и бумажном (физическое уни</w:t>
      </w:r>
      <w:r w:rsidRPr="001C56A4">
        <w:t>ч</w:t>
      </w:r>
      <w:r w:rsidRPr="001C56A4">
        <w:t>тож</w:t>
      </w:r>
      <w:r w:rsidRPr="001C56A4">
        <w:t>е</w:t>
      </w:r>
      <w:r w:rsidRPr="001C56A4">
        <w:t>ние) видах;</w:t>
      </w:r>
    </w:p>
    <w:p w:rsidR="00C8621A" w:rsidRPr="001C56A4" w:rsidRDefault="00C8621A" w:rsidP="00FE1E36">
      <w:pPr>
        <w:pStyle w:val="2"/>
      </w:pPr>
      <w:r w:rsidRPr="001C56A4">
        <w:t>поддержка возможности ручного перемещения электро</w:t>
      </w:r>
      <w:r w:rsidRPr="001C56A4">
        <w:t>н</w:t>
      </w:r>
      <w:r w:rsidRPr="001C56A4">
        <w:t>ных документов и образов между долговременным арх</w:t>
      </w:r>
      <w:r w:rsidRPr="001C56A4">
        <w:t>и</w:t>
      </w:r>
      <w:r w:rsidRPr="001C56A4">
        <w:t>вом и оперативным хранилищем (в обе ст</w:t>
      </w:r>
      <w:r w:rsidRPr="001C56A4">
        <w:t>о</w:t>
      </w:r>
      <w:r w:rsidRPr="001C56A4">
        <w:t>роны);</w:t>
      </w:r>
    </w:p>
    <w:p w:rsidR="00C8621A" w:rsidRPr="001C56A4" w:rsidRDefault="00C8621A" w:rsidP="00FE1E36">
      <w:pPr>
        <w:pStyle w:val="2"/>
      </w:pPr>
      <w:r w:rsidRPr="001C56A4">
        <w:t>Резервное копирование информации в ЭА:</w:t>
      </w:r>
    </w:p>
    <w:p w:rsidR="00C8621A" w:rsidRPr="001C56A4" w:rsidRDefault="00C8621A" w:rsidP="00FE1E36">
      <w:pPr>
        <w:pStyle w:val="2"/>
      </w:pPr>
      <w:r w:rsidRPr="001C56A4">
        <w:t>настройка параметров автоматического резервного коп</w:t>
      </w:r>
      <w:r w:rsidRPr="001C56A4">
        <w:t>и</w:t>
      </w:r>
      <w:r w:rsidRPr="001C56A4">
        <w:t>рования;</w:t>
      </w:r>
    </w:p>
    <w:p w:rsidR="00C8621A" w:rsidRPr="001C56A4" w:rsidRDefault="00C8621A" w:rsidP="00FE1E36">
      <w:pPr>
        <w:pStyle w:val="2"/>
      </w:pPr>
      <w:r w:rsidRPr="001C56A4">
        <w:t>возможность создания резервной копии вручную;</w:t>
      </w:r>
    </w:p>
    <w:p w:rsidR="00C8621A" w:rsidRPr="001C56A4" w:rsidRDefault="00C8621A" w:rsidP="00FE1E36">
      <w:pPr>
        <w:pStyle w:val="2"/>
      </w:pPr>
      <w:r w:rsidRPr="001C56A4">
        <w:t>возможность инкрементального резервного копирования (добавления к резервной копии только изменений, а не копирования всего объема да</w:t>
      </w:r>
      <w:r w:rsidRPr="001C56A4">
        <w:t>н</w:t>
      </w:r>
      <w:r w:rsidRPr="001C56A4">
        <w:t>ных);</w:t>
      </w:r>
    </w:p>
    <w:p w:rsidR="00C8621A" w:rsidRPr="001C56A4" w:rsidRDefault="00C8621A" w:rsidP="00FE1E36">
      <w:pPr>
        <w:pStyle w:val="2"/>
      </w:pPr>
      <w:r w:rsidRPr="001C56A4">
        <w:t>возможность возврата к предыдущей копии («отката») без случая аварийной утраты данных, с учетом согласованн</w:t>
      </w:r>
      <w:r w:rsidRPr="001C56A4">
        <w:t>о</w:t>
      </w:r>
      <w:r w:rsidRPr="001C56A4">
        <w:t>сти да</w:t>
      </w:r>
      <w:r w:rsidRPr="001C56A4">
        <w:t>н</w:t>
      </w:r>
      <w:r w:rsidRPr="001C56A4">
        <w:t>ных с другими подсистемами.</w:t>
      </w:r>
    </w:p>
    <w:p w:rsidR="00C8621A" w:rsidRPr="001C56A4" w:rsidRDefault="00C8621A" w:rsidP="00FE1E36">
      <w:pPr>
        <w:pStyle w:val="2"/>
      </w:pPr>
      <w:r w:rsidRPr="001C56A4">
        <w:t>Индексация и поиск документов в эле</w:t>
      </w:r>
      <w:r w:rsidRPr="001C56A4">
        <w:t>к</w:t>
      </w:r>
      <w:r w:rsidRPr="001C56A4">
        <w:t>тронном архиве:</w:t>
      </w:r>
    </w:p>
    <w:p w:rsidR="00C8621A" w:rsidRPr="001C56A4" w:rsidRDefault="00C8621A" w:rsidP="00FE1E36">
      <w:pPr>
        <w:pStyle w:val="2"/>
      </w:pPr>
      <w:r w:rsidRPr="001C56A4">
        <w:t>индексация хранимых в ЭА документов по основным м</w:t>
      </w:r>
      <w:r w:rsidRPr="001C56A4">
        <w:t>е</w:t>
      </w:r>
      <w:r w:rsidRPr="001C56A4">
        <w:t>тада</w:t>
      </w:r>
      <w:r w:rsidRPr="001C56A4">
        <w:t>н</w:t>
      </w:r>
      <w:r w:rsidRPr="001C56A4">
        <w:t>ным, хранение индексов в БД;</w:t>
      </w:r>
    </w:p>
    <w:p w:rsidR="00C8621A" w:rsidRPr="001C56A4" w:rsidRDefault="00C8621A" w:rsidP="00FE1E36">
      <w:pPr>
        <w:pStyle w:val="2"/>
      </w:pPr>
      <w:r w:rsidRPr="001C56A4">
        <w:t>простой и расширенный атрибутивный поиск документов по метаданным;</w:t>
      </w:r>
    </w:p>
    <w:p w:rsidR="00C8621A" w:rsidRPr="001C56A4" w:rsidRDefault="00C8621A" w:rsidP="00FE1E36">
      <w:pPr>
        <w:pStyle w:val="2"/>
      </w:pPr>
      <w:r w:rsidRPr="001C56A4">
        <w:t>полнотекстовый поиск по содержимому электронных форм документов с поддержкой морфологии русского языка;</w:t>
      </w:r>
    </w:p>
    <w:p w:rsidR="00C8621A" w:rsidRPr="001C56A4" w:rsidRDefault="00C8621A" w:rsidP="00FE1E36">
      <w:pPr>
        <w:pStyle w:val="2"/>
      </w:pPr>
      <w:r w:rsidRPr="001C56A4">
        <w:t>возможность сохранения параме</w:t>
      </w:r>
      <w:r w:rsidRPr="001C56A4">
        <w:t>т</w:t>
      </w:r>
      <w:r w:rsidRPr="001C56A4">
        <w:t>ров поиска;</w:t>
      </w:r>
    </w:p>
    <w:p w:rsidR="00C8621A" w:rsidRPr="001C56A4" w:rsidRDefault="00C8621A" w:rsidP="00FE1E36">
      <w:pPr>
        <w:pStyle w:val="2"/>
      </w:pPr>
      <w:r w:rsidRPr="001C56A4">
        <w:t>возможность настройки пользователем различных реж</w:t>
      </w:r>
      <w:r w:rsidRPr="001C56A4">
        <w:t>и</w:t>
      </w:r>
      <w:r w:rsidRPr="001C56A4">
        <w:t>мов отображ</w:t>
      </w:r>
      <w:r w:rsidRPr="001C56A4">
        <w:t>е</w:t>
      </w:r>
      <w:r w:rsidRPr="001C56A4">
        <w:t>ния результатов поиска.</w:t>
      </w:r>
    </w:p>
    <w:p w:rsidR="00C24EC3" w:rsidRPr="001C56A4" w:rsidRDefault="00136362" w:rsidP="00C24EC3">
      <w:pPr>
        <w:pStyle w:val="4"/>
      </w:pPr>
      <w:bookmarkStart w:id="62" w:name="_Toc285018244"/>
      <w:r w:rsidRPr="001C56A4">
        <w:lastRenderedPageBreak/>
        <w:t>Передача</w:t>
      </w:r>
      <w:r w:rsidR="00C24EC3" w:rsidRPr="001C56A4">
        <w:t xml:space="preserve"> данных (ETL)</w:t>
      </w:r>
      <w:bookmarkEnd w:id="62"/>
    </w:p>
    <w:p w:rsidR="009E5870" w:rsidRPr="001C56A4" w:rsidRDefault="00C25272" w:rsidP="009E5870">
      <w:pPr>
        <w:pStyle w:val="29"/>
        <w:ind w:firstLine="709"/>
        <w:rPr>
          <w:szCs w:val="28"/>
          <w:lang w:val="ru-RU"/>
        </w:rPr>
      </w:pPr>
      <w:r w:rsidRPr="001C56A4">
        <w:rPr>
          <w:lang w:val="ru-RU"/>
        </w:rPr>
        <w:t>«</w:t>
      </w:r>
      <w:r w:rsidR="00136362" w:rsidRPr="001C56A4">
        <w:rPr>
          <w:lang w:val="ru-RU"/>
        </w:rPr>
        <w:t>Передача</w:t>
      </w:r>
      <w:r w:rsidR="002A6BF3" w:rsidRPr="001C56A4">
        <w:rPr>
          <w:lang w:val="ru-RU"/>
        </w:rPr>
        <w:t xml:space="preserve"> данных (</w:t>
      </w:r>
      <w:r w:rsidR="002A6BF3" w:rsidRPr="001C56A4">
        <w:t>ETL</w:t>
      </w:r>
      <w:r w:rsidR="002A6BF3" w:rsidRPr="001C56A4">
        <w:rPr>
          <w:lang w:val="ru-RU"/>
        </w:rPr>
        <w:t>)</w:t>
      </w:r>
      <w:r w:rsidRPr="001C56A4">
        <w:rPr>
          <w:lang w:val="ru-RU"/>
        </w:rPr>
        <w:t>»</w:t>
      </w:r>
      <w:r w:rsidR="002A6BF3" w:rsidRPr="001C56A4">
        <w:rPr>
          <w:lang w:val="ru-RU"/>
        </w:rPr>
        <w:t xml:space="preserve"> </w:t>
      </w:r>
      <w:r w:rsidR="002A6BF3" w:rsidRPr="001C56A4">
        <w:rPr>
          <w:szCs w:val="28"/>
          <w:lang w:val="ru-RU"/>
        </w:rPr>
        <w:t xml:space="preserve">обеспечивает </w:t>
      </w:r>
      <w:r w:rsidR="009E5870" w:rsidRPr="001C56A4">
        <w:rPr>
          <w:szCs w:val="28"/>
          <w:lang w:val="ru-RU"/>
        </w:rPr>
        <w:t>массов</w:t>
      </w:r>
      <w:r w:rsidR="002A6BF3" w:rsidRPr="001C56A4">
        <w:rPr>
          <w:szCs w:val="28"/>
          <w:lang w:val="ru-RU"/>
        </w:rPr>
        <w:t>ую передачу</w:t>
      </w:r>
      <w:r w:rsidR="009E5870" w:rsidRPr="001C56A4">
        <w:rPr>
          <w:szCs w:val="28"/>
          <w:lang w:val="ru-RU"/>
        </w:rPr>
        <w:t xml:space="preserve"> данных как между ФХД и внешними системами, так и между подсистемами в рамках ФХД.</w:t>
      </w:r>
    </w:p>
    <w:p w:rsidR="00C25272" w:rsidRPr="001C56A4" w:rsidRDefault="00C25272" w:rsidP="00C25272">
      <w:r w:rsidRPr="001C56A4">
        <w:t>«</w:t>
      </w:r>
      <w:r w:rsidR="00136362" w:rsidRPr="001C56A4">
        <w:t>Передача</w:t>
      </w:r>
      <w:r w:rsidRPr="001C56A4">
        <w:t xml:space="preserve"> данных (ETL)» реализует следующие функции:</w:t>
      </w:r>
    </w:p>
    <w:p w:rsidR="00C25272" w:rsidRPr="001C56A4" w:rsidRDefault="00C25272" w:rsidP="00FE1E36">
      <w:pPr>
        <w:pStyle w:val="a"/>
      </w:pPr>
      <w:r w:rsidRPr="001C56A4">
        <w:t>очистка данных;</w:t>
      </w:r>
    </w:p>
    <w:p w:rsidR="00C25272" w:rsidRPr="001C56A4" w:rsidRDefault="00C25272" w:rsidP="00FE1E36">
      <w:pPr>
        <w:pStyle w:val="a"/>
      </w:pPr>
      <w:r w:rsidRPr="001C56A4">
        <w:t>загрузка данных в транзакционный сегмент</w:t>
      </w:r>
      <w:r w:rsidR="00982C38" w:rsidRPr="001C56A4">
        <w:t xml:space="preserve"> из «Внешнего взаимодейс</w:t>
      </w:r>
      <w:r w:rsidR="00982C38" w:rsidRPr="001C56A4">
        <w:t>т</w:t>
      </w:r>
      <w:r w:rsidR="00982C38" w:rsidRPr="001C56A4">
        <w:t>вия»</w:t>
      </w:r>
      <w:r w:rsidRPr="001C56A4">
        <w:t>;</w:t>
      </w:r>
    </w:p>
    <w:p w:rsidR="00C25272" w:rsidRPr="001C56A4" w:rsidRDefault="00C25272" w:rsidP="00FE1E36">
      <w:pPr>
        <w:pStyle w:val="a"/>
      </w:pPr>
      <w:r w:rsidRPr="001C56A4">
        <w:t>передача данных в реляционное хранилище аналитического сегмента ФХД;</w:t>
      </w:r>
    </w:p>
    <w:p w:rsidR="00C25272" w:rsidRPr="001C56A4" w:rsidRDefault="00982C38" w:rsidP="00FE1E36">
      <w:pPr>
        <w:pStyle w:val="a"/>
      </w:pPr>
      <w:r w:rsidRPr="001C56A4">
        <w:t>передача</w:t>
      </w:r>
      <w:r w:rsidR="00C25272" w:rsidRPr="001C56A4">
        <w:t xml:space="preserve"> данных в OLAP-витрины аналитического сегмента ФХД.</w:t>
      </w:r>
    </w:p>
    <w:p w:rsidR="009E5870" w:rsidRPr="001C56A4" w:rsidRDefault="00C25272" w:rsidP="009E5870">
      <w:pPr>
        <w:pStyle w:val="29"/>
        <w:ind w:firstLine="709"/>
        <w:rPr>
          <w:szCs w:val="28"/>
          <w:lang w:val="ru-RU"/>
        </w:rPr>
      </w:pPr>
      <w:r w:rsidRPr="001C56A4">
        <w:rPr>
          <w:szCs w:val="28"/>
          <w:lang w:val="ru-RU"/>
        </w:rPr>
        <w:t>Функция</w:t>
      </w:r>
      <w:r w:rsidR="009E5870" w:rsidRPr="001C56A4">
        <w:rPr>
          <w:szCs w:val="28"/>
          <w:lang w:val="ru-RU"/>
        </w:rPr>
        <w:t xml:space="preserve"> </w:t>
      </w:r>
      <w:r w:rsidR="009E5870" w:rsidRPr="001C56A4">
        <w:rPr>
          <w:lang w:val="ru-RU"/>
        </w:rPr>
        <w:t>очистки данных</w:t>
      </w:r>
      <w:r w:rsidR="009E5870" w:rsidRPr="001C56A4">
        <w:rPr>
          <w:szCs w:val="28"/>
          <w:lang w:val="ru-RU"/>
        </w:rPr>
        <w:t xml:space="preserve"> </w:t>
      </w:r>
      <w:r w:rsidRPr="001C56A4">
        <w:rPr>
          <w:szCs w:val="28"/>
          <w:lang w:val="ru-RU"/>
        </w:rPr>
        <w:t>обеспечивает нормализацию и идентифик</w:t>
      </w:r>
      <w:r w:rsidRPr="001C56A4">
        <w:rPr>
          <w:szCs w:val="28"/>
          <w:lang w:val="ru-RU"/>
        </w:rPr>
        <w:t>а</w:t>
      </w:r>
      <w:r w:rsidRPr="001C56A4">
        <w:rPr>
          <w:szCs w:val="28"/>
          <w:lang w:val="ru-RU"/>
        </w:rPr>
        <w:t>цию</w:t>
      </w:r>
      <w:r w:rsidR="009E5870" w:rsidRPr="001C56A4">
        <w:rPr>
          <w:szCs w:val="28"/>
          <w:lang w:val="ru-RU"/>
        </w:rPr>
        <w:t xml:space="preserve"> поступающих из внешних информационных ресурсов </w:t>
      </w:r>
      <w:r w:rsidRPr="001C56A4">
        <w:rPr>
          <w:szCs w:val="28"/>
          <w:lang w:val="ru-RU"/>
        </w:rPr>
        <w:t>и «Системы ма</w:t>
      </w:r>
      <w:r w:rsidRPr="001C56A4">
        <w:rPr>
          <w:szCs w:val="28"/>
          <w:lang w:val="ru-RU"/>
        </w:rPr>
        <w:t>с</w:t>
      </w:r>
      <w:r w:rsidRPr="001C56A4">
        <w:rPr>
          <w:szCs w:val="28"/>
          <w:lang w:val="ru-RU"/>
        </w:rPr>
        <w:t xml:space="preserve">сового ввода» </w:t>
      </w:r>
      <w:r w:rsidR="009E5870" w:rsidRPr="001C56A4">
        <w:rPr>
          <w:szCs w:val="28"/>
          <w:lang w:val="ru-RU"/>
        </w:rPr>
        <w:t xml:space="preserve">данных и </w:t>
      </w:r>
      <w:r w:rsidR="00206DBF" w:rsidRPr="001C56A4">
        <w:rPr>
          <w:szCs w:val="28"/>
          <w:lang w:val="ru-RU"/>
        </w:rPr>
        <w:t xml:space="preserve">устранение </w:t>
      </w:r>
      <w:r w:rsidR="009E5870" w:rsidRPr="001C56A4">
        <w:rPr>
          <w:szCs w:val="28"/>
          <w:lang w:val="ru-RU"/>
        </w:rPr>
        <w:t>дубликатов в них перед загрузкой этих данных в ФХД.</w:t>
      </w:r>
    </w:p>
    <w:p w:rsidR="009E5870" w:rsidRPr="001C56A4" w:rsidRDefault="00C25272" w:rsidP="009E5870">
      <w:pPr>
        <w:pStyle w:val="29"/>
        <w:ind w:firstLine="709"/>
        <w:rPr>
          <w:szCs w:val="28"/>
          <w:lang w:val="ru-RU"/>
        </w:rPr>
      </w:pPr>
      <w:r w:rsidRPr="001C56A4">
        <w:rPr>
          <w:szCs w:val="28"/>
          <w:lang w:val="ru-RU"/>
        </w:rPr>
        <w:t xml:space="preserve">Функция </w:t>
      </w:r>
      <w:r w:rsidR="009E5870" w:rsidRPr="001C56A4">
        <w:rPr>
          <w:szCs w:val="28"/>
          <w:lang w:val="ru-RU"/>
        </w:rPr>
        <w:t xml:space="preserve">загрузки данных в </w:t>
      </w:r>
      <w:r w:rsidRPr="001C56A4">
        <w:rPr>
          <w:lang w:val="ru-RU"/>
        </w:rPr>
        <w:t>транзакционный</w:t>
      </w:r>
      <w:r w:rsidR="009E5870" w:rsidRPr="001C56A4">
        <w:rPr>
          <w:lang w:val="ru-RU"/>
        </w:rPr>
        <w:t xml:space="preserve"> </w:t>
      </w:r>
      <w:r w:rsidRPr="001C56A4">
        <w:rPr>
          <w:lang w:val="ru-RU"/>
        </w:rPr>
        <w:t>сегмент</w:t>
      </w:r>
      <w:r w:rsidR="009E5870" w:rsidRPr="001C56A4">
        <w:rPr>
          <w:szCs w:val="28"/>
          <w:lang w:val="ru-RU"/>
        </w:rPr>
        <w:t xml:space="preserve"> </w:t>
      </w:r>
      <w:r w:rsidRPr="001C56A4">
        <w:rPr>
          <w:szCs w:val="28"/>
          <w:lang w:val="ru-RU"/>
        </w:rPr>
        <w:t xml:space="preserve">осуществляет  импорт </w:t>
      </w:r>
      <w:r w:rsidR="009E5870" w:rsidRPr="001C56A4">
        <w:rPr>
          <w:szCs w:val="28"/>
          <w:lang w:val="ru-RU"/>
        </w:rPr>
        <w:t>данных из внешних информационных ресурсов</w:t>
      </w:r>
      <w:r w:rsidRPr="001C56A4">
        <w:rPr>
          <w:szCs w:val="28"/>
          <w:lang w:val="ru-RU"/>
        </w:rPr>
        <w:t xml:space="preserve"> и «Системы массов</w:t>
      </w:r>
      <w:r w:rsidRPr="001C56A4">
        <w:rPr>
          <w:szCs w:val="28"/>
          <w:lang w:val="ru-RU"/>
        </w:rPr>
        <w:t>о</w:t>
      </w:r>
      <w:r w:rsidRPr="001C56A4">
        <w:rPr>
          <w:szCs w:val="28"/>
          <w:lang w:val="ru-RU"/>
        </w:rPr>
        <w:t>го ввода»</w:t>
      </w:r>
      <w:r w:rsidR="009E5870" w:rsidRPr="001C56A4">
        <w:rPr>
          <w:szCs w:val="28"/>
          <w:lang w:val="ru-RU"/>
        </w:rPr>
        <w:t xml:space="preserve"> в </w:t>
      </w:r>
      <w:r w:rsidRPr="001C56A4">
        <w:rPr>
          <w:szCs w:val="28"/>
          <w:lang w:val="ru-RU"/>
        </w:rPr>
        <w:t>с</w:t>
      </w:r>
      <w:r w:rsidRPr="001C56A4">
        <w:rPr>
          <w:szCs w:val="28"/>
          <w:lang w:val="ru-RU"/>
        </w:rPr>
        <w:t>о</w:t>
      </w:r>
      <w:r w:rsidRPr="001C56A4">
        <w:rPr>
          <w:szCs w:val="28"/>
          <w:lang w:val="ru-RU"/>
        </w:rPr>
        <w:t xml:space="preserve">ответствующий сегмент </w:t>
      </w:r>
      <w:r w:rsidR="009E5870" w:rsidRPr="001C56A4">
        <w:rPr>
          <w:szCs w:val="28"/>
          <w:lang w:val="ru-RU"/>
        </w:rPr>
        <w:t>ФХД.</w:t>
      </w:r>
    </w:p>
    <w:p w:rsidR="009E5870" w:rsidRPr="001C56A4" w:rsidRDefault="00C25272" w:rsidP="009E5870">
      <w:pPr>
        <w:pStyle w:val="29"/>
        <w:ind w:firstLine="709"/>
        <w:rPr>
          <w:szCs w:val="28"/>
          <w:lang w:val="ru-RU"/>
        </w:rPr>
      </w:pPr>
      <w:r w:rsidRPr="001C56A4">
        <w:rPr>
          <w:szCs w:val="28"/>
          <w:lang w:val="ru-RU"/>
        </w:rPr>
        <w:t>Функция</w:t>
      </w:r>
      <w:r w:rsidR="009E5870" w:rsidRPr="001C56A4">
        <w:rPr>
          <w:szCs w:val="28"/>
          <w:lang w:val="ru-RU"/>
        </w:rPr>
        <w:t xml:space="preserve"> </w:t>
      </w:r>
      <w:r w:rsidR="009E5870" w:rsidRPr="001C56A4">
        <w:rPr>
          <w:lang w:val="ru-RU"/>
        </w:rPr>
        <w:t>передачи данных в реляционное хранилище</w:t>
      </w:r>
      <w:r w:rsidR="009E5870" w:rsidRPr="001C56A4">
        <w:rPr>
          <w:szCs w:val="28"/>
          <w:lang w:val="ru-RU"/>
        </w:rPr>
        <w:t xml:space="preserve"> </w:t>
      </w:r>
      <w:r w:rsidR="00B36621" w:rsidRPr="001C56A4">
        <w:rPr>
          <w:lang w:val="ru-RU"/>
        </w:rPr>
        <w:t>аналитического сегмента ФХД</w:t>
      </w:r>
      <w:r w:rsidR="00B36621" w:rsidRPr="001C56A4">
        <w:rPr>
          <w:szCs w:val="28"/>
          <w:lang w:val="ru-RU"/>
        </w:rPr>
        <w:t xml:space="preserve"> </w:t>
      </w:r>
      <w:r w:rsidRPr="001C56A4">
        <w:rPr>
          <w:szCs w:val="28"/>
          <w:lang w:val="ru-RU"/>
        </w:rPr>
        <w:t xml:space="preserve">обеспечивает </w:t>
      </w:r>
      <w:r w:rsidR="009E5870" w:rsidRPr="001C56A4">
        <w:rPr>
          <w:szCs w:val="28"/>
          <w:lang w:val="ru-RU"/>
        </w:rPr>
        <w:t xml:space="preserve"> импорт данных </w:t>
      </w:r>
      <w:r w:rsidR="00B36621" w:rsidRPr="001C56A4">
        <w:rPr>
          <w:szCs w:val="28"/>
          <w:lang w:val="ru-RU"/>
        </w:rPr>
        <w:t>транзакционного сегмента</w:t>
      </w:r>
      <w:r w:rsidR="009E5870" w:rsidRPr="001C56A4">
        <w:rPr>
          <w:szCs w:val="28"/>
          <w:lang w:val="ru-RU"/>
        </w:rPr>
        <w:t xml:space="preserve"> и </w:t>
      </w:r>
      <w:r w:rsidR="00B36621" w:rsidRPr="001C56A4">
        <w:rPr>
          <w:szCs w:val="28"/>
          <w:lang w:val="ru-RU"/>
        </w:rPr>
        <w:t>комплекса задач</w:t>
      </w:r>
      <w:r w:rsidR="009E5870" w:rsidRPr="001C56A4">
        <w:rPr>
          <w:szCs w:val="28"/>
          <w:lang w:val="ru-RU"/>
        </w:rPr>
        <w:t xml:space="preserve"> административно-хозяйственной деятельности в </w:t>
      </w:r>
      <w:r w:rsidR="00B36621" w:rsidRPr="001C56A4">
        <w:rPr>
          <w:szCs w:val="28"/>
          <w:lang w:val="ru-RU"/>
        </w:rPr>
        <w:t>соответс</w:t>
      </w:r>
      <w:r w:rsidR="00B36621" w:rsidRPr="001C56A4">
        <w:rPr>
          <w:szCs w:val="28"/>
          <w:lang w:val="ru-RU"/>
        </w:rPr>
        <w:t>т</w:t>
      </w:r>
      <w:r w:rsidR="00B36621" w:rsidRPr="001C56A4">
        <w:rPr>
          <w:szCs w:val="28"/>
          <w:lang w:val="ru-RU"/>
        </w:rPr>
        <w:t>вующий сегмент ФХД</w:t>
      </w:r>
      <w:r w:rsidR="009E5870" w:rsidRPr="001C56A4">
        <w:rPr>
          <w:szCs w:val="28"/>
          <w:lang w:val="ru-RU"/>
        </w:rPr>
        <w:t>.</w:t>
      </w:r>
    </w:p>
    <w:p w:rsidR="009E5870" w:rsidRPr="001C56A4" w:rsidRDefault="00B36621" w:rsidP="009E5870">
      <w:pPr>
        <w:pStyle w:val="29"/>
        <w:ind w:firstLine="709"/>
        <w:rPr>
          <w:szCs w:val="28"/>
          <w:lang w:val="ru-RU"/>
        </w:rPr>
      </w:pPr>
      <w:r w:rsidRPr="001C56A4">
        <w:rPr>
          <w:szCs w:val="28"/>
          <w:lang w:val="ru-RU"/>
        </w:rPr>
        <w:t xml:space="preserve">Функция </w:t>
      </w:r>
      <w:r w:rsidR="009E5870" w:rsidRPr="001C56A4">
        <w:rPr>
          <w:szCs w:val="28"/>
          <w:lang w:val="ru-RU"/>
        </w:rPr>
        <w:t xml:space="preserve"> </w:t>
      </w:r>
      <w:r w:rsidR="009E5870" w:rsidRPr="001C56A4">
        <w:rPr>
          <w:lang w:val="ru-RU"/>
        </w:rPr>
        <w:t xml:space="preserve">передачи данных в </w:t>
      </w:r>
      <w:r w:rsidR="009E5870" w:rsidRPr="001C56A4">
        <w:t>OLAP</w:t>
      </w:r>
      <w:r w:rsidR="009E5870" w:rsidRPr="001C56A4">
        <w:rPr>
          <w:lang w:val="ru-RU"/>
        </w:rPr>
        <w:t xml:space="preserve">-витрины </w:t>
      </w:r>
      <w:r w:rsidRPr="001C56A4">
        <w:rPr>
          <w:lang w:val="ru-RU"/>
        </w:rPr>
        <w:t xml:space="preserve">осуществляет </w:t>
      </w:r>
      <w:r w:rsidR="009E5870" w:rsidRPr="001C56A4">
        <w:rPr>
          <w:szCs w:val="28"/>
          <w:lang w:val="ru-RU"/>
        </w:rPr>
        <w:t>обновле</w:t>
      </w:r>
      <w:r w:rsidRPr="001C56A4">
        <w:rPr>
          <w:szCs w:val="28"/>
          <w:lang w:val="ru-RU"/>
        </w:rPr>
        <w:t>ние</w:t>
      </w:r>
      <w:r w:rsidR="009E5870" w:rsidRPr="001C56A4">
        <w:rPr>
          <w:szCs w:val="28"/>
          <w:lang w:val="ru-RU"/>
        </w:rPr>
        <w:t xml:space="preserve"> данных </w:t>
      </w:r>
      <w:r w:rsidR="009E5870" w:rsidRPr="001C56A4">
        <w:t>OLAP</w:t>
      </w:r>
      <w:r w:rsidR="009E5870" w:rsidRPr="001C56A4">
        <w:rPr>
          <w:lang w:val="ru-RU"/>
        </w:rPr>
        <w:t>-витрин на основе данных</w:t>
      </w:r>
      <w:r w:rsidR="009E5870" w:rsidRPr="001C56A4">
        <w:rPr>
          <w:szCs w:val="28"/>
          <w:lang w:val="ru-RU"/>
        </w:rPr>
        <w:t xml:space="preserve"> </w:t>
      </w:r>
      <w:r w:rsidR="009E5870" w:rsidRPr="001C56A4">
        <w:rPr>
          <w:lang w:val="ru-RU"/>
        </w:rPr>
        <w:t>реляционного хранилища</w:t>
      </w:r>
      <w:r w:rsidR="009E5870" w:rsidRPr="001C56A4">
        <w:rPr>
          <w:szCs w:val="28"/>
          <w:lang w:val="ru-RU"/>
        </w:rPr>
        <w:t xml:space="preserve"> </w:t>
      </w:r>
      <w:r w:rsidRPr="001C56A4">
        <w:rPr>
          <w:lang w:val="ru-RU"/>
        </w:rPr>
        <w:t>аналит</w:t>
      </w:r>
      <w:r w:rsidRPr="001C56A4">
        <w:rPr>
          <w:lang w:val="ru-RU"/>
        </w:rPr>
        <w:t>и</w:t>
      </w:r>
      <w:r w:rsidRPr="001C56A4">
        <w:rPr>
          <w:lang w:val="ru-RU"/>
        </w:rPr>
        <w:t>ческого се</w:t>
      </w:r>
      <w:r w:rsidRPr="001C56A4">
        <w:rPr>
          <w:lang w:val="ru-RU"/>
        </w:rPr>
        <w:t>г</w:t>
      </w:r>
      <w:r w:rsidRPr="001C56A4">
        <w:rPr>
          <w:lang w:val="ru-RU"/>
        </w:rPr>
        <w:t xml:space="preserve">мента </w:t>
      </w:r>
      <w:r w:rsidR="009E5870" w:rsidRPr="001C56A4">
        <w:rPr>
          <w:szCs w:val="28"/>
          <w:lang w:val="ru-RU"/>
        </w:rPr>
        <w:t>ФХД.</w:t>
      </w:r>
    </w:p>
    <w:p w:rsidR="00D63359" w:rsidRPr="001C56A4" w:rsidRDefault="00D63359" w:rsidP="00D63359"/>
    <w:p w:rsidR="00C24EC3" w:rsidRPr="001C56A4" w:rsidRDefault="00C24EC3" w:rsidP="00C24EC3">
      <w:pPr>
        <w:pStyle w:val="4"/>
      </w:pPr>
      <w:bookmarkStart w:id="63" w:name="_Toc285018245"/>
      <w:r w:rsidRPr="001C56A4">
        <w:t>Управление процессами обработки да</w:t>
      </w:r>
      <w:r w:rsidRPr="001C56A4">
        <w:t>н</w:t>
      </w:r>
      <w:r w:rsidRPr="001C56A4">
        <w:t>ных</w:t>
      </w:r>
      <w:bookmarkEnd w:id="63"/>
    </w:p>
    <w:p w:rsidR="00004CB5" w:rsidRPr="001C56A4" w:rsidRDefault="00004CB5" w:rsidP="00004CB5">
      <w:r w:rsidRPr="001C56A4">
        <w:t>Задача «Управление процессами обработки данных»</w:t>
      </w:r>
      <w:r w:rsidR="00E84738" w:rsidRPr="001C56A4">
        <w:t xml:space="preserve"> осуществляет </w:t>
      </w:r>
      <w:r w:rsidR="00E84738" w:rsidRPr="001C56A4">
        <w:lastRenderedPageBreak/>
        <w:t>управление процессами обработки данных в транзакционном сегменте ФХД, и включает сл</w:t>
      </w:r>
      <w:r w:rsidR="00E84738" w:rsidRPr="001C56A4">
        <w:t>е</w:t>
      </w:r>
      <w:r w:rsidR="00E84738" w:rsidRPr="001C56A4">
        <w:t>дующие функции:</w:t>
      </w:r>
    </w:p>
    <w:p w:rsidR="00E84738" w:rsidRPr="001C56A4" w:rsidRDefault="00E84738" w:rsidP="00FE1E36">
      <w:pPr>
        <w:pStyle w:val="a"/>
      </w:pPr>
      <w:r w:rsidRPr="001C56A4">
        <w:t>Ведение расписаний исполнения процессов обработки да</w:t>
      </w:r>
      <w:r w:rsidRPr="001C56A4">
        <w:t>н</w:t>
      </w:r>
      <w:r w:rsidRPr="001C56A4">
        <w:t>ных;</w:t>
      </w:r>
    </w:p>
    <w:p w:rsidR="00E84738" w:rsidRPr="001C56A4" w:rsidRDefault="00E84738" w:rsidP="00FE1E36">
      <w:pPr>
        <w:pStyle w:val="a"/>
      </w:pPr>
      <w:r w:rsidRPr="001C56A4">
        <w:t>Осуществление запуска и останова процессов по распис</w:t>
      </w:r>
      <w:r w:rsidRPr="001C56A4">
        <w:t>а</w:t>
      </w:r>
      <w:r w:rsidRPr="001C56A4">
        <w:t>нию;</w:t>
      </w:r>
    </w:p>
    <w:p w:rsidR="00E84738" w:rsidRPr="001C56A4" w:rsidRDefault="00E84738" w:rsidP="00FE1E36">
      <w:pPr>
        <w:pStyle w:val="a"/>
      </w:pPr>
      <w:r w:rsidRPr="001C56A4">
        <w:t>Управление приоритетом исполнения пр</w:t>
      </w:r>
      <w:r w:rsidRPr="001C56A4">
        <w:t>о</w:t>
      </w:r>
      <w:r w:rsidRPr="001C56A4">
        <w:t>цессов;</w:t>
      </w:r>
    </w:p>
    <w:p w:rsidR="00E84738" w:rsidRPr="001C56A4" w:rsidRDefault="00E84738" w:rsidP="00FE1E36">
      <w:pPr>
        <w:pStyle w:val="a"/>
      </w:pPr>
      <w:r w:rsidRPr="001C56A4">
        <w:t>Ведение журнала исполнения пр</w:t>
      </w:r>
      <w:r w:rsidRPr="001C56A4">
        <w:t>о</w:t>
      </w:r>
      <w:r w:rsidRPr="001C56A4">
        <w:t>цессов;</w:t>
      </w:r>
    </w:p>
    <w:p w:rsidR="00294B1E" w:rsidRPr="001C56A4" w:rsidRDefault="00506A87" w:rsidP="00FE1E36">
      <w:pPr>
        <w:pStyle w:val="a"/>
      </w:pPr>
      <w:r w:rsidRPr="001C56A4">
        <w:t>В</w:t>
      </w:r>
      <w:r w:rsidR="00294B1E" w:rsidRPr="001C56A4">
        <w:t>заимодействие с СОБИ и ЕСУ;</w:t>
      </w:r>
    </w:p>
    <w:p w:rsidR="00294B1E" w:rsidRPr="001C56A4" w:rsidRDefault="00506A87" w:rsidP="00FE1E36">
      <w:pPr>
        <w:pStyle w:val="a"/>
      </w:pPr>
      <w:r w:rsidRPr="001C56A4">
        <w:t>Р</w:t>
      </w:r>
      <w:r w:rsidR="00294B1E" w:rsidRPr="001C56A4">
        <w:t>еализация установленного жизненного цикла налоговой информации.</w:t>
      </w:r>
    </w:p>
    <w:p w:rsidR="00E84738" w:rsidRPr="001C56A4" w:rsidRDefault="00CB5022" w:rsidP="00CB5022">
      <w:pPr>
        <w:pStyle w:val="4"/>
      </w:pPr>
      <w:bookmarkStart w:id="64" w:name="_Toc285018246"/>
      <w:r w:rsidRPr="001C56A4">
        <w:t>Управление метаданными</w:t>
      </w:r>
      <w:bookmarkEnd w:id="64"/>
    </w:p>
    <w:p w:rsidR="00CB5022" w:rsidRPr="001C56A4" w:rsidRDefault="00CB5022" w:rsidP="00CB5022">
      <w:r w:rsidRPr="001C56A4">
        <w:t>Управление  метаданными обеспечивает поддержку репозитория мет</w:t>
      </w:r>
      <w:r w:rsidRPr="001C56A4">
        <w:t>а</w:t>
      </w:r>
      <w:r w:rsidRPr="001C56A4">
        <w:t>данных ФХД, включая:</w:t>
      </w:r>
    </w:p>
    <w:p w:rsidR="00CB5022" w:rsidRPr="001C56A4" w:rsidRDefault="007404B6" w:rsidP="00FE1E36">
      <w:pPr>
        <w:pStyle w:val="a"/>
      </w:pPr>
      <w:r w:rsidRPr="001C56A4">
        <w:t>П</w:t>
      </w:r>
      <w:r w:rsidR="00CB5022" w:rsidRPr="001C56A4">
        <w:t>роектирование модели данных Федерального хранилища данных;</w:t>
      </w:r>
    </w:p>
    <w:p w:rsidR="00CB5022" w:rsidRPr="001C56A4" w:rsidRDefault="00CB5022" w:rsidP="00FE1E36">
      <w:pPr>
        <w:pStyle w:val="a"/>
      </w:pPr>
      <w:r w:rsidRPr="001C56A4">
        <w:t>Проектирование потоков данных;</w:t>
      </w:r>
    </w:p>
    <w:p w:rsidR="00CB5022" w:rsidRPr="001C56A4" w:rsidRDefault="00CB5022" w:rsidP="00FE1E36">
      <w:pPr>
        <w:pStyle w:val="a"/>
      </w:pPr>
      <w:r w:rsidRPr="001C56A4">
        <w:t>Словаря данных предметной области ИАС.</w:t>
      </w:r>
    </w:p>
    <w:p w:rsidR="00CB5022" w:rsidRPr="001C56A4" w:rsidRDefault="00D65078" w:rsidP="00D65078">
      <w:r w:rsidRPr="001C56A4">
        <w:t>Задача управления метаданными взаимодействует со следующими з</w:t>
      </w:r>
      <w:r w:rsidRPr="001C56A4">
        <w:t>а</w:t>
      </w:r>
      <w:r w:rsidRPr="001C56A4">
        <w:t xml:space="preserve">дачами </w:t>
      </w:r>
      <w:r w:rsidR="008446B5" w:rsidRPr="001C56A4">
        <w:t>АИС «Налог-3»</w:t>
      </w:r>
      <w:r w:rsidRPr="001C56A4">
        <w:t>:</w:t>
      </w:r>
    </w:p>
    <w:p w:rsidR="00D65078" w:rsidRPr="001C56A4" w:rsidRDefault="00D65078" w:rsidP="00FE1E36">
      <w:pPr>
        <w:pStyle w:val="a"/>
      </w:pPr>
      <w:r w:rsidRPr="001C56A4">
        <w:t>«Транзакционный сегмент ФХД»;</w:t>
      </w:r>
    </w:p>
    <w:p w:rsidR="00D65078" w:rsidRPr="001C56A4" w:rsidRDefault="00D65078" w:rsidP="00FE1E36">
      <w:pPr>
        <w:pStyle w:val="a"/>
      </w:pPr>
      <w:r w:rsidRPr="001C56A4">
        <w:t>«Информационно-аналитическая си</w:t>
      </w:r>
      <w:r w:rsidRPr="001C56A4">
        <w:t>с</w:t>
      </w:r>
      <w:r w:rsidRPr="001C56A4">
        <w:t>тема»;</w:t>
      </w:r>
    </w:p>
    <w:p w:rsidR="00D65078" w:rsidRPr="001C56A4" w:rsidRDefault="00D65078" w:rsidP="00FE1E36">
      <w:pPr>
        <w:pStyle w:val="a"/>
      </w:pPr>
      <w:r w:rsidRPr="001C56A4">
        <w:t>«Система обеспечения безопасности инфо</w:t>
      </w:r>
      <w:r w:rsidRPr="001C56A4">
        <w:t>р</w:t>
      </w:r>
      <w:r w:rsidRPr="001C56A4">
        <w:t>мации (СОБИ)»;</w:t>
      </w:r>
    </w:p>
    <w:p w:rsidR="00D65078" w:rsidRPr="001C56A4" w:rsidRDefault="00D65078" w:rsidP="00FE1E36">
      <w:pPr>
        <w:pStyle w:val="a"/>
      </w:pPr>
      <w:r w:rsidRPr="001C56A4">
        <w:t>Едина</w:t>
      </w:r>
      <w:r w:rsidR="000B2ADE" w:rsidRPr="001C56A4">
        <w:t>я</w:t>
      </w:r>
      <w:r w:rsidRPr="001C56A4">
        <w:t xml:space="preserve"> система управления (ЕСУ) (на основе С</w:t>
      </w:r>
      <w:r w:rsidRPr="001C56A4">
        <w:t>У</w:t>
      </w:r>
      <w:r w:rsidRPr="001C56A4">
        <w:t>иМ);</w:t>
      </w:r>
    </w:p>
    <w:p w:rsidR="00D65078" w:rsidRPr="001C56A4" w:rsidRDefault="00D65078" w:rsidP="00FE1E36">
      <w:pPr>
        <w:pStyle w:val="a"/>
      </w:pPr>
      <w:r w:rsidRPr="001C56A4">
        <w:t>Среда коллективной разработки, сборки, отладки и тестир</w:t>
      </w:r>
      <w:r w:rsidRPr="001C56A4">
        <w:t>о</w:t>
      </w:r>
      <w:r w:rsidRPr="001C56A4">
        <w:t xml:space="preserve">вания </w:t>
      </w:r>
      <w:r w:rsidR="008446B5" w:rsidRPr="001C56A4">
        <w:t>АИС «Налог-3»</w:t>
      </w:r>
      <w:r w:rsidR="008E28A1" w:rsidRPr="001C56A4">
        <w:t>, в части разработки моделей данных предметной области</w:t>
      </w:r>
      <w:r w:rsidRPr="001C56A4">
        <w:t>.</w:t>
      </w:r>
    </w:p>
    <w:p w:rsidR="00CB5022" w:rsidRPr="001C56A4" w:rsidRDefault="00A02FE6" w:rsidP="00B607F3">
      <w:pPr>
        <w:pStyle w:val="4"/>
      </w:pPr>
      <w:bookmarkStart w:id="65" w:name="_Toc285018247"/>
      <w:r w:rsidRPr="001C56A4">
        <w:t>«</w:t>
      </w:r>
      <w:r w:rsidR="00B607F3" w:rsidRPr="001C56A4">
        <w:t>НСИ</w:t>
      </w:r>
      <w:r w:rsidRPr="001C56A4">
        <w:t>»</w:t>
      </w:r>
      <w:bookmarkEnd w:id="65"/>
    </w:p>
    <w:p w:rsidR="00B607F3" w:rsidRPr="001C56A4" w:rsidRDefault="00B607F3" w:rsidP="00B607F3">
      <w:r w:rsidRPr="001C56A4">
        <w:t xml:space="preserve">Раздел «НСИ» поддерживает ведение средствами компонента «Ведение </w:t>
      </w:r>
      <w:r w:rsidRPr="001C56A4">
        <w:lastRenderedPageBreak/>
        <w:t>НСИ» установленных к применению в ФНС России справочников и класс</w:t>
      </w:r>
      <w:r w:rsidRPr="001C56A4">
        <w:t>и</w:t>
      </w:r>
      <w:r w:rsidRPr="001C56A4">
        <w:t>фикаторов, включая  выполнение сл</w:t>
      </w:r>
      <w:r w:rsidRPr="001C56A4">
        <w:t>е</w:t>
      </w:r>
      <w:r w:rsidRPr="001C56A4">
        <w:t>дующих функций:</w:t>
      </w:r>
    </w:p>
    <w:p w:rsidR="00B607F3" w:rsidRPr="001C56A4" w:rsidRDefault="00B607F3" w:rsidP="00FE1E36">
      <w:pPr>
        <w:pStyle w:val="a"/>
      </w:pPr>
      <w:r w:rsidRPr="001C56A4">
        <w:t>создание/изменение объектов, обеспечивающих структур</w:t>
      </w:r>
      <w:r w:rsidRPr="001C56A4">
        <w:t>и</w:t>
      </w:r>
      <w:r w:rsidRPr="001C56A4">
        <w:t>рованное и нормализованное хранение данных справочн</w:t>
      </w:r>
      <w:r w:rsidRPr="001C56A4">
        <w:t>и</w:t>
      </w:r>
      <w:r w:rsidRPr="001C56A4">
        <w:t>ков и классификаторов с учетом обеспечения их версионн</w:t>
      </w:r>
      <w:r w:rsidRPr="001C56A4">
        <w:t>о</w:t>
      </w:r>
      <w:r w:rsidRPr="001C56A4">
        <w:t>сти;</w:t>
      </w:r>
    </w:p>
    <w:p w:rsidR="00B607F3" w:rsidRPr="001C56A4" w:rsidRDefault="00B607F3" w:rsidP="00FE1E36">
      <w:pPr>
        <w:pStyle w:val="a"/>
      </w:pPr>
      <w:r w:rsidRPr="001C56A4">
        <w:t>централизованное хранение справочников и классификат</w:t>
      </w:r>
      <w:r w:rsidRPr="001C56A4">
        <w:t>о</w:t>
      </w:r>
      <w:r w:rsidRPr="001C56A4">
        <w:t>ров, вводимых через интерфейс компонента «Ведение НСИ» и получаемых в составе данных межведомственного обм</w:t>
      </w:r>
      <w:r w:rsidRPr="001C56A4">
        <w:t>е</w:t>
      </w:r>
      <w:r w:rsidRPr="001C56A4">
        <w:t>на;</w:t>
      </w:r>
    </w:p>
    <w:p w:rsidR="00B607F3" w:rsidRPr="001C56A4" w:rsidRDefault="00B607F3" w:rsidP="00FE1E36">
      <w:pPr>
        <w:pStyle w:val="a"/>
      </w:pPr>
      <w:r w:rsidRPr="001C56A4">
        <w:t>обеспечение ссылочной целостности хранимых да</w:t>
      </w:r>
      <w:r w:rsidRPr="001C56A4">
        <w:t>н</w:t>
      </w:r>
      <w:r w:rsidRPr="001C56A4">
        <w:t>ных;</w:t>
      </w:r>
    </w:p>
    <w:p w:rsidR="00B607F3" w:rsidRPr="001C56A4" w:rsidRDefault="00B607F3" w:rsidP="00FE1E36">
      <w:pPr>
        <w:pStyle w:val="a"/>
      </w:pPr>
      <w:r w:rsidRPr="001C56A4">
        <w:t>создание/изменение, хранение и исполнение процедур обр</w:t>
      </w:r>
      <w:r w:rsidRPr="001C56A4">
        <w:t>а</w:t>
      </w:r>
      <w:r w:rsidRPr="001C56A4">
        <w:t xml:space="preserve">ботки </w:t>
      </w:r>
      <w:r w:rsidR="00D70C3D" w:rsidRPr="001C56A4">
        <w:t>справочн</w:t>
      </w:r>
      <w:r w:rsidR="00D70C3D" w:rsidRPr="001C56A4">
        <w:t>и</w:t>
      </w:r>
      <w:r w:rsidR="00D70C3D" w:rsidRPr="001C56A4">
        <w:t>ков</w:t>
      </w:r>
      <w:r w:rsidRPr="001C56A4">
        <w:t>;</w:t>
      </w:r>
    </w:p>
    <w:p w:rsidR="00B607F3" w:rsidRPr="001C56A4" w:rsidRDefault="00B607F3" w:rsidP="00FE1E36">
      <w:pPr>
        <w:pStyle w:val="a"/>
      </w:pPr>
      <w:r w:rsidRPr="001C56A4">
        <w:t>выполнение SQL-запросов;</w:t>
      </w:r>
    </w:p>
    <w:p w:rsidR="00B607F3" w:rsidRPr="001C56A4" w:rsidRDefault="00B607F3" w:rsidP="00FE1E36">
      <w:pPr>
        <w:pStyle w:val="a"/>
      </w:pPr>
      <w:r w:rsidRPr="001C56A4">
        <w:t xml:space="preserve">журналирование изменений данных </w:t>
      </w:r>
      <w:r w:rsidR="00D70C3D" w:rsidRPr="001C56A4">
        <w:t>справочников и кла</w:t>
      </w:r>
      <w:r w:rsidR="00D70C3D" w:rsidRPr="001C56A4">
        <w:t>с</w:t>
      </w:r>
      <w:r w:rsidR="00D70C3D" w:rsidRPr="001C56A4">
        <w:t>сификаторов</w:t>
      </w:r>
      <w:r w:rsidRPr="001C56A4">
        <w:t>, происходящих в процессе эксплуатации для обеспечения возможности выдел</w:t>
      </w:r>
      <w:r w:rsidRPr="001C56A4">
        <w:t>е</w:t>
      </w:r>
      <w:r w:rsidRPr="001C56A4">
        <w:t>ния изменений;</w:t>
      </w:r>
    </w:p>
    <w:p w:rsidR="00B607F3" w:rsidRPr="001C56A4" w:rsidRDefault="00B607F3" w:rsidP="00FE1E36">
      <w:pPr>
        <w:pStyle w:val="a"/>
      </w:pPr>
      <w:r w:rsidRPr="001C56A4">
        <w:t>обеспечение формирования и инициации событий для з</w:t>
      </w:r>
      <w:r w:rsidRPr="001C56A4">
        <w:t>а</w:t>
      </w:r>
      <w:r w:rsidRPr="001C56A4">
        <w:t>пуска процессов комплекса задач «Управление процессами обработки да</w:t>
      </w:r>
      <w:r w:rsidRPr="001C56A4">
        <w:t>н</w:t>
      </w:r>
      <w:r w:rsidRPr="001C56A4">
        <w:t>ных»;</w:t>
      </w:r>
    </w:p>
    <w:p w:rsidR="00E24FE9" w:rsidRPr="001C56A4" w:rsidRDefault="00B607F3" w:rsidP="00FE1E36">
      <w:pPr>
        <w:pStyle w:val="a"/>
      </w:pPr>
      <w:r w:rsidRPr="001C56A4">
        <w:t>взаимодействие с СОБИ и ЕСУ (на базе С</w:t>
      </w:r>
      <w:r w:rsidRPr="001C56A4">
        <w:t>У</w:t>
      </w:r>
      <w:r w:rsidRPr="001C56A4">
        <w:t>иМ</w:t>
      </w:r>
      <w:r w:rsidR="00E24FE9" w:rsidRPr="001C56A4">
        <w:t>).</w:t>
      </w:r>
    </w:p>
    <w:p w:rsidR="00B607F3" w:rsidRPr="001C56A4" w:rsidRDefault="00E24FE9" w:rsidP="00E24FE9">
      <w:r w:rsidRPr="001C56A4">
        <w:t>Использование данных «НСИ» для обеспечения и контроля ссылочной целостности данных в Транзакционном и Аналитическом сегменте осущес</w:t>
      </w:r>
      <w:r w:rsidRPr="001C56A4">
        <w:t>т</w:t>
      </w:r>
      <w:r w:rsidRPr="001C56A4">
        <w:t>вляется путем обеспечения видимости данных «НСИ» средствами встрое</w:t>
      </w:r>
      <w:r w:rsidRPr="001C56A4">
        <w:t>н</w:t>
      </w:r>
      <w:r w:rsidRPr="001C56A4">
        <w:t>ными в СУБД (</w:t>
      </w:r>
      <w:r w:rsidR="00AC14D3" w:rsidRPr="001C56A4">
        <w:t>линки</w:t>
      </w:r>
      <w:r w:rsidR="006328AC" w:rsidRPr="001C56A4">
        <w:t xml:space="preserve"> БД</w:t>
      </w:r>
      <w:r w:rsidR="00AC14D3" w:rsidRPr="001C56A4">
        <w:t>, материализованные или обычные представления и т.д.)</w:t>
      </w:r>
      <w:r w:rsidRPr="001C56A4">
        <w:t xml:space="preserve"> или </w:t>
      </w:r>
      <w:r w:rsidR="006328AC" w:rsidRPr="001C56A4">
        <w:t xml:space="preserve">средствами </w:t>
      </w:r>
      <w:r w:rsidRPr="001C56A4">
        <w:t>зад</w:t>
      </w:r>
      <w:r w:rsidRPr="001C56A4">
        <w:t>а</w:t>
      </w:r>
      <w:r w:rsidRPr="001C56A4">
        <w:t>чи «Передача данных (</w:t>
      </w:r>
      <w:r w:rsidRPr="001C56A4">
        <w:rPr>
          <w:lang w:val="en-US"/>
        </w:rPr>
        <w:t>ETL</w:t>
      </w:r>
      <w:r w:rsidRPr="001C56A4">
        <w:t>)».</w:t>
      </w:r>
    </w:p>
    <w:p w:rsidR="00B607F3" w:rsidRPr="001C56A4" w:rsidRDefault="00B607F3" w:rsidP="00B607F3"/>
    <w:p w:rsidR="00C24EC3" w:rsidRPr="001C56A4" w:rsidRDefault="00C24EC3" w:rsidP="00CB5022">
      <w:pPr>
        <w:pStyle w:val="30"/>
      </w:pPr>
      <w:bookmarkStart w:id="66" w:name="_Toc285018248"/>
      <w:r w:rsidRPr="001C56A4">
        <w:t>Внешнее взаимодейс</w:t>
      </w:r>
      <w:r w:rsidRPr="001C56A4">
        <w:t>т</w:t>
      </w:r>
      <w:r w:rsidRPr="001C56A4">
        <w:t>вие</w:t>
      </w:r>
      <w:bookmarkEnd w:id="66"/>
    </w:p>
    <w:p w:rsidR="00C24EC3" w:rsidRPr="001C56A4" w:rsidRDefault="00C24EC3" w:rsidP="00C24EC3">
      <w:pPr>
        <w:pStyle w:val="4"/>
      </w:pPr>
      <w:bookmarkStart w:id="67" w:name="_Toc285018249"/>
      <w:r w:rsidRPr="001C56A4">
        <w:t>Личный кабинет налогоплательщика</w:t>
      </w:r>
      <w:bookmarkEnd w:id="67"/>
    </w:p>
    <w:p w:rsidR="0077734E" w:rsidRPr="001C56A4" w:rsidRDefault="0077734E" w:rsidP="00E7409D">
      <w:r w:rsidRPr="001C56A4">
        <w:t>Личный кабинет налогоплательщика поддерживает следующие фун</w:t>
      </w:r>
      <w:r w:rsidRPr="001C56A4">
        <w:t>к</w:t>
      </w:r>
      <w:r w:rsidRPr="001C56A4">
        <w:t>ции ФНС России:</w:t>
      </w:r>
    </w:p>
    <w:p w:rsidR="00FD3AC2" w:rsidRPr="001C56A4" w:rsidRDefault="00FD3AC2" w:rsidP="00FE1E36">
      <w:pPr>
        <w:pStyle w:val="2"/>
      </w:pPr>
      <w:r w:rsidRPr="001C56A4">
        <w:t>Информационное обслуживание налогоплательщиков, которое включает в себя сл</w:t>
      </w:r>
      <w:r w:rsidRPr="001C56A4">
        <w:t>е</w:t>
      </w:r>
      <w:r w:rsidRPr="001C56A4">
        <w:t>дующие функции;</w:t>
      </w:r>
    </w:p>
    <w:p w:rsidR="00FD3AC2" w:rsidRPr="001C56A4" w:rsidRDefault="00FD3AC2" w:rsidP="00FE1E36">
      <w:pPr>
        <w:pStyle w:val="2"/>
      </w:pPr>
      <w:r w:rsidRPr="001C56A4">
        <w:lastRenderedPageBreak/>
        <w:t>Индивидуальное информирование налогоплательщиков на основании обраще</w:t>
      </w:r>
      <w:r w:rsidR="00205DB0" w:rsidRPr="001C56A4">
        <w:t>ний, с</w:t>
      </w:r>
      <w:r w:rsidR="00205DB0" w:rsidRPr="001C56A4">
        <w:t>о</w:t>
      </w:r>
      <w:r w:rsidR="00205DB0" w:rsidRPr="001C56A4">
        <w:t>стоящие из:</w:t>
      </w:r>
    </w:p>
    <w:p w:rsidR="00FD3AC2" w:rsidRPr="001C56A4" w:rsidRDefault="00FD3AC2" w:rsidP="00086EAF">
      <w:pPr>
        <w:pStyle w:val="3"/>
      </w:pPr>
      <w:r w:rsidRPr="001C56A4">
        <w:t xml:space="preserve">Предоставление информации из </w:t>
      </w:r>
      <w:r w:rsidR="00205DB0" w:rsidRPr="001C56A4">
        <w:t>«реестра лиц» (</w:t>
      </w:r>
      <w:r w:rsidRPr="001C56A4">
        <w:t>ЕГРЮЛ, ЕГРИП, ЕГРН</w:t>
      </w:r>
      <w:r w:rsidR="00205DB0" w:rsidRPr="001C56A4">
        <w:t>)</w:t>
      </w:r>
      <w:r w:rsidRPr="001C56A4">
        <w:t>;</w:t>
      </w:r>
    </w:p>
    <w:p w:rsidR="00FD3AC2" w:rsidRPr="001C56A4" w:rsidRDefault="00FD3AC2" w:rsidP="00086EAF">
      <w:pPr>
        <w:pStyle w:val="3"/>
      </w:pPr>
      <w:r w:rsidRPr="001C56A4">
        <w:t>Предоставление справки о состоянии расчетов с бю</w:t>
      </w:r>
      <w:r w:rsidRPr="001C56A4">
        <w:t>д</w:t>
      </w:r>
      <w:r w:rsidRPr="001C56A4">
        <w:t>жетом;</w:t>
      </w:r>
    </w:p>
    <w:p w:rsidR="00FD3AC2" w:rsidRPr="001C56A4" w:rsidRDefault="00FD3AC2" w:rsidP="00086EAF">
      <w:pPr>
        <w:pStyle w:val="3"/>
      </w:pPr>
      <w:r w:rsidRPr="001C56A4">
        <w:t>Предоставление информации из единого государс</w:t>
      </w:r>
      <w:r w:rsidRPr="001C56A4">
        <w:t>т</w:t>
      </w:r>
      <w:r w:rsidRPr="001C56A4">
        <w:t>венного реестра лотерей, государственного реестра всероссийских лотерей;</w:t>
      </w:r>
    </w:p>
    <w:p w:rsidR="00FD3AC2" w:rsidRPr="001C56A4" w:rsidRDefault="00FD3AC2" w:rsidP="00086EAF">
      <w:pPr>
        <w:pStyle w:val="3"/>
      </w:pPr>
      <w:r w:rsidRPr="001C56A4">
        <w:t>Предоставление информации из реестров лицензий;</w:t>
      </w:r>
    </w:p>
    <w:p w:rsidR="00FD3AC2" w:rsidRPr="001C56A4" w:rsidRDefault="00FD3AC2" w:rsidP="00086EAF">
      <w:pPr>
        <w:pStyle w:val="3"/>
      </w:pPr>
      <w:r w:rsidRPr="001C56A4">
        <w:t>Предоставление акта сверки расчетов по налогам, сборам, пеням и штрафам;</w:t>
      </w:r>
    </w:p>
    <w:p w:rsidR="00FD3AC2" w:rsidRPr="001C56A4" w:rsidRDefault="00FD3AC2" w:rsidP="00086EAF">
      <w:pPr>
        <w:pStyle w:val="3"/>
      </w:pPr>
      <w:r w:rsidRPr="001C56A4">
        <w:t>Предоставление выписки операций по расчетом с бюджетом;</w:t>
      </w:r>
    </w:p>
    <w:p w:rsidR="00FD3AC2" w:rsidRPr="001C56A4" w:rsidRDefault="00FD3AC2" w:rsidP="00086EAF">
      <w:pPr>
        <w:pStyle w:val="3"/>
      </w:pPr>
      <w:r w:rsidRPr="001C56A4">
        <w:t>Предоставление перечня налоговых деклараций (ра</w:t>
      </w:r>
      <w:r w:rsidRPr="001C56A4">
        <w:t>с</w:t>
      </w:r>
      <w:r w:rsidRPr="001C56A4">
        <w:t>четов) и бухгалтерской отчетности, представленной в отчетном г</w:t>
      </w:r>
      <w:r w:rsidRPr="001C56A4">
        <w:t>о</w:t>
      </w:r>
      <w:r w:rsidRPr="001C56A4">
        <w:t>ду;</w:t>
      </w:r>
    </w:p>
    <w:p w:rsidR="00FD3AC2" w:rsidRPr="001C56A4" w:rsidRDefault="00FD3AC2" w:rsidP="00086EAF">
      <w:pPr>
        <w:pStyle w:val="3"/>
      </w:pPr>
      <w:r w:rsidRPr="001C56A4">
        <w:t>Публичное информирование налогопл</w:t>
      </w:r>
      <w:r w:rsidRPr="001C56A4">
        <w:t>а</w:t>
      </w:r>
      <w:r w:rsidRPr="001C56A4">
        <w:t>тельщиков.</w:t>
      </w:r>
    </w:p>
    <w:p w:rsidR="00E7409D" w:rsidRPr="001C56A4" w:rsidRDefault="00E7409D" w:rsidP="002043FC">
      <w:pPr>
        <w:pStyle w:val="3"/>
        <w:numPr>
          <w:ilvl w:val="0"/>
          <w:numId w:val="39"/>
        </w:numPr>
      </w:pPr>
      <w:r w:rsidRPr="001C56A4">
        <w:t>Личный кабинет налогоплательщика обеспечивает электронное взаим</w:t>
      </w:r>
      <w:r w:rsidRPr="001C56A4">
        <w:t>о</w:t>
      </w:r>
      <w:r w:rsidRPr="001C56A4">
        <w:t>действие налогоплательщика с ФНС России и включает следующие фун</w:t>
      </w:r>
      <w:r w:rsidRPr="001C56A4">
        <w:t>к</w:t>
      </w:r>
      <w:r w:rsidRPr="001C56A4">
        <w:t>ции:</w:t>
      </w:r>
    </w:p>
    <w:p w:rsidR="00E7409D" w:rsidRPr="001C56A4" w:rsidRDefault="00E7409D" w:rsidP="00FE1E36">
      <w:pPr>
        <w:pStyle w:val="2"/>
      </w:pPr>
      <w:r w:rsidRPr="001C56A4">
        <w:t>Доступ (просмотр) к данным НП, включая:</w:t>
      </w:r>
    </w:p>
    <w:p w:rsidR="00E7409D" w:rsidRPr="001C56A4" w:rsidRDefault="00E7409D" w:rsidP="00FE1E36">
      <w:pPr>
        <w:pStyle w:val="2"/>
      </w:pPr>
      <w:r w:rsidRPr="001C56A4">
        <w:t>учетные и регистрационные свед</w:t>
      </w:r>
      <w:r w:rsidRPr="001C56A4">
        <w:t>е</w:t>
      </w:r>
      <w:r w:rsidRPr="001C56A4">
        <w:t>ния;</w:t>
      </w:r>
    </w:p>
    <w:p w:rsidR="00E7409D" w:rsidRDefault="00E7409D" w:rsidP="00FE1E36">
      <w:pPr>
        <w:pStyle w:val="2"/>
      </w:pPr>
      <w:r w:rsidRPr="001C56A4">
        <w:t>представленные НП документы;</w:t>
      </w:r>
    </w:p>
    <w:p w:rsidR="00E7409D" w:rsidRPr="001C56A4" w:rsidRDefault="00E7409D" w:rsidP="00FE1E36">
      <w:pPr>
        <w:pStyle w:val="2"/>
      </w:pPr>
      <w:r w:rsidRPr="001C56A4">
        <w:t>суммы начислений и доначисл</w:t>
      </w:r>
      <w:r w:rsidRPr="001C56A4">
        <w:t>е</w:t>
      </w:r>
      <w:r w:rsidRPr="001C56A4">
        <w:t>ний;</w:t>
      </w:r>
    </w:p>
    <w:p w:rsidR="00E7409D" w:rsidRPr="001C56A4" w:rsidRDefault="00E7409D" w:rsidP="00FE1E36">
      <w:pPr>
        <w:pStyle w:val="2"/>
      </w:pPr>
      <w:r w:rsidRPr="001C56A4">
        <w:t>поступившие платежи;</w:t>
      </w:r>
    </w:p>
    <w:p w:rsidR="00E7409D" w:rsidRDefault="00E7409D" w:rsidP="00FE1E36">
      <w:pPr>
        <w:pStyle w:val="2"/>
      </w:pPr>
      <w:r w:rsidRPr="001C56A4">
        <w:t>текущее состояние расчетов с бю</w:t>
      </w:r>
      <w:r w:rsidRPr="001C56A4">
        <w:t>д</w:t>
      </w:r>
      <w:r w:rsidRPr="001C56A4">
        <w:t>жетом;</w:t>
      </w:r>
    </w:p>
    <w:p w:rsidR="00FD7D36" w:rsidRPr="001C56A4" w:rsidRDefault="00FD7D36" w:rsidP="00FE1E36">
      <w:pPr>
        <w:pStyle w:val="2"/>
      </w:pPr>
      <w:r>
        <w:t>текущее состояние процедур взаимодействия с ФНС (проведение проверок, мероприятия по урегулированию задо</w:t>
      </w:r>
      <w:r>
        <w:t>л</w:t>
      </w:r>
      <w:r>
        <w:t>женности и т.д.)</w:t>
      </w:r>
    </w:p>
    <w:p w:rsidR="00E7409D" w:rsidRPr="001C56A4" w:rsidRDefault="00E7409D" w:rsidP="00FE1E36">
      <w:pPr>
        <w:pStyle w:val="2"/>
      </w:pPr>
      <w:r w:rsidRPr="001C56A4">
        <w:t xml:space="preserve">Доступ к электронным сервисам </w:t>
      </w:r>
      <w:r w:rsidR="001E6C73" w:rsidRPr="001C56A4">
        <w:t>транзакционных подси</w:t>
      </w:r>
      <w:r w:rsidR="001E6C73" w:rsidRPr="001C56A4">
        <w:t>с</w:t>
      </w:r>
      <w:r w:rsidR="001E6C73" w:rsidRPr="001C56A4">
        <w:t xml:space="preserve">тем налогового администрирования, обеспечивающих </w:t>
      </w:r>
      <w:r w:rsidRPr="001C56A4">
        <w:t>взаимодейст</w:t>
      </w:r>
      <w:r w:rsidR="001E6C73" w:rsidRPr="001C56A4">
        <w:t>вие</w:t>
      </w:r>
      <w:r w:rsidRPr="001C56A4">
        <w:t xml:space="preserve"> налогоплательщика с ФНС России, включая:</w:t>
      </w:r>
    </w:p>
    <w:p w:rsidR="00BE165E" w:rsidRPr="001C56A4" w:rsidRDefault="00BE165E" w:rsidP="00FE1E36">
      <w:pPr>
        <w:pStyle w:val="2"/>
      </w:pPr>
      <w:r w:rsidRPr="001C56A4">
        <w:t>прием налоговых деклараций как интерактивный, так и массовый в устано</w:t>
      </w:r>
      <w:r w:rsidRPr="001C56A4">
        <w:t>в</w:t>
      </w:r>
      <w:r w:rsidRPr="001C56A4">
        <w:t>ленном формате;</w:t>
      </w:r>
    </w:p>
    <w:p w:rsidR="00BE165E" w:rsidRPr="001C56A4" w:rsidRDefault="00BE165E" w:rsidP="00FE1E36">
      <w:pPr>
        <w:pStyle w:val="2"/>
      </w:pPr>
      <w:r w:rsidRPr="001C56A4">
        <w:lastRenderedPageBreak/>
        <w:t>проведение регистрации и перерег</w:t>
      </w:r>
      <w:r w:rsidRPr="001C56A4">
        <w:t>и</w:t>
      </w:r>
      <w:r w:rsidRPr="001C56A4">
        <w:t>страции;</w:t>
      </w:r>
    </w:p>
    <w:p w:rsidR="00BE165E" w:rsidRDefault="00BE165E" w:rsidP="00FE1E36">
      <w:pPr>
        <w:pStyle w:val="2"/>
      </w:pPr>
      <w:r w:rsidRPr="001C56A4">
        <w:t>проведение зачетов и возвратов;</w:t>
      </w:r>
    </w:p>
    <w:p w:rsidR="007B510A" w:rsidRDefault="007B510A" w:rsidP="00FE1E36">
      <w:pPr>
        <w:pStyle w:val="2"/>
      </w:pPr>
      <w:r>
        <w:t>уточнение платежей;</w:t>
      </w:r>
    </w:p>
    <w:p w:rsidR="007B510A" w:rsidRPr="001C56A4" w:rsidRDefault="007B510A" w:rsidP="00FE1E36">
      <w:pPr>
        <w:pStyle w:val="2"/>
      </w:pPr>
      <w:r>
        <w:t>получение справок и выписок;</w:t>
      </w:r>
    </w:p>
    <w:p w:rsidR="00BE165E" w:rsidRPr="001C56A4" w:rsidRDefault="00813A90" w:rsidP="00FE1E36">
      <w:pPr>
        <w:pStyle w:val="2"/>
      </w:pPr>
      <w:r w:rsidRPr="001C56A4">
        <w:t>предоставление документов при и</w:t>
      </w:r>
      <w:r w:rsidRPr="001C56A4">
        <w:t>с</w:t>
      </w:r>
      <w:r w:rsidRPr="001C56A4">
        <w:t>требовании</w:t>
      </w:r>
      <w:r w:rsidR="00BE165E" w:rsidRPr="001C56A4">
        <w:t>;</w:t>
      </w:r>
    </w:p>
    <w:p w:rsidR="00E7409D" w:rsidRPr="001C56A4" w:rsidRDefault="00BE165E" w:rsidP="00FE1E36">
      <w:pPr>
        <w:pStyle w:val="2"/>
      </w:pPr>
      <w:r w:rsidRPr="001C56A4">
        <w:t>переписка с налоговыми орган</w:t>
      </w:r>
      <w:r w:rsidRPr="001C56A4">
        <w:t>а</w:t>
      </w:r>
      <w:r w:rsidRPr="001C56A4">
        <w:t>ми;</w:t>
      </w:r>
    </w:p>
    <w:p w:rsidR="00BE165E" w:rsidRPr="001C56A4" w:rsidRDefault="00BE165E" w:rsidP="00FE1E36">
      <w:pPr>
        <w:pStyle w:val="2"/>
      </w:pPr>
      <w:r w:rsidRPr="001C56A4">
        <w:t>Оповещение НП о налоговых соб</w:t>
      </w:r>
      <w:r w:rsidRPr="001C56A4">
        <w:t>ы</w:t>
      </w:r>
      <w:r w:rsidRPr="001C56A4">
        <w:t>тиях;</w:t>
      </w:r>
    </w:p>
    <w:p w:rsidR="00E7409D" w:rsidRPr="001C56A4" w:rsidRDefault="00BE165E" w:rsidP="00FE1E36">
      <w:pPr>
        <w:pStyle w:val="2"/>
      </w:pPr>
      <w:r w:rsidRPr="001C56A4">
        <w:t>Налоговое консультирование;</w:t>
      </w:r>
    </w:p>
    <w:p w:rsidR="00BE165E" w:rsidRPr="001C56A4" w:rsidRDefault="00BE165E" w:rsidP="00FE1E36">
      <w:pPr>
        <w:pStyle w:val="2"/>
      </w:pPr>
      <w:r w:rsidRPr="001C56A4">
        <w:t>Интеграцию с системами электронных пл</w:t>
      </w:r>
      <w:r w:rsidRPr="001C56A4">
        <w:t>а</w:t>
      </w:r>
      <w:r w:rsidRPr="001C56A4">
        <w:t>тежей;</w:t>
      </w:r>
    </w:p>
    <w:p w:rsidR="00BE165E" w:rsidRPr="001C56A4" w:rsidRDefault="00BE165E" w:rsidP="00FE1E36">
      <w:pPr>
        <w:pStyle w:val="2"/>
      </w:pPr>
      <w:r w:rsidRPr="001C56A4">
        <w:t>Взаимодействие с СОБИ и ЕСУ</w:t>
      </w:r>
      <w:r w:rsidR="00813A90" w:rsidRPr="001C56A4">
        <w:t>(на базе С</w:t>
      </w:r>
      <w:r w:rsidR="00813A90" w:rsidRPr="001C56A4">
        <w:t>У</w:t>
      </w:r>
      <w:r w:rsidR="00813A90" w:rsidRPr="001C56A4">
        <w:t>иМ)</w:t>
      </w:r>
      <w:r w:rsidRPr="001C56A4">
        <w:t>.</w:t>
      </w:r>
    </w:p>
    <w:p w:rsidR="00E67CB7" w:rsidRPr="001C56A4" w:rsidRDefault="00E67CB7" w:rsidP="00BE165E"/>
    <w:p w:rsidR="00C24EC3" w:rsidRPr="001C56A4" w:rsidRDefault="00C24EC3" w:rsidP="00C24EC3">
      <w:pPr>
        <w:pStyle w:val="4"/>
      </w:pPr>
      <w:bookmarkStart w:id="68" w:name="_Toc285018250"/>
      <w:r w:rsidRPr="001C56A4">
        <w:t>Предоставление данных в другие ведо</w:t>
      </w:r>
      <w:r w:rsidRPr="001C56A4">
        <w:t>м</w:t>
      </w:r>
      <w:r w:rsidRPr="001C56A4">
        <w:t>ства</w:t>
      </w:r>
      <w:bookmarkEnd w:id="68"/>
    </w:p>
    <w:p w:rsidR="0077734E" w:rsidRPr="001C56A4" w:rsidRDefault="0077734E" w:rsidP="0077734E">
      <w:r w:rsidRPr="001C56A4">
        <w:t>Предоставление данных в другие ведомства поддерживает следующие фун</w:t>
      </w:r>
      <w:r w:rsidRPr="001C56A4">
        <w:t>к</w:t>
      </w:r>
      <w:r w:rsidRPr="001C56A4">
        <w:t>ции ФНС России:</w:t>
      </w:r>
    </w:p>
    <w:p w:rsidR="0077734E" w:rsidRPr="001C56A4" w:rsidRDefault="0077734E" w:rsidP="00FE1E36">
      <w:pPr>
        <w:pStyle w:val="2"/>
      </w:pPr>
      <w:r w:rsidRPr="001C56A4">
        <w:t>Формирование заявок на возврат для передачи органам Федерального казначейства;</w:t>
      </w:r>
    </w:p>
    <w:p w:rsidR="0077734E" w:rsidRPr="001C56A4" w:rsidRDefault="0077734E" w:rsidP="00FE1E36">
      <w:pPr>
        <w:pStyle w:val="2"/>
      </w:pPr>
      <w:r w:rsidRPr="001C56A4">
        <w:t>Формирование уведомлений об уточнении вида и пр</w:t>
      </w:r>
      <w:r w:rsidRPr="001C56A4">
        <w:t>и</w:t>
      </w:r>
      <w:r w:rsidRPr="001C56A4">
        <w:t>надлежности платежа, решениях о зачете для передачи органам Федерального казначейства;</w:t>
      </w:r>
    </w:p>
    <w:p w:rsidR="0077734E" w:rsidRPr="001C56A4" w:rsidRDefault="0077734E" w:rsidP="00FE1E36">
      <w:pPr>
        <w:pStyle w:val="2"/>
      </w:pPr>
      <w:r w:rsidRPr="001C56A4">
        <w:t>Формирование уведомлений о межрегиональном зачете для передачи органам Федерального казначе</w:t>
      </w:r>
      <w:r w:rsidRPr="001C56A4">
        <w:t>й</w:t>
      </w:r>
      <w:r w:rsidRPr="001C56A4">
        <w:t>ства;</w:t>
      </w:r>
    </w:p>
    <w:p w:rsidR="0002672B" w:rsidRPr="001C56A4" w:rsidRDefault="0002672B" w:rsidP="00FE1E36">
      <w:pPr>
        <w:pStyle w:val="2"/>
      </w:pPr>
      <w:r w:rsidRPr="001C56A4">
        <w:t>Предоставление информации государственным и мун</w:t>
      </w:r>
      <w:r w:rsidRPr="001C56A4">
        <w:t>и</w:t>
      </w:r>
      <w:r w:rsidRPr="001C56A4">
        <w:t>ципальным органам власти, включая следующие фун</w:t>
      </w:r>
      <w:r w:rsidRPr="001C56A4">
        <w:t>к</w:t>
      </w:r>
      <w:r w:rsidRPr="001C56A4">
        <w:t>ции:</w:t>
      </w:r>
    </w:p>
    <w:p w:rsidR="0077734E" w:rsidRPr="001C56A4" w:rsidRDefault="0077734E" w:rsidP="00FE1E36">
      <w:pPr>
        <w:pStyle w:val="2"/>
      </w:pPr>
      <w:r w:rsidRPr="001C56A4">
        <w:t>Предоставление муниципальным образованиям данных ИР «Расчеты с бю</w:t>
      </w:r>
      <w:r w:rsidRPr="001C56A4">
        <w:t>д</w:t>
      </w:r>
      <w:r w:rsidRPr="001C56A4">
        <w:t>жетом»</w:t>
      </w:r>
      <w:r w:rsidR="0002672B" w:rsidRPr="001C56A4">
        <w:t>, в том числе:</w:t>
      </w:r>
    </w:p>
    <w:p w:rsidR="0077734E" w:rsidRPr="001C56A4" w:rsidRDefault="0077734E" w:rsidP="00B65B1E">
      <w:pPr>
        <w:pStyle w:val="3"/>
      </w:pPr>
      <w:r w:rsidRPr="001C56A4">
        <w:t xml:space="preserve">Передача сведений ЕГРН; </w:t>
      </w:r>
    </w:p>
    <w:p w:rsidR="0077734E" w:rsidRPr="001C56A4" w:rsidRDefault="0077734E" w:rsidP="00B65B1E">
      <w:pPr>
        <w:pStyle w:val="3"/>
      </w:pPr>
      <w:r w:rsidRPr="001C56A4">
        <w:t xml:space="preserve">Передача сведений ЕГРЮЛ/ЕГРИП; </w:t>
      </w:r>
    </w:p>
    <w:p w:rsidR="0077734E" w:rsidRPr="001C56A4" w:rsidRDefault="0077734E" w:rsidP="00B65B1E">
      <w:pPr>
        <w:pStyle w:val="3"/>
      </w:pPr>
      <w:r w:rsidRPr="001C56A4">
        <w:t>Предоставление сведений ИР РСБ;</w:t>
      </w:r>
    </w:p>
    <w:p w:rsidR="0077734E" w:rsidRPr="001C56A4" w:rsidRDefault="0077734E" w:rsidP="00B65B1E">
      <w:pPr>
        <w:pStyle w:val="3"/>
      </w:pPr>
      <w:r w:rsidRPr="001C56A4">
        <w:t>Предоставление сведений ИР О</w:t>
      </w:r>
      <w:r w:rsidRPr="001C56A4">
        <w:t>д</w:t>
      </w:r>
      <w:r w:rsidRPr="001C56A4">
        <w:t>нодневка;</w:t>
      </w:r>
    </w:p>
    <w:p w:rsidR="00B65B1E" w:rsidRPr="001C56A4" w:rsidRDefault="0077734E" w:rsidP="00B65B1E">
      <w:pPr>
        <w:pStyle w:val="3"/>
      </w:pPr>
      <w:r w:rsidRPr="001C56A4">
        <w:lastRenderedPageBreak/>
        <w:t>Сведения об уведомлениях, о привлечении и об и</w:t>
      </w:r>
      <w:r w:rsidRPr="001C56A4">
        <w:t>с</w:t>
      </w:r>
      <w:r w:rsidRPr="001C56A4">
        <w:t>пользовании иностранных работников, представле</w:t>
      </w:r>
      <w:r w:rsidRPr="001C56A4">
        <w:t>н</w:t>
      </w:r>
      <w:r w:rsidRPr="001C56A4">
        <w:t>ных работодателями, заказчиками работ (услуг) в НО;</w:t>
      </w:r>
    </w:p>
    <w:p w:rsidR="00B65B1E" w:rsidRPr="001C56A4" w:rsidRDefault="0077734E" w:rsidP="00B65B1E">
      <w:pPr>
        <w:pStyle w:val="3"/>
      </w:pPr>
      <w:r w:rsidRPr="001C56A4">
        <w:t>Сведения об установленных нарушениях закон-ва РФ в сфере миграции, полученной в ходе проведения НО налоговых проверок ЮЛ и ФЛ, привлекающих ин</w:t>
      </w:r>
      <w:r w:rsidRPr="001C56A4">
        <w:t>о</w:t>
      </w:r>
      <w:r w:rsidRPr="001C56A4">
        <w:t>странных работн</w:t>
      </w:r>
      <w:r w:rsidRPr="001C56A4">
        <w:t>и</w:t>
      </w:r>
      <w:r w:rsidRPr="001C56A4">
        <w:t>ков;</w:t>
      </w:r>
    </w:p>
    <w:p w:rsidR="0077734E" w:rsidRPr="001C56A4" w:rsidRDefault="0077734E" w:rsidP="00B65B1E">
      <w:pPr>
        <w:pStyle w:val="3"/>
      </w:pPr>
      <w:r w:rsidRPr="001C56A4">
        <w:t>НСИ ФНС России;</w:t>
      </w:r>
    </w:p>
    <w:p w:rsidR="0077734E" w:rsidRPr="001C56A4" w:rsidRDefault="0077734E" w:rsidP="00B65B1E">
      <w:pPr>
        <w:pStyle w:val="3"/>
      </w:pPr>
      <w:r w:rsidRPr="001C56A4">
        <w:t>Сведения в соответствии с кодексом РФ об админис</w:t>
      </w:r>
      <w:r w:rsidRPr="001C56A4">
        <w:t>т</w:t>
      </w:r>
      <w:r w:rsidRPr="001C56A4">
        <w:t>рати</w:t>
      </w:r>
      <w:r w:rsidRPr="001C56A4">
        <w:t>в</w:t>
      </w:r>
      <w:r w:rsidRPr="001C56A4">
        <w:t>ных правонарушениях от 30;12;2001 № 195-ФЗ, приказ ФНС России от 19;11;2007 № ММ-4-06/32дсп@;</w:t>
      </w:r>
    </w:p>
    <w:p w:rsidR="0077734E" w:rsidRPr="001C56A4" w:rsidRDefault="0077734E" w:rsidP="00FE1E36">
      <w:pPr>
        <w:pStyle w:val="2"/>
      </w:pPr>
      <w:r w:rsidRPr="001C56A4">
        <w:t>Выгрузка сведений в соответствии с Протоколами и</w:t>
      </w:r>
      <w:r w:rsidRPr="001C56A4">
        <w:t>н</w:t>
      </w:r>
      <w:r w:rsidRPr="001C56A4">
        <w:t>формацио</w:t>
      </w:r>
      <w:r w:rsidRPr="001C56A4">
        <w:t>н</w:t>
      </w:r>
      <w:r w:rsidRPr="001C56A4">
        <w:t>ного обмена.</w:t>
      </w:r>
    </w:p>
    <w:p w:rsidR="005D34EC" w:rsidRPr="001C56A4" w:rsidRDefault="009F7970" w:rsidP="00FE1E36">
      <w:pPr>
        <w:pStyle w:val="2"/>
      </w:pPr>
      <w:r w:rsidRPr="001C56A4">
        <w:t>Предоставление данных в другие ведомства обеспечивает выгрузку данных из витрин аналитического сегмента ФХД согласно регламентам и форматам, установленным техническими условиями межведомственного обмена, осуществляемого в электронном виде согласно соглаш</w:t>
      </w:r>
      <w:r w:rsidRPr="001C56A4">
        <w:t>е</w:t>
      </w:r>
      <w:r w:rsidRPr="001C56A4">
        <w:t>ниям о межведомственном обмене или взаимодействии.</w:t>
      </w:r>
    </w:p>
    <w:p w:rsidR="00C055F6" w:rsidRPr="001C56A4" w:rsidRDefault="00C055F6" w:rsidP="005D34EC">
      <w:r w:rsidRPr="001C56A4">
        <w:t>В рамках предоставления данных муниципальным образованиям нео</w:t>
      </w:r>
      <w:r w:rsidRPr="001C56A4">
        <w:t>б</w:t>
      </w:r>
      <w:r w:rsidRPr="001C56A4">
        <w:t>ходимо рассмотреть возможность их взаимодействия с ФНС России с и</w:t>
      </w:r>
      <w:r w:rsidRPr="001C56A4">
        <w:t>с</w:t>
      </w:r>
      <w:r w:rsidRPr="001C56A4">
        <w:t>пользованием сайта или механизма, подобного «Личному кабинету налог</w:t>
      </w:r>
      <w:r w:rsidRPr="001C56A4">
        <w:t>о</w:t>
      </w:r>
      <w:r w:rsidRPr="001C56A4">
        <w:t>плательщика».</w:t>
      </w:r>
    </w:p>
    <w:p w:rsidR="007F1534" w:rsidRPr="001C56A4" w:rsidRDefault="007F1534" w:rsidP="005D34EC"/>
    <w:p w:rsidR="00C24EC3" w:rsidRPr="001C56A4" w:rsidRDefault="00C24EC3" w:rsidP="00C24EC3">
      <w:pPr>
        <w:pStyle w:val="4"/>
      </w:pPr>
      <w:bookmarkStart w:id="69" w:name="_Toc285018251"/>
      <w:r w:rsidRPr="001C56A4">
        <w:t>Получение данных из других ведомств</w:t>
      </w:r>
      <w:bookmarkEnd w:id="69"/>
    </w:p>
    <w:p w:rsidR="0077734E" w:rsidRPr="001C56A4" w:rsidRDefault="0077734E" w:rsidP="00E325BE">
      <w:r w:rsidRPr="001C56A4">
        <w:t>Комплекс задач «Получение данных из других ведомств» поддержив</w:t>
      </w:r>
      <w:r w:rsidRPr="001C56A4">
        <w:t>а</w:t>
      </w:r>
      <w:r w:rsidRPr="001C56A4">
        <w:t>ет сл</w:t>
      </w:r>
      <w:r w:rsidRPr="001C56A4">
        <w:t>е</w:t>
      </w:r>
      <w:r w:rsidRPr="001C56A4">
        <w:t>дующие функции ФНС России:</w:t>
      </w:r>
    </w:p>
    <w:p w:rsidR="0002672B" w:rsidRPr="001C56A4" w:rsidRDefault="0002672B" w:rsidP="00FE1E36">
      <w:pPr>
        <w:pStyle w:val="2"/>
      </w:pPr>
      <w:r w:rsidRPr="001C56A4">
        <w:t>Контроль представления сведений о счетах налогопл</w:t>
      </w:r>
      <w:r w:rsidRPr="001C56A4">
        <w:t>а</w:t>
      </w:r>
      <w:r w:rsidRPr="001C56A4">
        <w:t>тельщиков в ба</w:t>
      </w:r>
      <w:r w:rsidRPr="001C56A4">
        <w:t>н</w:t>
      </w:r>
      <w:r w:rsidRPr="001C56A4">
        <w:t>ках;</w:t>
      </w:r>
    </w:p>
    <w:p w:rsidR="0077734E" w:rsidRPr="001C56A4" w:rsidRDefault="0077734E" w:rsidP="00FE1E36">
      <w:pPr>
        <w:pStyle w:val="2"/>
      </w:pPr>
      <w:r w:rsidRPr="001C56A4">
        <w:t>Прием и обработка данных от внешних источников</w:t>
      </w:r>
      <w:r w:rsidR="0002672B" w:rsidRPr="001C56A4">
        <w:t>, включая: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</w:t>
      </w:r>
      <w:r w:rsidRPr="001C56A4">
        <w:t>у</w:t>
      </w:r>
      <w:r w:rsidRPr="001C56A4">
        <w:t>пающих от УФК;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поступающих от Росреес</w:t>
      </w:r>
      <w:r w:rsidRPr="001C56A4">
        <w:t>т</w:t>
      </w:r>
      <w:r w:rsidRPr="001C56A4">
        <w:t>ра;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</w:t>
      </w:r>
      <w:r w:rsidRPr="001C56A4">
        <w:t>у</w:t>
      </w:r>
      <w:r w:rsidRPr="001C56A4">
        <w:t>пающих от ЗАГС;</w:t>
      </w:r>
    </w:p>
    <w:p w:rsidR="0077734E" w:rsidRPr="001C56A4" w:rsidRDefault="0077734E" w:rsidP="00FE1E36">
      <w:pPr>
        <w:pStyle w:val="2"/>
      </w:pPr>
      <w:r w:rsidRPr="001C56A4">
        <w:lastRenderedPageBreak/>
        <w:t>Прием и обработка сведений, пост</w:t>
      </w:r>
      <w:r w:rsidRPr="001C56A4">
        <w:t>у</w:t>
      </w:r>
      <w:r w:rsidRPr="001C56A4">
        <w:t>пающих от ГИБДД;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поступающих от ГИМС, Росморречфлота, Росавиации, Гостехна</w:t>
      </w:r>
      <w:r w:rsidRPr="001C56A4">
        <w:t>д</w:t>
      </w:r>
      <w:r w:rsidRPr="001C56A4">
        <w:t>зора;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</w:t>
      </w:r>
      <w:r w:rsidRPr="001C56A4">
        <w:t>у</w:t>
      </w:r>
      <w:r w:rsidRPr="001C56A4">
        <w:t>пающих от  ПФР;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поступающих от  ФСС</w:t>
      </w:r>
      <w:r w:rsidR="002C7F76" w:rsidRPr="001C56A4">
        <w:t xml:space="preserve"> Ро</w:t>
      </w:r>
      <w:r w:rsidR="002C7F76" w:rsidRPr="001C56A4">
        <w:t>с</w:t>
      </w:r>
      <w:r w:rsidR="002C7F76" w:rsidRPr="001C56A4">
        <w:t>сии</w:t>
      </w:r>
      <w:r w:rsidRPr="001C56A4">
        <w:t>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</w:t>
      </w:r>
      <w:r w:rsidRPr="001C56A4">
        <w:t>у</w:t>
      </w:r>
      <w:r w:rsidRPr="001C56A4">
        <w:t>пающих от  ФОМС;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 поступающих от  Ро</w:t>
      </w:r>
      <w:r w:rsidRPr="001C56A4">
        <w:t>с</w:t>
      </w:r>
      <w:r w:rsidRPr="001C56A4">
        <w:t>недра;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 поступающих от ФТС Ро</w:t>
      </w:r>
      <w:r w:rsidRPr="001C56A4">
        <w:t>с</w:t>
      </w:r>
      <w:r w:rsidRPr="001C56A4">
        <w:t>сии;</w:t>
      </w:r>
    </w:p>
    <w:p w:rsidR="0077734E" w:rsidRPr="001C56A4" w:rsidRDefault="0077734E" w:rsidP="00FE1E36">
      <w:pPr>
        <w:pStyle w:val="2"/>
      </w:pPr>
      <w:r w:rsidRPr="001C56A4">
        <w:t>Прием и обработка сведений, поступающих от ФМС</w:t>
      </w:r>
      <w:r w:rsidR="002C7F76" w:rsidRPr="001C56A4">
        <w:t xml:space="preserve"> Ро</w:t>
      </w:r>
      <w:r w:rsidR="002C7F76" w:rsidRPr="001C56A4">
        <w:t>с</w:t>
      </w:r>
      <w:r w:rsidR="002C7F76" w:rsidRPr="001C56A4">
        <w:t>сии</w:t>
      </w:r>
      <w:r w:rsidRPr="001C56A4">
        <w:t>;</w:t>
      </w:r>
    </w:p>
    <w:p w:rsidR="0077734E" w:rsidRPr="001C56A4" w:rsidRDefault="00B65B1E" w:rsidP="00FE1E36">
      <w:pPr>
        <w:pStyle w:val="2"/>
      </w:pPr>
      <w:r w:rsidRPr="001C56A4">
        <w:t xml:space="preserve">Прием и обработка сведений, поступающих от </w:t>
      </w:r>
      <w:r w:rsidR="0002672B" w:rsidRPr="001C56A4">
        <w:t>Мин</w:t>
      </w:r>
      <w:r w:rsidR="0002672B" w:rsidRPr="001C56A4">
        <w:t>и</w:t>
      </w:r>
      <w:r w:rsidR="0002672B" w:rsidRPr="001C56A4">
        <w:t>стерство ю</w:t>
      </w:r>
      <w:r w:rsidR="0002672B" w:rsidRPr="001C56A4">
        <w:t>с</w:t>
      </w:r>
      <w:r w:rsidR="0002672B" w:rsidRPr="001C56A4">
        <w:t>тиции.</w:t>
      </w:r>
    </w:p>
    <w:p w:rsidR="00E325BE" w:rsidRPr="001C56A4" w:rsidRDefault="00DE6F33" w:rsidP="00E325BE">
      <w:r w:rsidRPr="001C56A4">
        <w:t>Комплекс задач «</w:t>
      </w:r>
      <w:r w:rsidR="00E325BE" w:rsidRPr="001C56A4">
        <w:t>Получение данных из других ведомств</w:t>
      </w:r>
      <w:r w:rsidRPr="001C56A4">
        <w:t>»</w:t>
      </w:r>
      <w:r w:rsidR="00E325BE" w:rsidRPr="001C56A4">
        <w:t xml:space="preserve"> обеспечивает </w:t>
      </w:r>
      <w:r w:rsidRPr="001C56A4">
        <w:t>в</w:t>
      </w:r>
      <w:r w:rsidRPr="001C56A4">
        <w:t>ы</w:t>
      </w:r>
      <w:r w:rsidRPr="001C56A4">
        <w:t>полнение соответствующей функции</w:t>
      </w:r>
      <w:r w:rsidR="00E325BE" w:rsidRPr="001C56A4">
        <w:t xml:space="preserve"> согласно регламентам и форматам, установленным техническими условиями межведомственного обмена, ос</w:t>
      </w:r>
      <w:r w:rsidR="00E325BE" w:rsidRPr="001C56A4">
        <w:t>у</w:t>
      </w:r>
      <w:r w:rsidR="00E325BE" w:rsidRPr="001C56A4">
        <w:t>ществляемого в электронном виде согласно соглашениям о межведомстве</w:t>
      </w:r>
      <w:r w:rsidR="00E325BE" w:rsidRPr="001C56A4">
        <w:t>н</w:t>
      </w:r>
      <w:r w:rsidR="00E325BE" w:rsidRPr="001C56A4">
        <w:t>ном обмене или взаимодействии</w:t>
      </w:r>
      <w:r w:rsidR="002352FC" w:rsidRPr="001C56A4">
        <w:t xml:space="preserve"> и передачу их в комплекс задач «</w:t>
      </w:r>
      <w:r w:rsidR="00136362" w:rsidRPr="001C56A4">
        <w:t>Передача</w:t>
      </w:r>
      <w:r w:rsidR="002352FC" w:rsidRPr="001C56A4">
        <w:t xml:space="preserve"> данных (ETL)» для проведения идентификации, нормализации и загрузки в транзакционный се</w:t>
      </w:r>
      <w:r w:rsidR="002352FC" w:rsidRPr="001C56A4">
        <w:t>г</w:t>
      </w:r>
      <w:r w:rsidR="002352FC" w:rsidRPr="001C56A4">
        <w:t>мент ФХД.</w:t>
      </w:r>
    </w:p>
    <w:p w:rsidR="00E325BE" w:rsidRPr="001C56A4" w:rsidRDefault="00E325BE" w:rsidP="00E325BE"/>
    <w:p w:rsidR="00C24EC3" w:rsidRPr="001C56A4" w:rsidRDefault="00C24EC3" w:rsidP="00C24EC3">
      <w:pPr>
        <w:pStyle w:val="4"/>
      </w:pPr>
      <w:bookmarkStart w:id="70" w:name="_Toc285018252"/>
      <w:r w:rsidRPr="001C56A4">
        <w:t>Система массового ввода</w:t>
      </w:r>
      <w:bookmarkEnd w:id="70"/>
    </w:p>
    <w:p w:rsidR="00E630F7" w:rsidRPr="001C56A4" w:rsidRDefault="00E630F7" w:rsidP="00E630F7">
      <w:r w:rsidRPr="001C56A4">
        <w:t>Система массового ввода реализует следующие функции:</w:t>
      </w:r>
    </w:p>
    <w:p w:rsidR="00E630F7" w:rsidRPr="001C56A4" w:rsidRDefault="00E630F7" w:rsidP="00FE1E36">
      <w:pPr>
        <w:pStyle w:val="2"/>
      </w:pPr>
      <w:r w:rsidRPr="001C56A4">
        <w:t>Прием, регистрация, первичный ввод и учет входящих бумажных документов, представляемых на машиноор</w:t>
      </w:r>
      <w:r w:rsidRPr="001C56A4">
        <w:t>и</w:t>
      </w:r>
      <w:r w:rsidRPr="001C56A4">
        <w:t>ентированных, унифицированных и неунифицированных немашиноориентированных бланках:</w:t>
      </w:r>
    </w:p>
    <w:p w:rsidR="00E630F7" w:rsidRPr="001C56A4" w:rsidRDefault="00E630F7" w:rsidP="00FE1E36">
      <w:pPr>
        <w:pStyle w:val="2"/>
      </w:pPr>
      <w:r w:rsidRPr="001C56A4">
        <w:t>Прием и сортировка входящих б</w:t>
      </w:r>
      <w:r w:rsidRPr="001C56A4">
        <w:t>у</w:t>
      </w:r>
      <w:r w:rsidRPr="001C56A4">
        <w:t>мажных документов;</w:t>
      </w:r>
    </w:p>
    <w:p w:rsidR="00E630F7" w:rsidRPr="001C56A4" w:rsidRDefault="00E630F7" w:rsidP="00FE1E36">
      <w:pPr>
        <w:pStyle w:val="2"/>
      </w:pPr>
      <w:r w:rsidRPr="001C56A4">
        <w:t>Визуальный контроль и регистрация бумажных докуме</w:t>
      </w:r>
      <w:r w:rsidRPr="001C56A4">
        <w:t>н</w:t>
      </w:r>
      <w:r w:rsidRPr="001C56A4">
        <w:t>тов</w:t>
      </w:r>
    </w:p>
    <w:p w:rsidR="00E630F7" w:rsidRPr="001C56A4" w:rsidRDefault="00E630F7" w:rsidP="00FE1E36">
      <w:pPr>
        <w:pStyle w:val="2"/>
      </w:pPr>
      <w:r w:rsidRPr="001C56A4">
        <w:t xml:space="preserve">Обработка данных входящих бумажных документов в </w:t>
      </w:r>
      <w:r w:rsidRPr="001C56A4">
        <w:lastRenderedPageBreak/>
        <w:t>цифровой формат и добавление в единый электронный архив:</w:t>
      </w:r>
    </w:p>
    <w:p w:rsidR="00E630F7" w:rsidRPr="001C56A4" w:rsidRDefault="00E630F7" w:rsidP="00FE1E36">
      <w:pPr>
        <w:pStyle w:val="2"/>
      </w:pPr>
      <w:r w:rsidRPr="001C56A4">
        <w:t>Сканирование бумажных докуме</w:t>
      </w:r>
      <w:r w:rsidRPr="001C56A4">
        <w:t>н</w:t>
      </w:r>
      <w:r w:rsidRPr="001C56A4">
        <w:t>тов;</w:t>
      </w:r>
    </w:p>
    <w:p w:rsidR="00E630F7" w:rsidRPr="001C56A4" w:rsidRDefault="00E630F7" w:rsidP="00FE1E36">
      <w:pPr>
        <w:pStyle w:val="2"/>
      </w:pPr>
      <w:r w:rsidRPr="001C56A4">
        <w:t>Ввод (оцифровка) данных бумажных док</w:t>
      </w:r>
      <w:r w:rsidRPr="001C56A4">
        <w:t>у</w:t>
      </w:r>
      <w:r w:rsidRPr="001C56A4">
        <w:t>ментов</w:t>
      </w:r>
      <w:r w:rsidR="00E80F26" w:rsidRPr="001C56A4">
        <w:t>;</w:t>
      </w:r>
    </w:p>
    <w:p w:rsidR="00E630F7" w:rsidRPr="001C56A4" w:rsidRDefault="00E630F7" w:rsidP="00FE1E36">
      <w:pPr>
        <w:pStyle w:val="2"/>
      </w:pPr>
      <w:r w:rsidRPr="001C56A4">
        <w:t xml:space="preserve">Взаимодействие с </w:t>
      </w:r>
      <w:r w:rsidR="00813A90" w:rsidRPr="001C56A4">
        <w:t>«Э</w:t>
      </w:r>
      <w:r w:rsidRPr="001C56A4">
        <w:t>лектронным арх</w:t>
      </w:r>
      <w:r w:rsidRPr="001C56A4">
        <w:t>и</w:t>
      </w:r>
      <w:r w:rsidRPr="001C56A4">
        <w:t>вом</w:t>
      </w:r>
      <w:r w:rsidR="00813A90" w:rsidRPr="001C56A4">
        <w:t>»</w:t>
      </w:r>
      <w:r w:rsidRPr="001C56A4">
        <w:t>.</w:t>
      </w:r>
    </w:p>
    <w:p w:rsidR="00E630F7" w:rsidRPr="001C56A4" w:rsidRDefault="00E630F7" w:rsidP="00E630F7">
      <w:r w:rsidRPr="001C56A4">
        <w:t>Система массового ввода обрабатывает следующие типы докуме</w:t>
      </w:r>
      <w:r w:rsidRPr="001C56A4">
        <w:t>н</w:t>
      </w:r>
      <w:r w:rsidRPr="001C56A4">
        <w:t>тов:</w:t>
      </w:r>
    </w:p>
    <w:p w:rsidR="00E630F7" w:rsidRPr="001C56A4" w:rsidRDefault="00E630F7" w:rsidP="00FE1E36">
      <w:pPr>
        <w:pStyle w:val="a"/>
      </w:pPr>
      <w:bookmarkStart w:id="71" w:name="OLE_LINK22"/>
      <w:bookmarkStart w:id="72" w:name="OLE_LINK23"/>
      <w:r w:rsidRPr="001C56A4">
        <w:t>Налоговые декларации и отчетные документы юридич</w:t>
      </w:r>
      <w:r w:rsidRPr="001C56A4">
        <w:t>е</w:t>
      </w:r>
      <w:r w:rsidRPr="001C56A4">
        <w:t>ских лиц и ИП;</w:t>
      </w:r>
    </w:p>
    <w:p w:rsidR="00E630F7" w:rsidRPr="001C56A4" w:rsidRDefault="00E630F7" w:rsidP="00FE1E36">
      <w:pPr>
        <w:pStyle w:val="a"/>
      </w:pPr>
      <w:r w:rsidRPr="001C56A4">
        <w:t>Налоговые декларации физических лиц;</w:t>
      </w:r>
    </w:p>
    <w:p w:rsidR="00E630F7" w:rsidRPr="001C56A4" w:rsidRDefault="00E630F7" w:rsidP="00FE1E36">
      <w:pPr>
        <w:pStyle w:val="a"/>
      </w:pPr>
      <w:r w:rsidRPr="001C56A4">
        <w:t>Истребованные документы</w:t>
      </w:r>
    </w:p>
    <w:bookmarkEnd w:id="71"/>
    <w:bookmarkEnd w:id="72"/>
    <w:p w:rsidR="00E630F7" w:rsidRPr="001C56A4" w:rsidRDefault="00E630F7" w:rsidP="00FE1E36">
      <w:pPr>
        <w:pStyle w:val="a"/>
      </w:pPr>
      <w:r w:rsidRPr="001C56A4">
        <w:t>Документы, поступающие из других органов (БТИ, ФМС, ФТС, УВД, ГИБДД).</w:t>
      </w:r>
    </w:p>
    <w:p w:rsidR="00E630F7" w:rsidRPr="001C56A4" w:rsidRDefault="00E630F7" w:rsidP="00E630F7">
      <w:pPr>
        <w:rPr>
          <w:snapToGrid w:val="0"/>
        </w:rPr>
      </w:pPr>
      <w:r w:rsidRPr="001C56A4">
        <w:rPr>
          <w:snapToGrid w:val="0"/>
        </w:rPr>
        <w:t>Из всех документов, подлежащих обработке, в полном объеме будут оцифровываться налоговые декларации и отчетные документы физич</w:t>
      </w:r>
      <w:r w:rsidRPr="001C56A4">
        <w:rPr>
          <w:snapToGrid w:val="0"/>
        </w:rPr>
        <w:t>е</w:t>
      </w:r>
      <w:r w:rsidRPr="001C56A4">
        <w:rPr>
          <w:snapToGrid w:val="0"/>
        </w:rPr>
        <w:t xml:space="preserve">ских, юридических лиц и ИП. </w:t>
      </w:r>
      <w:r w:rsidRPr="001C56A4">
        <w:rPr>
          <w:bCs/>
        </w:rPr>
        <w:t>Регистрационные документы юридических лиц и ИП</w:t>
      </w:r>
      <w:r w:rsidRPr="001C56A4">
        <w:rPr>
          <w:snapToGrid w:val="0"/>
        </w:rPr>
        <w:t xml:space="preserve"> поступают и обр</w:t>
      </w:r>
      <w:r w:rsidRPr="001C56A4">
        <w:rPr>
          <w:snapToGrid w:val="0"/>
        </w:rPr>
        <w:t>а</w:t>
      </w:r>
      <w:r w:rsidRPr="001C56A4">
        <w:rPr>
          <w:snapToGrid w:val="0"/>
        </w:rPr>
        <w:t>батываются в ИФНС на местах. Истребованные документы будут оцифровываться частично, а именно: счета-фактуры, книги пок</w:t>
      </w:r>
      <w:r w:rsidRPr="001C56A4">
        <w:rPr>
          <w:snapToGrid w:val="0"/>
        </w:rPr>
        <w:t>у</w:t>
      </w:r>
      <w:r w:rsidRPr="001C56A4">
        <w:rPr>
          <w:snapToGrid w:val="0"/>
        </w:rPr>
        <w:t xml:space="preserve">пок и книги продаж. </w:t>
      </w:r>
    </w:p>
    <w:p w:rsidR="00E630F7" w:rsidRPr="001C56A4" w:rsidRDefault="00E630F7" w:rsidP="00E630F7">
      <w:pPr>
        <w:rPr>
          <w:snapToGrid w:val="0"/>
        </w:rPr>
      </w:pPr>
      <w:r w:rsidRPr="001C56A4">
        <w:rPr>
          <w:snapToGrid w:val="0"/>
        </w:rPr>
        <w:t>Документы, поступающие</w:t>
      </w:r>
      <w:r w:rsidR="00E80F26" w:rsidRPr="001C56A4">
        <w:rPr>
          <w:snapToGrid w:val="0"/>
        </w:rPr>
        <w:t xml:space="preserve"> в бумажном виде</w:t>
      </w:r>
      <w:r w:rsidRPr="001C56A4">
        <w:rPr>
          <w:snapToGrid w:val="0"/>
        </w:rPr>
        <w:t xml:space="preserve"> из других органов</w:t>
      </w:r>
      <w:r w:rsidR="00E80F26" w:rsidRPr="001C56A4">
        <w:rPr>
          <w:snapToGrid w:val="0"/>
        </w:rPr>
        <w:t xml:space="preserve"> гос</w:t>
      </w:r>
      <w:r w:rsidR="00E80F26" w:rsidRPr="001C56A4">
        <w:rPr>
          <w:snapToGrid w:val="0"/>
        </w:rPr>
        <w:t>у</w:t>
      </w:r>
      <w:r w:rsidR="00E80F26" w:rsidRPr="001C56A4">
        <w:rPr>
          <w:snapToGrid w:val="0"/>
        </w:rPr>
        <w:t>дарстве</w:t>
      </w:r>
      <w:r w:rsidR="00E80F26" w:rsidRPr="001C56A4">
        <w:rPr>
          <w:snapToGrid w:val="0"/>
        </w:rPr>
        <w:t>н</w:t>
      </w:r>
      <w:r w:rsidR="00E80F26" w:rsidRPr="001C56A4">
        <w:rPr>
          <w:snapToGrid w:val="0"/>
        </w:rPr>
        <w:t>ной власти</w:t>
      </w:r>
      <w:r w:rsidRPr="001C56A4">
        <w:rPr>
          <w:snapToGrid w:val="0"/>
        </w:rPr>
        <w:t xml:space="preserve">, </w:t>
      </w:r>
      <w:r w:rsidR="00983390" w:rsidRPr="001C56A4">
        <w:rPr>
          <w:snapToGrid w:val="0"/>
        </w:rPr>
        <w:t>могут</w:t>
      </w:r>
      <w:r w:rsidRPr="001C56A4">
        <w:rPr>
          <w:snapToGrid w:val="0"/>
        </w:rPr>
        <w:t xml:space="preserve"> обрабатываться </w:t>
      </w:r>
      <w:r w:rsidR="0020504F" w:rsidRPr="001C56A4">
        <w:rPr>
          <w:snapToGrid w:val="0"/>
        </w:rPr>
        <w:t>«Системой массового ввода»</w:t>
      </w:r>
      <w:r w:rsidR="00983390" w:rsidRPr="001C56A4">
        <w:rPr>
          <w:snapToGrid w:val="0"/>
        </w:rPr>
        <w:t xml:space="preserve"> при соответству</w:t>
      </w:r>
      <w:r w:rsidR="00983390" w:rsidRPr="001C56A4">
        <w:rPr>
          <w:snapToGrid w:val="0"/>
        </w:rPr>
        <w:t>ю</w:t>
      </w:r>
      <w:r w:rsidR="00983390" w:rsidRPr="001C56A4">
        <w:rPr>
          <w:snapToGrid w:val="0"/>
        </w:rPr>
        <w:t>щей необходимости</w:t>
      </w:r>
      <w:r w:rsidRPr="001C56A4">
        <w:rPr>
          <w:snapToGrid w:val="0"/>
        </w:rPr>
        <w:t>.</w:t>
      </w:r>
    </w:p>
    <w:p w:rsidR="00E630F7" w:rsidRPr="001C56A4" w:rsidRDefault="00E630F7" w:rsidP="00E630F7">
      <w:pPr>
        <w:rPr>
          <w:snapToGrid w:val="0"/>
        </w:rPr>
      </w:pPr>
      <w:r w:rsidRPr="001C56A4">
        <w:rPr>
          <w:snapToGrid w:val="0"/>
        </w:rPr>
        <w:t>Система массового ввода передает исходные документы, имеющие юридич</w:t>
      </w:r>
      <w:r w:rsidRPr="001C56A4">
        <w:rPr>
          <w:snapToGrid w:val="0"/>
        </w:rPr>
        <w:t>е</w:t>
      </w:r>
      <w:r w:rsidRPr="001C56A4">
        <w:rPr>
          <w:snapToGrid w:val="0"/>
        </w:rPr>
        <w:t xml:space="preserve">скую значимость, в «Электронный архив налоговой информации», а результаты ввода в формализованном виде передаются в </w:t>
      </w:r>
      <w:r w:rsidRPr="001C56A4">
        <w:t>«Перед</w:t>
      </w:r>
      <w:r w:rsidRPr="001C56A4">
        <w:t>а</w:t>
      </w:r>
      <w:r w:rsidRPr="001C56A4">
        <w:t>ча данных (ETL)» для загрузки в транзакционный се</w:t>
      </w:r>
      <w:r w:rsidRPr="001C56A4">
        <w:t>г</w:t>
      </w:r>
      <w:r w:rsidRPr="001C56A4">
        <w:t>мент ФХД.</w:t>
      </w:r>
    </w:p>
    <w:p w:rsidR="00E630F7" w:rsidRPr="001C56A4" w:rsidRDefault="00E630F7" w:rsidP="005E73A9">
      <w:bookmarkStart w:id="73" w:name="OLE_LINK11"/>
      <w:bookmarkStart w:id="74" w:name="OLE_LINK12"/>
      <w:r w:rsidRPr="001C56A4">
        <w:t>Система массового ввода создается на основе модернизации сущес</w:t>
      </w:r>
      <w:r w:rsidRPr="001C56A4">
        <w:t>т</w:t>
      </w:r>
      <w:r w:rsidRPr="001C56A4">
        <w:t xml:space="preserve">вующих систем </w:t>
      </w:r>
      <w:r w:rsidR="005E73A9" w:rsidRPr="001C56A4">
        <w:t xml:space="preserve">СПОНИ АИС «Налог-ЦОД», </w:t>
      </w:r>
      <w:r w:rsidRPr="001C56A4">
        <w:t>СОИФНС, ЕЦР АИС «Налог».</w:t>
      </w:r>
    </w:p>
    <w:p w:rsidR="001E3021" w:rsidRPr="001C56A4" w:rsidRDefault="001E3021" w:rsidP="005E73A9"/>
    <w:p w:rsidR="00B65B1E" w:rsidRPr="001C56A4" w:rsidRDefault="00B65B1E" w:rsidP="00B65B1E">
      <w:pPr>
        <w:pStyle w:val="4"/>
      </w:pPr>
      <w:bookmarkStart w:id="75" w:name="_Toc285018253"/>
      <w:bookmarkEnd w:id="73"/>
      <w:bookmarkEnd w:id="74"/>
      <w:r w:rsidRPr="001C56A4">
        <w:t xml:space="preserve">Система </w:t>
      </w:r>
      <w:r w:rsidR="00C20660" w:rsidRPr="001C56A4">
        <w:t>массовой печати и рассылки</w:t>
      </w:r>
      <w:bookmarkEnd w:id="75"/>
    </w:p>
    <w:p w:rsidR="00E630F7" w:rsidRPr="001C56A4" w:rsidRDefault="00E630F7" w:rsidP="00E630F7">
      <w:bookmarkStart w:id="76" w:name="OLE_LINK20"/>
      <w:bookmarkStart w:id="77" w:name="OLE_LINK21"/>
      <w:r w:rsidRPr="001C56A4">
        <w:t>Система массовой печати и рассылки реализует следу</w:t>
      </w:r>
      <w:r w:rsidRPr="001C56A4">
        <w:t>ю</w:t>
      </w:r>
      <w:r w:rsidRPr="001C56A4">
        <w:t>щие функции:</w:t>
      </w:r>
    </w:p>
    <w:p w:rsidR="00E630F7" w:rsidRPr="001C56A4" w:rsidRDefault="00983390" w:rsidP="00FE1E36">
      <w:pPr>
        <w:pStyle w:val="a"/>
      </w:pPr>
      <w:r w:rsidRPr="001C56A4">
        <w:t>Получение</w:t>
      </w:r>
      <w:r w:rsidR="00E630F7" w:rsidRPr="001C56A4">
        <w:t xml:space="preserve"> данных налоговых начислений</w:t>
      </w:r>
      <w:r w:rsidRPr="001C56A4">
        <w:t xml:space="preserve"> из транзакцио</w:t>
      </w:r>
      <w:r w:rsidRPr="001C56A4">
        <w:t>н</w:t>
      </w:r>
      <w:r w:rsidRPr="001C56A4">
        <w:lastRenderedPageBreak/>
        <w:t>ного сегме</w:t>
      </w:r>
      <w:r w:rsidRPr="001C56A4">
        <w:t>н</w:t>
      </w:r>
      <w:r w:rsidRPr="001C56A4">
        <w:t>та ФХД</w:t>
      </w:r>
      <w:r w:rsidR="00E630F7" w:rsidRPr="001C56A4">
        <w:rPr>
          <w:spacing w:val="-6"/>
        </w:rPr>
        <w:t>;</w:t>
      </w:r>
      <w:r w:rsidR="00E630F7" w:rsidRPr="001C56A4">
        <w:t xml:space="preserve"> </w:t>
      </w:r>
    </w:p>
    <w:p w:rsidR="00E630F7" w:rsidRPr="001C56A4" w:rsidRDefault="00E630F7" w:rsidP="00FE1E36">
      <w:pPr>
        <w:pStyle w:val="a"/>
      </w:pPr>
      <w:r w:rsidRPr="001C56A4">
        <w:t>Печать уведомлений и платежных д</w:t>
      </w:r>
      <w:r w:rsidRPr="001C56A4">
        <w:t>о</w:t>
      </w:r>
      <w:r w:rsidRPr="001C56A4">
        <w:t>кументов;</w:t>
      </w:r>
    </w:p>
    <w:p w:rsidR="00E630F7" w:rsidRPr="001C56A4" w:rsidRDefault="00E630F7" w:rsidP="00FE1E36">
      <w:pPr>
        <w:pStyle w:val="a"/>
      </w:pPr>
      <w:r w:rsidRPr="001C56A4">
        <w:t>Автоматическая упаковка уведомлений и платежных док</w:t>
      </w:r>
      <w:r w:rsidRPr="001C56A4">
        <w:t>у</w:t>
      </w:r>
      <w:r w:rsidRPr="001C56A4">
        <w:t>ментов в конверты;</w:t>
      </w:r>
    </w:p>
    <w:p w:rsidR="00E630F7" w:rsidRPr="001C56A4" w:rsidRDefault="00E630F7" w:rsidP="00FE1E36">
      <w:pPr>
        <w:pStyle w:val="a"/>
      </w:pPr>
      <w:r w:rsidRPr="001C56A4">
        <w:t>Франкировка почтовых отправлений;</w:t>
      </w:r>
    </w:p>
    <w:p w:rsidR="00E630F7" w:rsidRPr="001C56A4" w:rsidRDefault="00E630F7" w:rsidP="00FE1E36">
      <w:pPr>
        <w:pStyle w:val="a"/>
      </w:pPr>
      <w:r w:rsidRPr="001C56A4">
        <w:t>Отправка почтовой корреспонденции;</w:t>
      </w:r>
    </w:p>
    <w:bookmarkEnd w:id="76"/>
    <w:bookmarkEnd w:id="77"/>
    <w:p w:rsidR="00E630F7" w:rsidRPr="001C56A4" w:rsidRDefault="00E630F7" w:rsidP="00E630F7">
      <w:r w:rsidRPr="001C56A4">
        <w:t>Система массовой печати и рассылки обрабатывает следующие типы док</w:t>
      </w:r>
      <w:r w:rsidRPr="001C56A4">
        <w:t>у</w:t>
      </w:r>
      <w:r w:rsidRPr="001C56A4">
        <w:t>ментов:</w:t>
      </w:r>
    </w:p>
    <w:p w:rsidR="00E630F7" w:rsidRPr="001C56A4" w:rsidRDefault="00E630F7" w:rsidP="00FE1E36">
      <w:pPr>
        <w:pStyle w:val="a"/>
      </w:pPr>
      <w:r w:rsidRPr="001C56A4">
        <w:t>Уведомления о начисленных налогах</w:t>
      </w:r>
      <w:r w:rsidR="0060445B">
        <w:t>, требования и поруч</w:t>
      </w:r>
      <w:r w:rsidR="0060445B">
        <w:t>е</w:t>
      </w:r>
      <w:r w:rsidR="0060445B">
        <w:t>ния об упл</w:t>
      </w:r>
      <w:r w:rsidR="0060445B">
        <w:t>а</w:t>
      </w:r>
      <w:r w:rsidR="0060445B">
        <w:t>те</w:t>
      </w:r>
      <w:r w:rsidRPr="001C56A4">
        <w:t>;</w:t>
      </w:r>
    </w:p>
    <w:p w:rsidR="00E630F7" w:rsidRPr="001C56A4" w:rsidRDefault="00E630F7" w:rsidP="00FE1E36">
      <w:pPr>
        <w:pStyle w:val="a"/>
      </w:pPr>
      <w:r w:rsidRPr="001C56A4">
        <w:t>Платежные документы.</w:t>
      </w:r>
    </w:p>
    <w:p w:rsidR="00E630F7" w:rsidRPr="001C56A4" w:rsidRDefault="00E630F7" w:rsidP="00E630F7">
      <w:r w:rsidRPr="001C56A4">
        <w:t>Система массовой печати и рассылки получает цифровые данные от ЦОД о видах налоговых платежей, суммах, периодах начисления, налогопл</w:t>
      </w:r>
      <w:r w:rsidRPr="001C56A4">
        <w:t>а</w:t>
      </w:r>
      <w:r w:rsidRPr="001C56A4">
        <w:t>тельщиках, данные обрабатываются, формируются уведомления о начисле</w:t>
      </w:r>
      <w:r w:rsidRPr="001C56A4">
        <w:t>н</w:t>
      </w:r>
      <w:r w:rsidRPr="001C56A4">
        <w:t>ных налогах и платежные документы, которые автоматически упаковываю</w:t>
      </w:r>
      <w:r w:rsidRPr="001C56A4">
        <w:t>т</w:t>
      </w:r>
      <w:r w:rsidRPr="001C56A4">
        <w:t>ся в конверты и отправляются налогоплательщикам посредством почтовой связи.</w:t>
      </w:r>
    </w:p>
    <w:p w:rsidR="005E73A9" w:rsidRPr="001C56A4" w:rsidRDefault="005E73A9" w:rsidP="005E73A9">
      <w:r w:rsidRPr="001C56A4">
        <w:t>Система массовой печати и рассылки создается на основе модерниз</w:t>
      </w:r>
      <w:r w:rsidRPr="001C56A4">
        <w:t>а</w:t>
      </w:r>
      <w:r w:rsidRPr="001C56A4">
        <w:t>ции существующих систем СПОНИ АИС «Налог-ЦОД» АИС «Налог».</w:t>
      </w:r>
    </w:p>
    <w:p w:rsidR="005E73A9" w:rsidRPr="001C56A4" w:rsidRDefault="005E73A9" w:rsidP="00E630F7"/>
    <w:p w:rsidR="00C24EC3" w:rsidRPr="001C56A4" w:rsidRDefault="00C66955" w:rsidP="00C24EC3">
      <w:pPr>
        <w:pStyle w:val="30"/>
      </w:pPr>
      <w:bookmarkStart w:id="78" w:name="_Toc285018254"/>
      <w:r w:rsidRPr="001C56A4">
        <w:t>Транзакционные</w:t>
      </w:r>
      <w:r w:rsidR="00C24EC3" w:rsidRPr="001C56A4">
        <w:t xml:space="preserve"> системы налогового администриров</w:t>
      </w:r>
      <w:r w:rsidR="00C24EC3" w:rsidRPr="001C56A4">
        <w:t>а</w:t>
      </w:r>
      <w:r w:rsidR="00C24EC3" w:rsidRPr="001C56A4">
        <w:t>ния</w:t>
      </w:r>
      <w:bookmarkEnd w:id="78"/>
    </w:p>
    <w:p w:rsidR="00C24EC3" w:rsidRPr="001C56A4" w:rsidRDefault="008F3407" w:rsidP="00C24EC3">
      <w:pPr>
        <w:pStyle w:val="4"/>
      </w:pPr>
      <w:bookmarkStart w:id="79" w:name="_Toc285018255"/>
      <w:r w:rsidRPr="001C56A4">
        <w:t>Интерактивное</w:t>
      </w:r>
      <w:r w:rsidR="00C24EC3" w:rsidRPr="001C56A4">
        <w:t xml:space="preserve"> налогов</w:t>
      </w:r>
      <w:r w:rsidRPr="001C56A4">
        <w:t>ое</w:t>
      </w:r>
      <w:r w:rsidR="00C24EC3" w:rsidRPr="001C56A4">
        <w:t xml:space="preserve"> администр</w:t>
      </w:r>
      <w:r w:rsidR="00C24EC3" w:rsidRPr="001C56A4">
        <w:t>и</w:t>
      </w:r>
      <w:r w:rsidR="00C24EC3" w:rsidRPr="001C56A4">
        <w:t>ровани</w:t>
      </w:r>
      <w:r w:rsidRPr="001C56A4">
        <w:t>е</w:t>
      </w:r>
      <w:bookmarkEnd w:id="79"/>
    </w:p>
    <w:p w:rsidR="0077734E" w:rsidRPr="001C56A4" w:rsidRDefault="0077734E" w:rsidP="00DF69C2">
      <w:r w:rsidRPr="001C56A4">
        <w:t>Комплекс задач «Интерактивные процедуры налогового администр</w:t>
      </w:r>
      <w:r w:rsidRPr="001C56A4">
        <w:t>и</w:t>
      </w:r>
      <w:r w:rsidRPr="001C56A4">
        <w:t>рования» поддерживает следу</w:t>
      </w:r>
      <w:r w:rsidRPr="001C56A4">
        <w:t>ю</w:t>
      </w:r>
      <w:r w:rsidRPr="001C56A4">
        <w:t>щие функции ФНС России:</w:t>
      </w:r>
    </w:p>
    <w:p w:rsidR="0077734E" w:rsidRPr="001C56A4" w:rsidRDefault="0077734E" w:rsidP="00FE1E36">
      <w:pPr>
        <w:pStyle w:val="a"/>
      </w:pPr>
      <w:r w:rsidRPr="001C56A4">
        <w:t>Государственная регистрация юридических лиц, физич</w:t>
      </w:r>
      <w:r w:rsidRPr="001C56A4">
        <w:t>е</w:t>
      </w:r>
      <w:r w:rsidRPr="001C56A4">
        <w:t>ских лиц в качестве индивидуальных предпринимателей и крестьянских (ферме</w:t>
      </w:r>
      <w:r w:rsidRPr="001C56A4">
        <w:t>р</w:t>
      </w:r>
      <w:r w:rsidRPr="001C56A4">
        <w:t>ских) хозяйств</w:t>
      </w:r>
      <w:r w:rsidR="0097718A" w:rsidRPr="001C56A4">
        <w:t xml:space="preserve">, </w:t>
      </w:r>
    </w:p>
    <w:p w:rsidR="00796E19" w:rsidRPr="001C56A4" w:rsidRDefault="00796E19" w:rsidP="00FE1E36">
      <w:pPr>
        <w:pStyle w:val="a"/>
      </w:pPr>
      <w:r w:rsidRPr="001C56A4">
        <w:t>Контроль за соблюдением законодательства о налогах и сборах, вкл</w:t>
      </w:r>
      <w:r w:rsidRPr="001C56A4">
        <w:t>ю</w:t>
      </w:r>
      <w:r w:rsidRPr="001C56A4">
        <w:t>чая:</w:t>
      </w:r>
    </w:p>
    <w:p w:rsidR="0089241D" w:rsidRPr="001C56A4" w:rsidRDefault="0089241D" w:rsidP="00FE1E36">
      <w:pPr>
        <w:pStyle w:val="2"/>
      </w:pPr>
      <w:r w:rsidRPr="001C56A4">
        <w:t>Принятие в установленном законодательством Росси</w:t>
      </w:r>
      <w:r w:rsidRPr="001C56A4">
        <w:t>й</w:t>
      </w:r>
      <w:r w:rsidRPr="001C56A4">
        <w:t xml:space="preserve">ской Федерации порядке решения об изменении сроков </w:t>
      </w:r>
      <w:r w:rsidRPr="001C56A4">
        <w:lastRenderedPageBreak/>
        <w:t>уплаты налогов, сборов и пеней;</w:t>
      </w:r>
    </w:p>
    <w:p w:rsidR="0089241D" w:rsidRPr="001C56A4" w:rsidRDefault="0089241D" w:rsidP="00FE1E36">
      <w:pPr>
        <w:pStyle w:val="2"/>
      </w:pPr>
      <w:r w:rsidRPr="001C56A4">
        <w:t>Возврат и зачет излишне уплаченных налогоплательщ</w:t>
      </w:r>
      <w:r w:rsidRPr="001C56A4">
        <w:t>и</w:t>
      </w:r>
      <w:r w:rsidRPr="001C56A4">
        <w:t>ками или излишне взысканных в бюджет сумм налогов и сборов, а также пеней и штрафов;</w:t>
      </w:r>
    </w:p>
    <w:p w:rsidR="0077734E" w:rsidRPr="001C56A4" w:rsidRDefault="0077734E" w:rsidP="00FE1E36">
      <w:pPr>
        <w:pStyle w:val="2"/>
      </w:pPr>
      <w:r w:rsidRPr="001C56A4">
        <w:t>Учет организаций и физических лиц; Ведение Единого государственного реестра налогоплательщиков (ЕГРН)</w:t>
      </w:r>
      <w:r w:rsidR="0097718A" w:rsidRPr="001C56A4">
        <w:t>, включая фун</w:t>
      </w:r>
      <w:r w:rsidR="0097718A" w:rsidRPr="001C56A4">
        <w:t>к</w:t>
      </w:r>
      <w:r w:rsidR="0097718A" w:rsidRPr="001C56A4">
        <w:t>ции:</w:t>
      </w:r>
    </w:p>
    <w:p w:rsidR="0077734E" w:rsidRPr="001C56A4" w:rsidRDefault="0077734E" w:rsidP="003E7FA0">
      <w:pPr>
        <w:pStyle w:val="3"/>
      </w:pPr>
      <w:r w:rsidRPr="001C56A4">
        <w:t>Учет российских организаций;</w:t>
      </w:r>
    </w:p>
    <w:p w:rsidR="0077734E" w:rsidRPr="001C56A4" w:rsidRDefault="0077734E" w:rsidP="003E7FA0">
      <w:pPr>
        <w:pStyle w:val="3"/>
      </w:pPr>
      <w:r w:rsidRPr="001C56A4">
        <w:t>Учет иностранных организаций (ИО);</w:t>
      </w:r>
    </w:p>
    <w:p w:rsidR="0077734E" w:rsidRPr="001C56A4" w:rsidRDefault="0077734E" w:rsidP="003E7FA0">
      <w:pPr>
        <w:pStyle w:val="3"/>
      </w:pPr>
      <w:r w:rsidRPr="001C56A4">
        <w:t>Учёт физических лиц (ФЛ);</w:t>
      </w:r>
    </w:p>
    <w:p w:rsidR="0077734E" w:rsidRPr="001C56A4" w:rsidRDefault="0077734E" w:rsidP="00B0760C">
      <w:pPr>
        <w:pStyle w:val="3"/>
      </w:pPr>
      <w:r w:rsidRPr="001C56A4">
        <w:t>Учёт ФЛ – индив</w:t>
      </w:r>
      <w:r w:rsidR="0097718A" w:rsidRPr="001C56A4">
        <w:t>идуальных предприн</w:t>
      </w:r>
      <w:r w:rsidR="0097718A" w:rsidRPr="001C56A4">
        <w:t>и</w:t>
      </w:r>
      <w:r w:rsidR="0097718A" w:rsidRPr="001C56A4">
        <w:t>мателей (ИП)</w:t>
      </w:r>
      <w:r w:rsidR="00182439" w:rsidRPr="001C56A4">
        <w:t>;</w:t>
      </w:r>
    </w:p>
    <w:p w:rsidR="0077734E" w:rsidRPr="001C56A4" w:rsidRDefault="0077734E" w:rsidP="0060445B">
      <w:pPr>
        <w:pStyle w:val="3"/>
        <w:numPr>
          <w:ilvl w:val="0"/>
          <w:numId w:val="40"/>
        </w:numPr>
      </w:pPr>
      <w:r w:rsidRPr="001C56A4">
        <w:t>Выявление и привлечение к ответственности налогоплательщиков, н</w:t>
      </w:r>
      <w:r w:rsidRPr="001C56A4">
        <w:t>а</w:t>
      </w:r>
      <w:r w:rsidRPr="001C56A4">
        <w:t>рушивших сроки представления и (или) не представивших или отк</w:t>
      </w:r>
      <w:r w:rsidRPr="001C56A4">
        <w:t>а</w:t>
      </w:r>
      <w:r w:rsidRPr="001C56A4">
        <w:t>завшихся представить налоговые декларации (расчеты) и привлечение их к ответстве</w:t>
      </w:r>
      <w:r w:rsidRPr="001C56A4">
        <w:t>н</w:t>
      </w:r>
      <w:r w:rsidRPr="001C56A4">
        <w:t>ности;</w:t>
      </w:r>
    </w:p>
    <w:p w:rsidR="0077734E" w:rsidRPr="001C56A4" w:rsidRDefault="0077734E" w:rsidP="0060445B">
      <w:pPr>
        <w:pStyle w:val="3"/>
        <w:numPr>
          <w:ilvl w:val="0"/>
          <w:numId w:val="40"/>
        </w:numPr>
      </w:pPr>
      <w:r w:rsidRPr="001C56A4">
        <w:t>Камеральная проверка;</w:t>
      </w:r>
    </w:p>
    <w:p w:rsidR="0077734E" w:rsidRPr="001C56A4" w:rsidRDefault="0077734E" w:rsidP="0060445B">
      <w:pPr>
        <w:pStyle w:val="3"/>
        <w:numPr>
          <w:ilvl w:val="0"/>
          <w:numId w:val="40"/>
        </w:numPr>
      </w:pPr>
      <w:r w:rsidRPr="001C56A4">
        <w:t>Выездная проверка;</w:t>
      </w:r>
    </w:p>
    <w:p w:rsidR="0077734E" w:rsidRPr="001C56A4" w:rsidRDefault="0077734E" w:rsidP="0060445B">
      <w:pPr>
        <w:pStyle w:val="3"/>
        <w:numPr>
          <w:ilvl w:val="0"/>
          <w:numId w:val="40"/>
        </w:numPr>
      </w:pPr>
      <w:r w:rsidRPr="001C56A4">
        <w:t>Предоставление имущественных и социальных налоговых вычетов ф</w:t>
      </w:r>
      <w:r w:rsidRPr="001C56A4">
        <w:t>и</w:t>
      </w:r>
      <w:r w:rsidRPr="001C56A4">
        <w:t>зическим лицам;</w:t>
      </w:r>
    </w:p>
    <w:p w:rsidR="0077734E" w:rsidRPr="001C56A4" w:rsidRDefault="0077734E" w:rsidP="0060445B">
      <w:pPr>
        <w:pStyle w:val="3"/>
        <w:numPr>
          <w:ilvl w:val="0"/>
          <w:numId w:val="40"/>
        </w:numPr>
      </w:pPr>
      <w:r w:rsidRPr="001C56A4">
        <w:t>Изменение сроков уплаты (отсрочка, рассрочка, инвестиционный  н</w:t>
      </w:r>
      <w:r w:rsidRPr="001C56A4">
        <w:t>а</w:t>
      </w:r>
      <w:r w:rsidRPr="001C56A4">
        <w:t>логовый кр</w:t>
      </w:r>
      <w:r w:rsidRPr="001C56A4">
        <w:t>е</w:t>
      </w:r>
      <w:r w:rsidRPr="001C56A4">
        <w:t>дит);</w:t>
      </w:r>
    </w:p>
    <w:p w:rsidR="0077734E" w:rsidRPr="001C56A4" w:rsidRDefault="0077734E" w:rsidP="0060445B">
      <w:pPr>
        <w:pStyle w:val="3"/>
        <w:numPr>
          <w:ilvl w:val="0"/>
          <w:numId w:val="40"/>
        </w:numPr>
      </w:pPr>
      <w:r w:rsidRPr="001C56A4">
        <w:t>Прекращение долговых обязательств путем замены указанных обяз</w:t>
      </w:r>
      <w:r w:rsidRPr="001C56A4">
        <w:t>а</w:t>
      </w:r>
      <w:r w:rsidRPr="001C56A4">
        <w:t>тельств иными долговыми обязательствами, предусматривающими другие условия обслуживания и погашения обязательств (реструктур</w:t>
      </w:r>
      <w:r w:rsidRPr="001C56A4">
        <w:t>и</w:t>
      </w:r>
      <w:r w:rsidRPr="001C56A4">
        <w:t>зация до</w:t>
      </w:r>
      <w:r w:rsidRPr="001C56A4">
        <w:t>л</w:t>
      </w:r>
      <w:r w:rsidRPr="001C56A4">
        <w:t>гов);</w:t>
      </w:r>
    </w:p>
    <w:p w:rsidR="0077734E" w:rsidRPr="001C56A4" w:rsidRDefault="0077734E" w:rsidP="0060445B">
      <w:pPr>
        <w:pStyle w:val="3"/>
        <w:numPr>
          <w:ilvl w:val="0"/>
          <w:numId w:val="40"/>
        </w:numPr>
      </w:pPr>
      <w:r w:rsidRPr="001C56A4">
        <w:t>Взыскание недоимки по налогам и сборам, а также пеней и штрафов</w:t>
      </w:r>
      <w:r w:rsidR="0097718A" w:rsidRPr="001C56A4">
        <w:t>, включая функции:</w:t>
      </w:r>
      <w:r w:rsidRPr="001C56A4">
        <w:t xml:space="preserve"> </w:t>
      </w:r>
    </w:p>
    <w:p w:rsidR="0077734E" w:rsidRPr="001C56A4" w:rsidRDefault="0077734E" w:rsidP="00FE1E36">
      <w:pPr>
        <w:pStyle w:val="2"/>
      </w:pPr>
      <w:r w:rsidRPr="001C56A4">
        <w:t>Взыскание за счет денежных средств на счетах налог</w:t>
      </w:r>
      <w:r w:rsidRPr="001C56A4">
        <w:t>о</w:t>
      </w:r>
      <w:r w:rsidRPr="001C56A4">
        <w:t>плательщика в ба</w:t>
      </w:r>
      <w:r w:rsidRPr="001C56A4">
        <w:t>н</w:t>
      </w:r>
      <w:r w:rsidRPr="001C56A4">
        <w:t>ках;</w:t>
      </w:r>
    </w:p>
    <w:p w:rsidR="0077734E" w:rsidRPr="001C56A4" w:rsidRDefault="0077734E" w:rsidP="00FE1E36">
      <w:pPr>
        <w:pStyle w:val="2"/>
      </w:pPr>
      <w:r w:rsidRPr="001C56A4">
        <w:t>Взыскание за счет иного имущес</w:t>
      </w:r>
      <w:r w:rsidRPr="001C56A4">
        <w:t>т</w:t>
      </w:r>
      <w:r w:rsidRPr="001C56A4">
        <w:t>ва;</w:t>
      </w:r>
    </w:p>
    <w:p w:rsidR="0077734E" w:rsidRPr="001C56A4" w:rsidRDefault="0077734E" w:rsidP="00FE1E36">
      <w:pPr>
        <w:pStyle w:val="2"/>
      </w:pPr>
      <w:r w:rsidRPr="001C56A4">
        <w:t>Проведение с налогоплательщиками семинаров, «круглых столов» и иных информационно-просветительских и об</w:t>
      </w:r>
      <w:r w:rsidRPr="001C56A4">
        <w:t>у</w:t>
      </w:r>
      <w:r w:rsidRPr="001C56A4">
        <w:t>чающих меропри</w:t>
      </w:r>
      <w:r w:rsidRPr="001C56A4">
        <w:t>я</w:t>
      </w:r>
      <w:r w:rsidRPr="001C56A4">
        <w:t>тий;</w:t>
      </w:r>
    </w:p>
    <w:p w:rsidR="00796E19" w:rsidRPr="001C56A4" w:rsidRDefault="00796E19" w:rsidP="00FE1E36">
      <w:pPr>
        <w:pStyle w:val="2"/>
      </w:pPr>
      <w:r w:rsidRPr="001C56A4">
        <w:t>Выдача специальных марок для маркировки табака и т</w:t>
      </w:r>
      <w:r w:rsidRPr="001C56A4">
        <w:t>а</w:t>
      </w:r>
      <w:r w:rsidRPr="001C56A4">
        <w:t>бачных изделий, производимых на территории Росси</w:t>
      </w:r>
      <w:r w:rsidRPr="001C56A4">
        <w:t>й</w:t>
      </w:r>
      <w:r w:rsidRPr="001C56A4">
        <w:t>ской Федерации, включая фун</w:t>
      </w:r>
      <w:r w:rsidRPr="001C56A4">
        <w:t>к</w:t>
      </w:r>
      <w:r w:rsidRPr="001C56A4">
        <w:t>ции:</w:t>
      </w:r>
    </w:p>
    <w:p w:rsidR="0077734E" w:rsidRPr="001C56A4" w:rsidRDefault="0077734E" w:rsidP="00FE1E36">
      <w:pPr>
        <w:pStyle w:val="2"/>
      </w:pPr>
      <w:r w:rsidRPr="001C56A4">
        <w:t>Заказ специальных марок для маркировки табака и таба</w:t>
      </w:r>
      <w:r w:rsidRPr="001C56A4">
        <w:t>ч</w:t>
      </w:r>
      <w:r w:rsidRPr="001C56A4">
        <w:t>ных и</w:t>
      </w:r>
      <w:r w:rsidRPr="001C56A4">
        <w:t>з</w:t>
      </w:r>
      <w:r w:rsidRPr="001C56A4">
        <w:t>делий;</w:t>
      </w:r>
    </w:p>
    <w:p w:rsidR="0077734E" w:rsidRPr="001C56A4" w:rsidRDefault="0077734E" w:rsidP="00FE1E36">
      <w:pPr>
        <w:pStyle w:val="2"/>
      </w:pPr>
      <w:r w:rsidRPr="001C56A4">
        <w:lastRenderedPageBreak/>
        <w:t>Получение марок от ФГУП Г</w:t>
      </w:r>
      <w:r w:rsidRPr="001C56A4">
        <w:t>о</w:t>
      </w:r>
      <w:r w:rsidRPr="001C56A4">
        <w:t>знак;</w:t>
      </w:r>
    </w:p>
    <w:p w:rsidR="0077734E" w:rsidRPr="001C56A4" w:rsidRDefault="0077734E" w:rsidP="00FE1E36">
      <w:pPr>
        <w:pStyle w:val="2"/>
      </w:pPr>
      <w:r w:rsidRPr="001C56A4">
        <w:t>Выдача специальных марок для маркировки табака и т</w:t>
      </w:r>
      <w:r w:rsidRPr="001C56A4">
        <w:t>а</w:t>
      </w:r>
      <w:r w:rsidRPr="001C56A4">
        <w:t>бачных изделий;</w:t>
      </w:r>
    </w:p>
    <w:p w:rsidR="0077734E" w:rsidRPr="001C56A4" w:rsidRDefault="0077734E" w:rsidP="00FE1E36">
      <w:pPr>
        <w:pStyle w:val="2"/>
      </w:pPr>
      <w:r w:rsidRPr="001C56A4">
        <w:t>Контроль за использованием специальных марок для маркировки табака и табачных изделий;</w:t>
      </w:r>
    </w:p>
    <w:p w:rsidR="0077734E" w:rsidRPr="001C56A4" w:rsidRDefault="0077734E" w:rsidP="00FE1E36">
      <w:pPr>
        <w:pStyle w:val="2"/>
      </w:pPr>
      <w:r w:rsidRPr="001C56A4">
        <w:t>Контроль за уничтожением неиспользованных и (или) поврежденных специальных  марок для маркировки таб</w:t>
      </w:r>
      <w:r w:rsidRPr="001C56A4">
        <w:t>а</w:t>
      </w:r>
      <w:r w:rsidRPr="001C56A4">
        <w:t>ка и табачных изд</w:t>
      </w:r>
      <w:r w:rsidRPr="001C56A4">
        <w:t>е</w:t>
      </w:r>
      <w:r w:rsidRPr="001C56A4">
        <w:t>лий;</w:t>
      </w:r>
    </w:p>
    <w:p w:rsidR="0077734E" w:rsidRPr="001C56A4" w:rsidRDefault="0077734E" w:rsidP="00FE1E36">
      <w:pPr>
        <w:pStyle w:val="2"/>
      </w:pPr>
      <w:r w:rsidRPr="001C56A4">
        <w:t>Отказ  организации-производителя  табачной продукции от приобретения р</w:t>
      </w:r>
      <w:r w:rsidRPr="001C56A4">
        <w:t>а</w:t>
      </w:r>
      <w:r w:rsidRPr="001C56A4">
        <w:t>н</w:t>
      </w:r>
      <w:r w:rsidR="00796E19" w:rsidRPr="001C56A4">
        <w:t>ее оплаченных специальных марок</w:t>
      </w:r>
      <w:r w:rsidRPr="001C56A4">
        <w:t>;</w:t>
      </w:r>
    </w:p>
    <w:p w:rsidR="00796E19" w:rsidRPr="001C56A4" w:rsidRDefault="00796E19" w:rsidP="00FE1E36">
      <w:pPr>
        <w:pStyle w:val="2"/>
      </w:pPr>
      <w:r w:rsidRPr="001C56A4">
        <w:t>Представление в соответствии с законодательством Ро</w:t>
      </w:r>
      <w:r w:rsidRPr="001C56A4">
        <w:t>с</w:t>
      </w:r>
      <w:r w:rsidRPr="001C56A4">
        <w:t>сийской Федерации о несостоятельности (банкротстве) интересов Российской Федерации по обязательным пл</w:t>
      </w:r>
      <w:r w:rsidRPr="001C56A4">
        <w:t>а</w:t>
      </w:r>
      <w:r w:rsidRPr="001C56A4">
        <w:t>тежам и (или) денежным обязательствам, включая фун</w:t>
      </w:r>
      <w:r w:rsidRPr="001C56A4">
        <w:t>к</w:t>
      </w:r>
      <w:r w:rsidRPr="001C56A4">
        <w:t>ции:</w:t>
      </w:r>
    </w:p>
    <w:p w:rsidR="0077734E" w:rsidRPr="001C56A4" w:rsidRDefault="0077734E" w:rsidP="00FE1E36">
      <w:pPr>
        <w:pStyle w:val="2"/>
      </w:pPr>
      <w:r w:rsidRPr="001C56A4">
        <w:t>Инициирование процедуры ба</w:t>
      </w:r>
      <w:r w:rsidRPr="001C56A4">
        <w:t>н</w:t>
      </w:r>
      <w:r w:rsidRPr="001C56A4">
        <w:t>кротства;</w:t>
      </w:r>
    </w:p>
    <w:p w:rsidR="0077734E" w:rsidRPr="001C56A4" w:rsidRDefault="0077734E" w:rsidP="00FE1E36">
      <w:pPr>
        <w:pStyle w:val="2"/>
      </w:pPr>
      <w:r w:rsidRPr="001C56A4">
        <w:t>Ведение процедур банкротства;</w:t>
      </w:r>
    </w:p>
    <w:p w:rsidR="0077734E" w:rsidRPr="001C56A4" w:rsidRDefault="0077734E" w:rsidP="00FE1E36">
      <w:pPr>
        <w:pStyle w:val="2"/>
      </w:pPr>
      <w:r w:rsidRPr="001C56A4">
        <w:t>Окончание процедуры банкротс</w:t>
      </w:r>
      <w:r w:rsidRPr="001C56A4">
        <w:t>т</w:t>
      </w:r>
      <w:r w:rsidRPr="001C56A4">
        <w:t>ва;</w:t>
      </w:r>
    </w:p>
    <w:p w:rsidR="0077734E" w:rsidRPr="001C56A4" w:rsidRDefault="0077734E" w:rsidP="00FE1E36">
      <w:pPr>
        <w:pStyle w:val="2"/>
      </w:pPr>
      <w:r w:rsidRPr="001C56A4">
        <w:t>Учет работы с саморегулируемыми организациями а</w:t>
      </w:r>
      <w:r w:rsidRPr="001C56A4">
        <w:t>р</w:t>
      </w:r>
      <w:r w:rsidRPr="001C56A4">
        <w:t>битражных управляющих, органами прокуратуры и пр</w:t>
      </w:r>
      <w:r w:rsidRPr="001C56A4">
        <w:t>а</w:t>
      </w:r>
      <w:r w:rsidRPr="001C56A4">
        <w:t>воохранительными органами;</w:t>
      </w:r>
    </w:p>
    <w:p w:rsidR="0077734E" w:rsidRPr="001C56A4" w:rsidRDefault="0077734E" w:rsidP="00FE1E36">
      <w:pPr>
        <w:pStyle w:val="2"/>
      </w:pPr>
      <w:r w:rsidRPr="001C56A4">
        <w:t>Контроль и надзор за соблюдением требований к ко</w:t>
      </w:r>
      <w:r w:rsidRPr="001C56A4">
        <w:t>н</w:t>
      </w:r>
      <w:r w:rsidRPr="001C56A4">
        <w:t>трольно-кассовой технике</w:t>
      </w:r>
      <w:r w:rsidR="00182439" w:rsidRPr="001C56A4">
        <w:t xml:space="preserve"> (ККТ)</w:t>
      </w:r>
      <w:r w:rsidRPr="001C56A4">
        <w:t>, порядком и условиями ее регистрации и применения</w:t>
      </w:r>
      <w:r w:rsidR="0097718A" w:rsidRPr="001C56A4">
        <w:t>, включа</w:t>
      </w:r>
      <w:r w:rsidR="00770518" w:rsidRPr="001C56A4">
        <w:t>я</w:t>
      </w:r>
      <w:r w:rsidR="0097718A" w:rsidRPr="001C56A4">
        <w:t xml:space="preserve"> функции:</w:t>
      </w:r>
      <w:r w:rsidRPr="001C56A4">
        <w:t xml:space="preserve"> </w:t>
      </w:r>
    </w:p>
    <w:p w:rsidR="0077734E" w:rsidRPr="001C56A4" w:rsidRDefault="0077734E" w:rsidP="00FE1E36">
      <w:pPr>
        <w:pStyle w:val="2"/>
      </w:pPr>
      <w:r w:rsidRPr="001C56A4">
        <w:t>Регистрация и учет ККТ;</w:t>
      </w:r>
    </w:p>
    <w:p w:rsidR="0077734E" w:rsidRPr="001C56A4" w:rsidRDefault="0077734E" w:rsidP="00FE1E36">
      <w:pPr>
        <w:pStyle w:val="2"/>
      </w:pPr>
      <w:r w:rsidRPr="001C56A4">
        <w:t>Контроль за соблюдением требований к контрольно-кассовой технике;</w:t>
      </w:r>
    </w:p>
    <w:p w:rsidR="0077734E" w:rsidRPr="001C56A4" w:rsidRDefault="0077734E" w:rsidP="00FE1E36">
      <w:pPr>
        <w:pStyle w:val="2"/>
      </w:pPr>
      <w:r w:rsidRPr="001C56A4">
        <w:t>Контроль и надзор за полнотой учета выручки денежных средств в организациях и у индивидуальных предприн</w:t>
      </w:r>
      <w:r w:rsidRPr="001C56A4">
        <w:t>и</w:t>
      </w:r>
      <w:r w:rsidRPr="001C56A4">
        <w:t>мат</w:t>
      </w:r>
      <w:r w:rsidRPr="001C56A4">
        <w:t>е</w:t>
      </w:r>
      <w:r w:rsidRPr="001C56A4">
        <w:t>лей;</w:t>
      </w:r>
    </w:p>
    <w:p w:rsidR="0077734E" w:rsidRPr="001C56A4" w:rsidRDefault="0077734E" w:rsidP="00FE1E36">
      <w:pPr>
        <w:pStyle w:val="2"/>
      </w:pPr>
      <w:r w:rsidRPr="001C56A4">
        <w:t>Контроль и надзор за осуществлением валютных опер</w:t>
      </w:r>
      <w:r w:rsidRPr="001C56A4">
        <w:t>а</w:t>
      </w:r>
      <w:r w:rsidRPr="001C56A4">
        <w:t>ций резидентами и нерезидентами, не являющимися кр</w:t>
      </w:r>
      <w:r w:rsidRPr="001C56A4">
        <w:t>е</w:t>
      </w:r>
      <w:r w:rsidRPr="001C56A4">
        <w:t>дитными организациями или валютными би</w:t>
      </w:r>
      <w:r w:rsidRPr="001C56A4">
        <w:t>р</w:t>
      </w:r>
      <w:r w:rsidRPr="001C56A4">
        <w:t>жами;</w:t>
      </w:r>
    </w:p>
    <w:p w:rsidR="0077734E" w:rsidRPr="001C56A4" w:rsidRDefault="0077734E" w:rsidP="00FE1E36">
      <w:pPr>
        <w:pStyle w:val="2"/>
      </w:pPr>
      <w:r w:rsidRPr="001C56A4">
        <w:lastRenderedPageBreak/>
        <w:t>Контроль и надзор за проведением лотерей, в том числе за целевым использованием выручки от проведения лот</w:t>
      </w:r>
      <w:r w:rsidRPr="001C56A4">
        <w:t>е</w:t>
      </w:r>
      <w:r w:rsidRPr="001C56A4">
        <w:t>рей; Ведение единого государственного реестра лотерей, государственного р</w:t>
      </w:r>
      <w:r w:rsidR="00770518" w:rsidRPr="001C56A4">
        <w:t>еестра всероссийских лотерей, вкл</w:t>
      </w:r>
      <w:r w:rsidR="00770518" w:rsidRPr="001C56A4">
        <w:t>ю</w:t>
      </w:r>
      <w:r w:rsidR="00770518" w:rsidRPr="001C56A4">
        <w:t>чая следующие фун</w:t>
      </w:r>
      <w:r w:rsidR="00770518" w:rsidRPr="001C56A4">
        <w:t>к</w:t>
      </w:r>
      <w:r w:rsidR="00770518" w:rsidRPr="001C56A4">
        <w:t>ции:</w:t>
      </w:r>
    </w:p>
    <w:p w:rsidR="0077734E" w:rsidRPr="001C56A4" w:rsidRDefault="0077734E" w:rsidP="00FE1E36">
      <w:pPr>
        <w:pStyle w:val="2"/>
      </w:pPr>
      <w:r w:rsidRPr="001C56A4">
        <w:t>Выдача разрешений на проведение всероссийских лот</w:t>
      </w:r>
      <w:r w:rsidRPr="001C56A4">
        <w:t>е</w:t>
      </w:r>
      <w:r w:rsidRPr="001C56A4">
        <w:t>рей;</w:t>
      </w:r>
    </w:p>
    <w:p w:rsidR="0077734E" w:rsidRPr="001C56A4" w:rsidRDefault="0077734E" w:rsidP="00FE1E36">
      <w:pPr>
        <w:pStyle w:val="2"/>
      </w:pPr>
      <w:r w:rsidRPr="001C56A4">
        <w:t>Рассмотрение уведомлений о проведении стимулиру</w:t>
      </w:r>
      <w:r w:rsidRPr="001C56A4">
        <w:t>ю</w:t>
      </w:r>
      <w:r w:rsidRPr="001C56A4">
        <w:t>щих лот</w:t>
      </w:r>
      <w:r w:rsidRPr="001C56A4">
        <w:t>е</w:t>
      </w:r>
      <w:r w:rsidRPr="001C56A4">
        <w:t>рей;</w:t>
      </w:r>
    </w:p>
    <w:p w:rsidR="0077734E" w:rsidRPr="001C56A4" w:rsidRDefault="0077734E" w:rsidP="00FE1E36">
      <w:pPr>
        <w:pStyle w:val="2"/>
      </w:pPr>
      <w:r w:rsidRPr="001C56A4">
        <w:t>Контроль и надзор за проведением лотерей, в том числе за целевым использованием выручки от проведения лот</w:t>
      </w:r>
      <w:r w:rsidRPr="001C56A4">
        <w:t>е</w:t>
      </w:r>
      <w:r w:rsidRPr="001C56A4">
        <w:t>рей</w:t>
      </w:r>
      <w:r w:rsidR="00013D36" w:rsidRPr="001C56A4">
        <w:t>;</w:t>
      </w:r>
    </w:p>
    <w:p w:rsidR="00770518" w:rsidRPr="001C56A4" w:rsidRDefault="00770518" w:rsidP="00FE1E36">
      <w:pPr>
        <w:pStyle w:val="2"/>
      </w:pPr>
      <w:r w:rsidRPr="001C56A4">
        <w:t>Контроль и надзор за соблюдением организатором азар</w:t>
      </w:r>
      <w:r w:rsidRPr="001C56A4">
        <w:t>т</w:t>
      </w:r>
      <w:r w:rsidRPr="001C56A4">
        <w:t>ных игр требований, установленных частями 1 и 2 статьи 16 Федерального закона «О государственном регулиров</w:t>
      </w:r>
      <w:r w:rsidRPr="001C56A4">
        <w:t>а</w:t>
      </w:r>
      <w:r w:rsidRPr="001C56A4">
        <w:t>нии деятельности по организации и проведению азартных игр и о внесении изменений в некоторые законодател</w:t>
      </w:r>
      <w:r w:rsidRPr="001C56A4">
        <w:t>ь</w:t>
      </w:r>
      <w:r w:rsidRPr="001C56A4">
        <w:t>ные акты Российской Федерации», вкл</w:t>
      </w:r>
      <w:r w:rsidRPr="001C56A4">
        <w:t>ю</w:t>
      </w:r>
      <w:r w:rsidRPr="001C56A4">
        <w:t>чая:</w:t>
      </w:r>
    </w:p>
    <w:p w:rsidR="0077734E" w:rsidRPr="001C56A4" w:rsidRDefault="0077734E" w:rsidP="00FE1E36">
      <w:pPr>
        <w:pStyle w:val="2"/>
      </w:pPr>
      <w:r w:rsidRPr="001C56A4">
        <w:t>Проверка технического состояния игрового оборудов</w:t>
      </w:r>
      <w:r w:rsidRPr="001C56A4">
        <w:t>а</w:t>
      </w:r>
      <w:r w:rsidRPr="001C56A4">
        <w:t>ния;</w:t>
      </w:r>
    </w:p>
    <w:p w:rsidR="0077734E" w:rsidRPr="001C56A4" w:rsidRDefault="0077734E" w:rsidP="00FE1E36">
      <w:pPr>
        <w:pStyle w:val="2"/>
      </w:pPr>
      <w:r w:rsidRPr="001C56A4">
        <w:t>Проведение мероприятий, связанных с выдачей лицензий на осуществление деятельности по организации и пров</w:t>
      </w:r>
      <w:r w:rsidRPr="001C56A4">
        <w:t>е</w:t>
      </w:r>
      <w:r w:rsidRPr="001C56A4">
        <w:t>дению азартных игр, переоформлением документов, по</w:t>
      </w:r>
      <w:r w:rsidRPr="001C56A4">
        <w:t>д</w:t>
      </w:r>
      <w:r w:rsidRPr="001C56A4">
        <w:t>тверждающих наличие лицензий, приостановлением и в</w:t>
      </w:r>
      <w:r w:rsidRPr="001C56A4">
        <w:t>о</w:t>
      </w:r>
      <w:r w:rsidRPr="001C56A4">
        <w:t>зобновлением действия лицензий, аннулированием л</w:t>
      </w:r>
      <w:r w:rsidRPr="001C56A4">
        <w:t>и</w:t>
      </w:r>
      <w:r w:rsidRPr="001C56A4">
        <w:t>цензий;</w:t>
      </w:r>
    </w:p>
    <w:p w:rsidR="0077734E" w:rsidRPr="001C56A4" w:rsidRDefault="0077734E" w:rsidP="00FE1E36">
      <w:pPr>
        <w:pStyle w:val="2"/>
      </w:pPr>
      <w:r w:rsidRPr="001C56A4">
        <w:t>Ведение реестров лицензий на организацию и проведение азартных игр в букмекерских конторах и тотализат</w:t>
      </w:r>
      <w:r w:rsidRPr="001C56A4">
        <w:t>о</w:t>
      </w:r>
      <w:r w:rsidRPr="001C56A4">
        <w:t>рах;</w:t>
      </w:r>
    </w:p>
    <w:p w:rsidR="00770518" w:rsidRPr="001C56A4" w:rsidRDefault="00770518" w:rsidP="00FE1E36">
      <w:pPr>
        <w:pStyle w:val="2"/>
      </w:pPr>
      <w:r w:rsidRPr="001C56A4">
        <w:t>Лицензирование деятельности по изготовлению защ</w:t>
      </w:r>
      <w:r w:rsidRPr="001C56A4">
        <w:t>и</w:t>
      </w:r>
      <w:r w:rsidRPr="001C56A4">
        <w:t>щенной от подделок полиграфической продукции, в том числе бланков ценных бумаг, а также торговли указанной проду</w:t>
      </w:r>
      <w:r w:rsidRPr="001C56A4">
        <w:t>к</w:t>
      </w:r>
      <w:r w:rsidRPr="001C56A4">
        <w:t>цией; Ведение реестра лицензий. В том числе:</w:t>
      </w:r>
    </w:p>
    <w:p w:rsidR="0077734E" w:rsidRPr="001C56A4" w:rsidRDefault="0077734E" w:rsidP="00FE1E36">
      <w:pPr>
        <w:pStyle w:val="2"/>
      </w:pPr>
      <w:r w:rsidRPr="001C56A4">
        <w:t>Выдача, переоформление, продление, предоставление дубликатов  лицензий, прекращение действия лицензий по заявлению лице</w:t>
      </w:r>
      <w:r w:rsidRPr="001C56A4">
        <w:t>н</w:t>
      </w:r>
      <w:r w:rsidRPr="001C56A4">
        <w:t xml:space="preserve">зиата; </w:t>
      </w:r>
    </w:p>
    <w:p w:rsidR="0077734E" w:rsidRPr="001C56A4" w:rsidRDefault="0077734E" w:rsidP="00FE1E36">
      <w:pPr>
        <w:pStyle w:val="2"/>
      </w:pPr>
      <w:r w:rsidRPr="001C56A4">
        <w:t>Проведение проверок деятельности лицензиатов на соо</w:t>
      </w:r>
      <w:r w:rsidRPr="001C56A4">
        <w:t>т</w:t>
      </w:r>
      <w:r w:rsidRPr="001C56A4">
        <w:lastRenderedPageBreak/>
        <w:t>ветствие требованиям нормативных правовых актов Ро</w:t>
      </w:r>
      <w:r w:rsidRPr="001C56A4">
        <w:t>с</w:t>
      </w:r>
      <w:r w:rsidRPr="001C56A4">
        <w:t>сийской Федерации, предъявляемым к изготовлению з</w:t>
      </w:r>
      <w:r w:rsidRPr="001C56A4">
        <w:t>а</w:t>
      </w:r>
      <w:r w:rsidRPr="001C56A4">
        <w:t>щищенной от подделок полиграфической продукции, в том числе бланков ценных бумаг, а также торговле ук</w:t>
      </w:r>
      <w:r w:rsidRPr="001C56A4">
        <w:t>а</w:t>
      </w:r>
      <w:r w:rsidRPr="001C56A4">
        <w:t>занной пр</w:t>
      </w:r>
      <w:r w:rsidRPr="001C56A4">
        <w:t>о</w:t>
      </w:r>
      <w:r w:rsidRPr="001C56A4">
        <w:t>дукцией;</w:t>
      </w:r>
    </w:p>
    <w:p w:rsidR="0077734E" w:rsidRPr="001C56A4" w:rsidRDefault="0077734E" w:rsidP="00FE1E36">
      <w:pPr>
        <w:pStyle w:val="2"/>
      </w:pPr>
      <w:r w:rsidRPr="001C56A4">
        <w:t>Выдача свидетельства о регистрации лица, совершающ</w:t>
      </w:r>
      <w:r w:rsidRPr="001C56A4">
        <w:t>е</w:t>
      </w:r>
      <w:r w:rsidRPr="001C56A4">
        <w:t>го операции с нефт</w:t>
      </w:r>
      <w:r w:rsidRPr="001C56A4">
        <w:t>е</w:t>
      </w:r>
      <w:r w:rsidRPr="001C56A4">
        <w:t>продуктами</w:t>
      </w:r>
      <w:r w:rsidR="003E7FA0" w:rsidRPr="001C56A4">
        <w:t>;</w:t>
      </w:r>
    </w:p>
    <w:p w:rsidR="0077734E" w:rsidRPr="001C56A4" w:rsidRDefault="0077734E" w:rsidP="00FE1E36">
      <w:pPr>
        <w:pStyle w:val="2"/>
      </w:pPr>
      <w:r w:rsidRPr="001C56A4">
        <w:t>Выдача свидетельства о регистрации организации, с</w:t>
      </w:r>
      <w:r w:rsidRPr="001C56A4">
        <w:t>о</w:t>
      </w:r>
      <w:r w:rsidRPr="001C56A4">
        <w:t>вершающей операции с де</w:t>
      </w:r>
      <w:r w:rsidR="00770518" w:rsidRPr="001C56A4">
        <w:t>натурированным этиловым спиртом</w:t>
      </w:r>
      <w:r w:rsidR="003E7FA0" w:rsidRPr="001C56A4">
        <w:t>;</w:t>
      </w:r>
    </w:p>
    <w:p w:rsidR="0077734E" w:rsidRPr="001C56A4" w:rsidRDefault="0077734E" w:rsidP="00FE1E36">
      <w:pPr>
        <w:pStyle w:val="2"/>
      </w:pPr>
      <w:r w:rsidRPr="001C56A4">
        <w:t>Представлен</w:t>
      </w:r>
      <w:r w:rsidR="00770518" w:rsidRPr="001C56A4">
        <w:t>ие интересов ФНС России в судах, в том числе:</w:t>
      </w:r>
    </w:p>
    <w:p w:rsidR="0077734E" w:rsidRPr="001C56A4" w:rsidRDefault="0077734E" w:rsidP="00FE1E36">
      <w:pPr>
        <w:pStyle w:val="2"/>
      </w:pPr>
      <w:r w:rsidRPr="001C56A4">
        <w:t>Участие в судебных заседаниях;</w:t>
      </w:r>
    </w:p>
    <w:p w:rsidR="0077734E" w:rsidRPr="001C56A4" w:rsidRDefault="0077734E" w:rsidP="00FE1E36">
      <w:pPr>
        <w:pStyle w:val="2"/>
      </w:pPr>
      <w:r w:rsidRPr="001C56A4">
        <w:t>Информационное сопровождение представления интер</w:t>
      </w:r>
      <w:r w:rsidRPr="001C56A4">
        <w:t>е</w:t>
      </w:r>
      <w:r w:rsidRPr="001C56A4">
        <w:t>сов ФНС России в с</w:t>
      </w:r>
      <w:r w:rsidRPr="001C56A4">
        <w:t>у</w:t>
      </w:r>
      <w:r w:rsidRPr="001C56A4">
        <w:t>дах;</w:t>
      </w:r>
    </w:p>
    <w:p w:rsidR="0077734E" w:rsidRPr="001C56A4" w:rsidRDefault="0077734E" w:rsidP="00FE1E36">
      <w:pPr>
        <w:pStyle w:val="2"/>
      </w:pPr>
      <w:r w:rsidRPr="001C56A4">
        <w:t xml:space="preserve">Организация </w:t>
      </w:r>
      <w:r w:rsidR="00796E19" w:rsidRPr="001C56A4">
        <w:t>работ по учету судебных р</w:t>
      </w:r>
      <w:r w:rsidR="00796E19" w:rsidRPr="001C56A4">
        <w:t>е</w:t>
      </w:r>
      <w:r w:rsidR="00796E19" w:rsidRPr="001C56A4">
        <w:t>шений.</w:t>
      </w:r>
    </w:p>
    <w:p w:rsidR="00DF69C2" w:rsidRPr="001C56A4" w:rsidRDefault="002C41FD" w:rsidP="00DF69C2">
      <w:r w:rsidRPr="001C56A4">
        <w:t xml:space="preserve">Комплекс задач </w:t>
      </w:r>
      <w:r w:rsidR="00DF69C2" w:rsidRPr="001C56A4">
        <w:t>«Интерактивные процедуры налогового администр</w:t>
      </w:r>
      <w:r w:rsidR="00DF69C2" w:rsidRPr="001C56A4">
        <w:t>и</w:t>
      </w:r>
      <w:r w:rsidR="00DF69C2" w:rsidRPr="001C56A4">
        <w:t>рования» поддерживает функции процессов налогового администрирования, требующих интерактивного взаимодействия пользователей с системой, включая:</w:t>
      </w:r>
    </w:p>
    <w:p w:rsidR="00DF69C2" w:rsidRPr="001C56A4" w:rsidRDefault="00DF69C2" w:rsidP="00FE1E36">
      <w:pPr>
        <w:pStyle w:val="a"/>
      </w:pPr>
      <w:r w:rsidRPr="001C56A4">
        <w:t xml:space="preserve">Учетные </w:t>
      </w:r>
      <w:r w:rsidR="00000096" w:rsidRPr="001C56A4">
        <w:t xml:space="preserve">и регистрационные </w:t>
      </w:r>
      <w:r w:rsidRPr="001C56A4">
        <w:t>функции налоговых органов, реализуемые без использования системы массово ввода (в виду малой нагрузки или отсутствия ЦОХД в реги</w:t>
      </w:r>
      <w:r w:rsidRPr="001C56A4">
        <w:t>о</w:t>
      </w:r>
      <w:r w:rsidRPr="001C56A4">
        <w:t>не);</w:t>
      </w:r>
    </w:p>
    <w:p w:rsidR="00DF69C2" w:rsidRPr="001C56A4" w:rsidRDefault="00DF69C2" w:rsidP="00FE1E36">
      <w:pPr>
        <w:pStyle w:val="a"/>
      </w:pPr>
      <w:r w:rsidRPr="001C56A4">
        <w:t>Учет принятых ответственными лицами по результатам взаимодействия с налогоплательщиком решений о зачетах, льготах, рассрочках и т.д., а также судебных решения в о</w:t>
      </w:r>
      <w:r w:rsidRPr="001C56A4">
        <w:t>б</w:t>
      </w:r>
      <w:r w:rsidRPr="001C56A4">
        <w:t>ласти налогового администрирования по конкретному нал</w:t>
      </w:r>
      <w:r w:rsidRPr="001C56A4">
        <w:t>о</w:t>
      </w:r>
      <w:r w:rsidRPr="001C56A4">
        <w:t>гоплательщику;</w:t>
      </w:r>
    </w:p>
    <w:p w:rsidR="00D8393E" w:rsidRPr="001C56A4" w:rsidRDefault="00D8393E" w:rsidP="0060445B">
      <w:pPr>
        <w:numPr>
          <w:ilvl w:val="0"/>
          <w:numId w:val="41"/>
        </w:numPr>
      </w:pPr>
      <w:r w:rsidRPr="001C56A4">
        <w:rPr>
          <w:snapToGrid w:val="0"/>
        </w:rPr>
        <w:t>Комплекс задач «</w:t>
      </w:r>
      <w:r w:rsidR="004730CC" w:rsidRPr="001C56A4">
        <w:t>Интерактивные процедуры налогового администриров</w:t>
      </w:r>
      <w:r w:rsidR="004730CC" w:rsidRPr="001C56A4">
        <w:t>а</w:t>
      </w:r>
      <w:r w:rsidR="004730CC" w:rsidRPr="001C56A4">
        <w:t>ния» сохраняет в транзакционном сегменте ФХД</w:t>
      </w:r>
      <w:r w:rsidR="00EF7D17" w:rsidRPr="001C56A4">
        <w:t>, а также читает результ</w:t>
      </w:r>
      <w:r w:rsidR="00EF7D17" w:rsidRPr="001C56A4">
        <w:t>а</w:t>
      </w:r>
      <w:r w:rsidR="00EF7D17" w:rsidRPr="001C56A4">
        <w:t>ты работы комплекса задач «Налоговый авт</w:t>
      </w:r>
      <w:r w:rsidR="00EF7D17" w:rsidRPr="001C56A4">
        <w:t>о</w:t>
      </w:r>
      <w:r w:rsidR="00EF7D17" w:rsidRPr="001C56A4">
        <w:t>мат»</w:t>
      </w:r>
      <w:r w:rsidR="004730CC" w:rsidRPr="001C56A4">
        <w:t>.</w:t>
      </w:r>
    </w:p>
    <w:p w:rsidR="00212DD7" w:rsidRPr="001C56A4" w:rsidRDefault="00212DD7" w:rsidP="00212DD7"/>
    <w:p w:rsidR="00C24EC3" w:rsidRPr="001C56A4" w:rsidRDefault="00C24EC3" w:rsidP="00C24EC3">
      <w:pPr>
        <w:pStyle w:val="4"/>
      </w:pPr>
      <w:bookmarkStart w:id="80" w:name="_Toc285018256"/>
      <w:r w:rsidRPr="001C56A4">
        <w:t>«Налоговый автомат»</w:t>
      </w:r>
      <w:bookmarkEnd w:id="80"/>
    </w:p>
    <w:p w:rsidR="0077734E" w:rsidRPr="001C56A4" w:rsidRDefault="0077734E" w:rsidP="00111D21">
      <w:r w:rsidRPr="001C56A4">
        <w:t>«Налоговый автомат» поддерживает следующие функции ФНС Ро</w:t>
      </w:r>
      <w:r w:rsidRPr="001C56A4">
        <w:t>с</w:t>
      </w:r>
      <w:r w:rsidRPr="001C56A4">
        <w:t>сии:</w:t>
      </w:r>
    </w:p>
    <w:p w:rsidR="0077734E" w:rsidRPr="001C56A4" w:rsidRDefault="0077734E" w:rsidP="00FE1E36">
      <w:pPr>
        <w:pStyle w:val="2"/>
      </w:pPr>
      <w:r w:rsidRPr="001C56A4">
        <w:lastRenderedPageBreak/>
        <w:t>Исчисление сумм налогов (по налогам, расчёт которых закреплён за налоговыми органами)</w:t>
      </w:r>
      <w:r w:rsidR="001E2A38" w:rsidRPr="001C56A4">
        <w:t>;</w:t>
      </w:r>
      <w:r w:rsidRPr="001C56A4">
        <w:t xml:space="preserve"> (Реализовано в 2-х вариантах, в зависимости от наличия или отсутствия в р</w:t>
      </w:r>
      <w:r w:rsidRPr="001C56A4">
        <w:t>е</w:t>
      </w:r>
      <w:r w:rsidRPr="001C56A4">
        <w:t>гионах ЦОД)</w:t>
      </w:r>
      <w:r w:rsidR="001E6AE3" w:rsidRPr="001C56A4">
        <w:t>, включая:</w:t>
      </w:r>
    </w:p>
    <w:p w:rsidR="0077734E" w:rsidRPr="001C56A4" w:rsidRDefault="0077734E" w:rsidP="00FE1E36">
      <w:pPr>
        <w:pStyle w:val="2"/>
      </w:pPr>
      <w:r w:rsidRPr="001C56A4">
        <w:t>Расчет налогов с физических лиц на имущ</w:t>
      </w:r>
      <w:r w:rsidRPr="001C56A4">
        <w:t>е</w:t>
      </w:r>
      <w:r w:rsidRPr="001C56A4">
        <w:t>ство</w:t>
      </w:r>
      <w:r w:rsidR="001E2A38" w:rsidRPr="001C56A4">
        <w:t>;</w:t>
      </w:r>
    </w:p>
    <w:p w:rsidR="0077734E" w:rsidRPr="001C56A4" w:rsidRDefault="0077734E" w:rsidP="00FE1E36">
      <w:pPr>
        <w:pStyle w:val="2"/>
      </w:pPr>
      <w:r w:rsidRPr="001C56A4">
        <w:t>Расчет налогов с физических лиц на землю</w:t>
      </w:r>
      <w:r w:rsidR="001E2A38" w:rsidRPr="001C56A4">
        <w:t>;</w:t>
      </w:r>
    </w:p>
    <w:p w:rsidR="0077734E" w:rsidRPr="001C56A4" w:rsidRDefault="0077734E" w:rsidP="00FE1E36">
      <w:pPr>
        <w:pStyle w:val="2"/>
      </w:pPr>
      <w:r w:rsidRPr="001C56A4">
        <w:t>Расчет налогов с физических лиц на тран</w:t>
      </w:r>
      <w:r w:rsidRPr="001C56A4">
        <w:t>с</w:t>
      </w:r>
      <w:r w:rsidRPr="001C56A4">
        <w:t>порт</w:t>
      </w:r>
      <w:r w:rsidR="001E2A38" w:rsidRPr="001C56A4">
        <w:t>;</w:t>
      </w:r>
    </w:p>
    <w:p w:rsidR="0077734E" w:rsidRPr="001C56A4" w:rsidRDefault="0077734E" w:rsidP="00FE1E36">
      <w:pPr>
        <w:pStyle w:val="2"/>
      </w:pPr>
      <w:r w:rsidRPr="001C56A4">
        <w:t>Контроль за полнотой и своевременностью внесения в соответс</w:t>
      </w:r>
      <w:r w:rsidRPr="001C56A4">
        <w:t>т</w:t>
      </w:r>
      <w:r w:rsidRPr="001C56A4">
        <w:t>вующий бюджет налогов и других обязательных пл</w:t>
      </w:r>
      <w:r w:rsidRPr="001C56A4">
        <w:t>а</w:t>
      </w:r>
      <w:r w:rsidRPr="001C56A4">
        <w:t>тежей</w:t>
      </w:r>
      <w:r w:rsidR="001E2A38" w:rsidRPr="001C56A4">
        <w:t>;</w:t>
      </w:r>
    </w:p>
    <w:p w:rsidR="0077734E" w:rsidRPr="001C56A4" w:rsidRDefault="0077734E" w:rsidP="00FE1E36">
      <w:pPr>
        <w:pStyle w:val="2"/>
      </w:pPr>
      <w:r w:rsidRPr="001C56A4">
        <w:t>Контроль правильности, своевременности и полноты  и</w:t>
      </w:r>
      <w:r w:rsidRPr="001C56A4">
        <w:t>с</w:t>
      </w:r>
      <w:r w:rsidRPr="001C56A4">
        <w:t>числения налогов и платежей налогоплательщик</w:t>
      </w:r>
      <w:r w:rsidRPr="001C56A4">
        <w:t>а</w:t>
      </w:r>
      <w:r w:rsidRPr="001C56A4">
        <w:t>ми.</w:t>
      </w:r>
    </w:p>
    <w:p w:rsidR="00111D21" w:rsidRPr="001C56A4" w:rsidRDefault="00463DD9" w:rsidP="00111D21">
      <w:r w:rsidRPr="001C56A4">
        <w:t>«</w:t>
      </w:r>
      <w:r w:rsidR="007713B3" w:rsidRPr="001C56A4">
        <w:t>Налоговый автомат</w:t>
      </w:r>
      <w:r w:rsidRPr="001C56A4">
        <w:t>»</w:t>
      </w:r>
      <w:r w:rsidR="007713B3" w:rsidRPr="001C56A4">
        <w:t xml:space="preserve"> реализует формализованные процедуры </w:t>
      </w:r>
      <w:r w:rsidR="00000096" w:rsidRPr="001C56A4">
        <w:t>и алг</w:t>
      </w:r>
      <w:r w:rsidR="00000096" w:rsidRPr="001C56A4">
        <w:t>о</w:t>
      </w:r>
      <w:r w:rsidR="00000096" w:rsidRPr="001C56A4">
        <w:t xml:space="preserve">ритмы </w:t>
      </w:r>
      <w:r w:rsidR="007713B3" w:rsidRPr="001C56A4">
        <w:t>налогового администрирования, выполняемые в автоматическом р</w:t>
      </w:r>
      <w:r w:rsidR="007713B3" w:rsidRPr="001C56A4">
        <w:t>е</w:t>
      </w:r>
      <w:r w:rsidR="007713B3" w:rsidRPr="001C56A4">
        <w:t>жиме в ЦОДах, вкл</w:t>
      </w:r>
      <w:r w:rsidR="007713B3" w:rsidRPr="001C56A4">
        <w:t>ю</w:t>
      </w:r>
      <w:r w:rsidR="007713B3" w:rsidRPr="001C56A4">
        <w:t>чая:</w:t>
      </w:r>
    </w:p>
    <w:p w:rsidR="00111D21" w:rsidRPr="001C56A4" w:rsidRDefault="00111D21" w:rsidP="00FE1E36">
      <w:pPr>
        <w:pStyle w:val="2"/>
      </w:pPr>
      <w:r w:rsidRPr="001C56A4">
        <w:t>Автоматический расчет и начисление нал</w:t>
      </w:r>
      <w:r w:rsidRPr="001C56A4">
        <w:t>о</w:t>
      </w:r>
      <w:r w:rsidRPr="001C56A4">
        <w:t>гов;</w:t>
      </w:r>
    </w:p>
    <w:p w:rsidR="00111D21" w:rsidRPr="001C56A4" w:rsidRDefault="00111D21" w:rsidP="00FE1E36">
      <w:pPr>
        <w:pStyle w:val="2"/>
      </w:pPr>
      <w:r w:rsidRPr="001C56A4">
        <w:t>Автоматизированный контроль налоговой отчетн</w:t>
      </w:r>
      <w:r w:rsidRPr="001C56A4">
        <w:t>о</w:t>
      </w:r>
      <w:r w:rsidRPr="001C56A4">
        <w:t>сти;</w:t>
      </w:r>
    </w:p>
    <w:p w:rsidR="00111D21" w:rsidRPr="001C56A4" w:rsidRDefault="00111D21" w:rsidP="00FE1E36">
      <w:pPr>
        <w:pStyle w:val="2"/>
      </w:pPr>
      <w:r w:rsidRPr="001C56A4">
        <w:t>Камеральная проверка по контрольным соотнош</w:t>
      </w:r>
      <w:r w:rsidRPr="001C56A4">
        <w:t>е</w:t>
      </w:r>
      <w:r w:rsidRPr="001C56A4">
        <w:t>ниям;</w:t>
      </w:r>
    </w:p>
    <w:p w:rsidR="00111D21" w:rsidRPr="001C56A4" w:rsidRDefault="00111D21" w:rsidP="00FE1E36">
      <w:pPr>
        <w:pStyle w:val="2"/>
      </w:pPr>
      <w:r w:rsidRPr="001C56A4">
        <w:t>Автоматический анализ (Data-mining) первичных данных по формализованным правилам и алгоритмам для посл</w:t>
      </w:r>
      <w:r w:rsidRPr="001C56A4">
        <w:t>е</w:t>
      </w:r>
      <w:r w:rsidRPr="001C56A4">
        <w:t>дующего использования в ИАС, вкл</w:t>
      </w:r>
      <w:r w:rsidRPr="001C56A4">
        <w:t>ю</w:t>
      </w:r>
      <w:r w:rsidRPr="001C56A4">
        <w:t>чая:</w:t>
      </w:r>
    </w:p>
    <w:p w:rsidR="00111D21" w:rsidRPr="001C56A4" w:rsidRDefault="00111D21" w:rsidP="00FE1E36">
      <w:pPr>
        <w:pStyle w:val="2"/>
      </w:pPr>
      <w:r w:rsidRPr="001C56A4">
        <w:t>Выявление адресов массовой рег</w:t>
      </w:r>
      <w:r w:rsidRPr="001C56A4">
        <w:t>и</w:t>
      </w:r>
      <w:r w:rsidRPr="001C56A4">
        <w:t>страции;</w:t>
      </w:r>
    </w:p>
    <w:p w:rsidR="00111D21" w:rsidRPr="001C56A4" w:rsidRDefault="00111D21" w:rsidP="00FE1E36">
      <w:pPr>
        <w:pStyle w:val="2"/>
      </w:pPr>
      <w:r w:rsidRPr="001C56A4">
        <w:t>Выявление признаков подложных учредителей и должн</w:t>
      </w:r>
      <w:r w:rsidRPr="001C56A4">
        <w:t>о</w:t>
      </w:r>
      <w:r w:rsidRPr="001C56A4">
        <w:t>стных лиц организ</w:t>
      </w:r>
      <w:r w:rsidRPr="001C56A4">
        <w:t>а</w:t>
      </w:r>
      <w:r w:rsidRPr="001C56A4">
        <w:t>ций;</w:t>
      </w:r>
    </w:p>
    <w:p w:rsidR="00111D21" w:rsidRPr="001C56A4" w:rsidRDefault="00111D21" w:rsidP="00FE1E36">
      <w:pPr>
        <w:pStyle w:val="2"/>
      </w:pPr>
      <w:r w:rsidRPr="001C56A4">
        <w:t>Выявление признаков аффилированности юридических и/или ф</w:t>
      </w:r>
      <w:r w:rsidRPr="001C56A4">
        <w:t>и</w:t>
      </w:r>
      <w:r w:rsidRPr="001C56A4">
        <w:t>зических лиц;</w:t>
      </w:r>
    </w:p>
    <w:p w:rsidR="00111D21" w:rsidRPr="001C56A4" w:rsidRDefault="00111D21" w:rsidP="00FE1E36">
      <w:pPr>
        <w:pStyle w:val="2"/>
      </w:pPr>
      <w:r w:rsidRPr="001C56A4">
        <w:t>Выявление признаков миграции налогопл</w:t>
      </w:r>
      <w:r w:rsidRPr="001C56A4">
        <w:t>а</w:t>
      </w:r>
      <w:r w:rsidRPr="001C56A4">
        <w:t>тельщиков;</w:t>
      </w:r>
    </w:p>
    <w:p w:rsidR="00111D21" w:rsidRPr="001C56A4" w:rsidRDefault="00111D21" w:rsidP="00FE1E36">
      <w:pPr>
        <w:pStyle w:val="2"/>
      </w:pPr>
      <w:r w:rsidRPr="001C56A4">
        <w:t>Планирование выездных налоговых проверок</w:t>
      </w:r>
      <w:r w:rsidR="00DC070B" w:rsidRPr="001C56A4">
        <w:t xml:space="preserve"> (алг</w:t>
      </w:r>
      <w:r w:rsidR="00DC070B" w:rsidRPr="001C56A4">
        <w:t>о</w:t>
      </w:r>
      <w:r w:rsidR="00DC070B" w:rsidRPr="001C56A4">
        <w:t xml:space="preserve">ритмы </w:t>
      </w:r>
      <w:r w:rsidR="00DC070B" w:rsidRPr="001C56A4">
        <w:rPr>
          <w:lang w:val="en-US"/>
        </w:rPr>
        <w:t>G</w:t>
      </w:r>
      <w:r w:rsidR="00DC070B" w:rsidRPr="001C56A4">
        <w:t>2)</w:t>
      </w:r>
      <w:r w:rsidRPr="001C56A4">
        <w:t>;</w:t>
      </w:r>
    </w:p>
    <w:p w:rsidR="00111D21" w:rsidRPr="001C56A4" w:rsidRDefault="00111D21" w:rsidP="00FE1E36">
      <w:pPr>
        <w:pStyle w:val="2"/>
      </w:pPr>
      <w:r w:rsidRPr="001C56A4">
        <w:t>Расчет уровня риска по данному налогопл</w:t>
      </w:r>
      <w:r w:rsidRPr="001C56A4">
        <w:t>а</w:t>
      </w:r>
      <w:r w:rsidRPr="001C56A4">
        <w:t>тельщику;</w:t>
      </w:r>
    </w:p>
    <w:p w:rsidR="00111D21" w:rsidRPr="001C56A4" w:rsidRDefault="00111D21" w:rsidP="00FE1E36">
      <w:pPr>
        <w:pStyle w:val="2"/>
      </w:pPr>
      <w:r w:rsidRPr="001C56A4">
        <w:t xml:space="preserve">Выявление признаков построения схем уклонения от </w:t>
      </w:r>
      <w:r w:rsidRPr="001C56A4">
        <w:lastRenderedPageBreak/>
        <w:t>у</w:t>
      </w:r>
      <w:r w:rsidRPr="001C56A4">
        <w:t>п</w:t>
      </w:r>
      <w:r w:rsidRPr="001C56A4">
        <w:t>латы н</w:t>
      </w:r>
      <w:r w:rsidRPr="001C56A4">
        <w:t>а</w:t>
      </w:r>
      <w:r w:rsidRPr="001C56A4">
        <w:t>логов</w:t>
      </w:r>
      <w:r w:rsidR="00D40631" w:rsidRPr="001C56A4">
        <w:t>.</w:t>
      </w:r>
    </w:p>
    <w:p w:rsidR="00111D21" w:rsidRPr="001C56A4" w:rsidRDefault="00D40631" w:rsidP="00111D21">
      <w:r w:rsidRPr="001C56A4">
        <w:t>В составе комплекса задач должны быть реализованы следующие функции:</w:t>
      </w:r>
    </w:p>
    <w:p w:rsidR="00D40631" w:rsidRPr="001C56A4" w:rsidRDefault="00D40631" w:rsidP="00FE1E36">
      <w:pPr>
        <w:pStyle w:val="a"/>
      </w:pPr>
      <w:r w:rsidRPr="001C56A4">
        <w:t>Управление заданиями на обработку;</w:t>
      </w:r>
    </w:p>
    <w:p w:rsidR="00D40631" w:rsidRPr="001C56A4" w:rsidRDefault="00D40631" w:rsidP="00FE1E36">
      <w:pPr>
        <w:pStyle w:val="a"/>
      </w:pPr>
      <w:r w:rsidRPr="001C56A4">
        <w:t>Выполнение заданий пакетной обр</w:t>
      </w:r>
      <w:r w:rsidRPr="001C56A4">
        <w:t>а</w:t>
      </w:r>
      <w:r w:rsidRPr="001C56A4">
        <w:t>ботки;</w:t>
      </w:r>
    </w:p>
    <w:p w:rsidR="00D40631" w:rsidRPr="001C56A4" w:rsidRDefault="00D40631" w:rsidP="00FE1E36">
      <w:pPr>
        <w:pStyle w:val="a"/>
      </w:pPr>
      <w:r w:rsidRPr="001C56A4">
        <w:t>Мониторинг исполнения заданий;</w:t>
      </w:r>
    </w:p>
    <w:p w:rsidR="00D40631" w:rsidRPr="001C56A4" w:rsidRDefault="00D40631" w:rsidP="00FE1E36">
      <w:pPr>
        <w:pStyle w:val="a"/>
      </w:pPr>
      <w:r w:rsidRPr="001C56A4">
        <w:t>Ведение</w:t>
      </w:r>
      <w:r w:rsidR="00000096" w:rsidRPr="001C56A4">
        <w:t xml:space="preserve"> репозито</w:t>
      </w:r>
      <w:r w:rsidRPr="001C56A4">
        <w:t>рия алгоритмов и правил расчетов;</w:t>
      </w:r>
    </w:p>
    <w:p w:rsidR="00D40631" w:rsidRPr="001C56A4" w:rsidRDefault="00D40631" w:rsidP="00FE1E36">
      <w:pPr>
        <w:pStyle w:val="a"/>
      </w:pPr>
      <w:r w:rsidRPr="001C56A4">
        <w:t>Тестирование и моделирование и</w:t>
      </w:r>
      <w:r w:rsidRPr="001C56A4">
        <w:t>з</w:t>
      </w:r>
      <w:r w:rsidRPr="001C56A4">
        <w:t>менений;</w:t>
      </w:r>
    </w:p>
    <w:p w:rsidR="00D40631" w:rsidRPr="001C56A4" w:rsidRDefault="00D40631" w:rsidP="00FE1E36">
      <w:pPr>
        <w:pStyle w:val="a"/>
      </w:pPr>
      <w:r w:rsidRPr="001C56A4">
        <w:t xml:space="preserve">Коллективная разработка </w:t>
      </w:r>
      <w:r w:rsidR="00000096" w:rsidRPr="001C56A4">
        <w:t xml:space="preserve">и изменение </w:t>
      </w:r>
      <w:r w:rsidRPr="001C56A4">
        <w:t>правил и алгоритмов</w:t>
      </w:r>
      <w:r w:rsidR="00000096" w:rsidRPr="001C56A4">
        <w:t xml:space="preserve"> уполномоченными лиц</w:t>
      </w:r>
      <w:r w:rsidR="00000096" w:rsidRPr="001C56A4">
        <w:t>а</w:t>
      </w:r>
      <w:r w:rsidR="00000096" w:rsidRPr="001C56A4">
        <w:t>ми</w:t>
      </w:r>
      <w:r w:rsidRPr="001C56A4">
        <w:t>;</w:t>
      </w:r>
    </w:p>
    <w:p w:rsidR="00D40631" w:rsidRPr="001C56A4" w:rsidRDefault="00D40631" w:rsidP="00FE1E36">
      <w:pPr>
        <w:pStyle w:val="a"/>
      </w:pPr>
      <w:r w:rsidRPr="001C56A4">
        <w:t>Взаимодействие с СОБИ и ЕСУ.</w:t>
      </w:r>
    </w:p>
    <w:p w:rsidR="00184F0F" w:rsidRPr="001C56A4" w:rsidRDefault="00184F0F" w:rsidP="00184F0F">
      <w:r w:rsidRPr="001C56A4">
        <w:t xml:space="preserve">Автоматизируемыми функциями в части  </w:t>
      </w:r>
      <w:r w:rsidR="00425EE6" w:rsidRPr="001C56A4">
        <w:t xml:space="preserve">ведения </w:t>
      </w:r>
      <w:r w:rsidR="00594082" w:rsidRPr="001C56A4">
        <w:t>репозито</w:t>
      </w:r>
      <w:r w:rsidRPr="001C56A4">
        <w:t>рия алг</w:t>
      </w:r>
      <w:r w:rsidRPr="001C56A4">
        <w:t>о</w:t>
      </w:r>
      <w:r w:rsidRPr="001C56A4">
        <w:t>ритмов и правил расчетов я</w:t>
      </w:r>
      <w:r w:rsidRPr="001C56A4">
        <w:t>в</w:t>
      </w:r>
      <w:r w:rsidRPr="001C56A4">
        <w:t>ляются:</w:t>
      </w:r>
    </w:p>
    <w:p w:rsidR="00184F0F" w:rsidRPr="001C56A4" w:rsidRDefault="00184F0F" w:rsidP="00FE1E36">
      <w:pPr>
        <w:pStyle w:val="2"/>
      </w:pPr>
      <w:r w:rsidRPr="001C56A4">
        <w:t>создание правил</w:t>
      </w:r>
      <w:r w:rsidR="005410D4" w:rsidRPr="001C56A4">
        <w:t xml:space="preserve"> и алгоритмов</w:t>
      </w:r>
      <w:r w:rsidRPr="001C56A4">
        <w:t>, в том числе:</w:t>
      </w:r>
    </w:p>
    <w:p w:rsidR="00184F0F" w:rsidRPr="001C56A4" w:rsidRDefault="00184F0F" w:rsidP="00FE1E36">
      <w:pPr>
        <w:pStyle w:val="2"/>
      </w:pPr>
      <w:r w:rsidRPr="001C56A4">
        <w:t>описание предметной области, в том числе атрибутивного сост</w:t>
      </w:r>
      <w:r w:rsidRPr="001C56A4">
        <w:t>а</w:t>
      </w:r>
      <w:r w:rsidRPr="001C56A4">
        <w:t>ва объектов анализа правилами;</w:t>
      </w:r>
    </w:p>
    <w:p w:rsidR="00184F0F" w:rsidRPr="001C56A4" w:rsidRDefault="00184F0F" w:rsidP="00FE1E36">
      <w:pPr>
        <w:pStyle w:val="2"/>
      </w:pPr>
      <w:r w:rsidRPr="001C56A4">
        <w:t>правила типа «если-то»;</w:t>
      </w:r>
    </w:p>
    <w:p w:rsidR="00184F0F" w:rsidRPr="001C56A4" w:rsidRDefault="00184F0F" w:rsidP="00FE1E36">
      <w:pPr>
        <w:pStyle w:val="2"/>
      </w:pPr>
      <w:r w:rsidRPr="001C56A4">
        <w:t>таблицы решений;</w:t>
      </w:r>
    </w:p>
    <w:p w:rsidR="00184F0F" w:rsidRPr="001C56A4" w:rsidRDefault="00184F0F" w:rsidP="00FE1E36">
      <w:pPr>
        <w:pStyle w:val="2"/>
      </w:pPr>
      <w:r w:rsidRPr="001C56A4">
        <w:t>деревья решений;</w:t>
      </w:r>
    </w:p>
    <w:p w:rsidR="00184F0F" w:rsidRPr="001C56A4" w:rsidRDefault="00184F0F" w:rsidP="00FE1E36">
      <w:pPr>
        <w:pStyle w:val="2"/>
      </w:pPr>
      <w:r w:rsidRPr="001C56A4">
        <w:t>«скоринговые карты»;</w:t>
      </w:r>
    </w:p>
    <w:p w:rsidR="00184F0F" w:rsidRPr="001C56A4" w:rsidRDefault="00184F0F" w:rsidP="00FE1E36">
      <w:pPr>
        <w:pStyle w:val="2"/>
      </w:pPr>
      <w:r w:rsidRPr="001C56A4">
        <w:t>описание порядка выполнения пр</w:t>
      </w:r>
      <w:r w:rsidRPr="001C56A4">
        <w:t>а</w:t>
      </w:r>
      <w:r w:rsidRPr="001C56A4">
        <w:t>вил;</w:t>
      </w:r>
    </w:p>
    <w:p w:rsidR="00184F0F" w:rsidRPr="001C56A4" w:rsidRDefault="00184F0F" w:rsidP="00FE1E36">
      <w:pPr>
        <w:pStyle w:val="2"/>
      </w:pPr>
      <w:r w:rsidRPr="001C56A4">
        <w:t>тестирование правил</w:t>
      </w:r>
      <w:r w:rsidR="005410D4" w:rsidRPr="001C56A4">
        <w:t xml:space="preserve">  и алгоритмов</w:t>
      </w:r>
      <w:r w:rsidRPr="001C56A4">
        <w:t>:</w:t>
      </w:r>
    </w:p>
    <w:p w:rsidR="00184F0F" w:rsidRPr="001C56A4" w:rsidRDefault="00184F0F" w:rsidP="00FE1E36">
      <w:pPr>
        <w:pStyle w:val="2"/>
      </w:pPr>
      <w:r w:rsidRPr="001C56A4">
        <w:t>поиск конфликтующих правил;</w:t>
      </w:r>
    </w:p>
    <w:p w:rsidR="00184F0F" w:rsidRPr="001C56A4" w:rsidRDefault="00184F0F" w:rsidP="00FE1E36">
      <w:pPr>
        <w:pStyle w:val="2"/>
      </w:pPr>
      <w:r w:rsidRPr="001C56A4">
        <w:t>тестирование новых правил на ист</w:t>
      </w:r>
      <w:r w:rsidRPr="001C56A4">
        <w:t>о</w:t>
      </w:r>
      <w:r w:rsidRPr="001C56A4">
        <w:t>рических данных;</w:t>
      </w:r>
    </w:p>
    <w:p w:rsidR="00184F0F" w:rsidRPr="001C56A4" w:rsidRDefault="00184F0F" w:rsidP="00FE1E36">
      <w:pPr>
        <w:pStyle w:val="2"/>
      </w:pPr>
      <w:r w:rsidRPr="001C56A4">
        <w:t>мониторинг производительности</w:t>
      </w:r>
      <w:r w:rsidR="00425EE6" w:rsidRPr="001C56A4">
        <w:t>;</w:t>
      </w:r>
      <w:r w:rsidRPr="001C56A4">
        <w:t xml:space="preserve"> </w:t>
      </w:r>
    </w:p>
    <w:p w:rsidR="00184F0F" w:rsidRPr="001C56A4" w:rsidRDefault="00184F0F" w:rsidP="00FE1E36">
      <w:pPr>
        <w:pStyle w:val="2"/>
      </w:pPr>
      <w:r w:rsidRPr="001C56A4">
        <w:t>отчетность по проектам и метаданным пр</w:t>
      </w:r>
      <w:r w:rsidRPr="001C56A4">
        <w:t>а</w:t>
      </w:r>
      <w:r w:rsidRPr="001C56A4">
        <w:t>вил.</w:t>
      </w:r>
    </w:p>
    <w:p w:rsidR="00184F0F" w:rsidRPr="001C56A4" w:rsidRDefault="00184F0F" w:rsidP="00FE1E36">
      <w:pPr>
        <w:pStyle w:val="2"/>
      </w:pPr>
      <w:r w:rsidRPr="001C56A4">
        <w:t>ведение правил</w:t>
      </w:r>
      <w:r w:rsidR="005410D4" w:rsidRPr="001C56A4">
        <w:t xml:space="preserve"> и алгоритмов</w:t>
      </w:r>
      <w:r w:rsidRPr="001C56A4">
        <w:t>:</w:t>
      </w:r>
    </w:p>
    <w:p w:rsidR="00184F0F" w:rsidRPr="001C56A4" w:rsidRDefault="00184F0F" w:rsidP="00FE1E36">
      <w:pPr>
        <w:pStyle w:val="2"/>
      </w:pPr>
      <w:r w:rsidRPr="001C56A4">
        <w:lastRenderedPageBreak/>
        <w:t>ведение версий правил;</w:t>
      </w:r>
    </w:p>
    <w:p w:rsidR="00184F0F" w:rsidRPr="001C56A4" w:rsidRDefault="00184F0F" w:rsidP="00FE1E36">
      <w:pPr>
        <w:pStyle w:val="2"/>
      </w:pPr>
      <w:r w:rsidRPr="001C56A4">
        <w:t>установка сроков действия пр</w:t>
      </w:r>
      <w:r w:rsidRPr="001C56A4">
        <w:t>а</w:t>
      </w:r>
      <w:r w:rsidRPr="001C56A4">
        <w:t>вил;</w:t>
      </w:r>
    </w:p>
    <w:p w:rsidR="00184F0F" w:rsidRPr="001C56A4" w:rsidRDefault="00184F0F" w:rsidP="00FE1E36">
      <w:pPr>
        <w:pStyle w:val="2"/>
      </w:pPr>
      <w:r w:rsidRPr="001C56A4">
        <w:t>согласование правил;</w:t>
      </w:r>
    </w:p>
    <w:p w:rsidR="00184F0F" w:rsidRPr="001C56A4" w:rsidRDefault="00184F0F" w:rsidP="00FE1E36">
      <w:pPr>
        <w:pStyle w:val="2"/>
      </w:pPr>
      <w:r w:rsidRPr="001C56A4">
        <w:t>привязка правил к организационным един</w:t>
      </w:r>
      <w:r w:rsidRPr="001C56A4">
        <w:t>и</w:t>
      </w:r>
      <w:r w:rsidRPr="001C56A4">
        <w:t>цам.</w:t>
      </w:r>
    </w:p>
    <w:p w:rsidR="0057022B" w:rsidRPr="001C56A4" w:rsidRDefault="0057022B" w:rsidP="00EF0F00">
      <w:pPr>
        <w:rPr>
          <w:snapToGrid w:val="0"/>
        </w:rPr>
      </w:pPr>
    </w:p>
    <w:p w:rsidR="0057022B" w:rsidRPr="001C56A4" w:rsidRDefault="0057022B" w:rsidP="0057022B">
      <w:pPr>
        <w:pStyle w:val="4"/>
      </w:pPr>
      <w:bookmarkStart w:id="81" w:name="_Toc285018257"/>
      <w:r w:rsidRPr="001C56A4">
        <w:t>Досье налогоплательщика</w:t>
      </w:r>
      <w:bookmarkEnd w:id="81"/>
    </w:p>
    <w:p w:rsidR="0057022B" w:rsidRPr="001C56A4" w:rsidRDefault="00594082" w:rsidP="0057022B">
      <w:r w:rsidRPr="001C56A4">
        <w:t>«</w:t>
      </w:r>
      <w:r w:rsidR="0057022B" w:rsidRPr="001C56A4">
        <w:t>Досье налогоплательщика</w:t>
      </w:r>
      <w:r w:rsidRPr="001C56A4">
        <w:t>»</w:t>
      </w:r>
      <w:r w:rsidR="0057022B" w:rsidRPr="001C56A4">
        <w:t xml:space="preserve"> обеспечивает формирование досье на н</w:t>
      </w:r>
      <w:r w:rsidR="0057022B" w:rsidRPr="001C56A4">
        <w:t>а</w:t>
      </w:r>
      <w:r w:rsidR="0057022B" w:rsidRPr="001C56A4">
        <w:t xml:space="preserve">логоплательщика с использованием всех имеющихся в ФХД </w:t>
      </w:r>
      <w:r w:rsidRPr="001C56A4">
        <w:t>взаимоувяза</w:t>
      </w:r>
      <w:r w:rsidRPr="001C56A4">
        <w:t>н</w:t>
      </w:r>
      <w:r w:rsidRPr="001C56A4">
        <w:t>ных данных</w:t>
      </w:r>
      <w:r w:rsidR="0057022B" w:rsidRPr="001C56A4">
        <w:t>, св</w:t>
      </w:r>
      <w:r w:rsidR="0057022B" w:rsidRPr="001C56A4">
        <w:t>я</w:t>
      </w:r>
      <w:r w:rsidR="0057022B" w:rsidRPr="001C56A4">
        <w:t>занных с налогоплательщиком, а также ведения пометок и связей налогоплательщиков, включая следу</w:t>
      </w:r>
      <w:r w:rsidR="0057022B" w:rsidRPr="001C56A4">
        <w:t>ю</w:t>
      </w:r>
      <w:r w:rsidR="0057022B" w:rsidRPr="001C56A4">
        <w:t>щие функции:</w:t>
      </w:r>
    </w:p>
    <w:p w:rsidR="0057022B" w:rsidRPr="001C56A4" w:rsidRDefault="0057022B" w:rsidP="00FE1E36">
      <w:pPr>
        <w:pStyle w:val="2"/>
      </w:pPr>
      <w:r w:rsidRPr="001C56A4">
        <w:t>Поиск объектов;</w:t>
      </w:r>
    </w:p>
    <w:p w:rsidR="0057022B" w:rsidRPr="001C56A4" w:rsidRDefault="0057022B" w:rsidP="00FE1E36">
      <w:pPr>
        <w:pStyle w:val="2"/>
      </w:pPr>
      <w:r w:rsidRPr="001C56A4">
        <w:t>Просмотр всей имеющейся в ФХД информации по нал</w:t>
      </w:r>
      <w:r w:rsidRPr="001C56A4">
        <w:t>о</w:t>
      </w:r>
      <w:r w:rsidRPr="001C56A4">
        <w:t>гоплательщику, включая все связи;</w:t>
      </w:r>
    </w:p>
    <w:p w:rsidR="0057022B" w:rsidRPr="001C56A4" w:rsidRDefault="0057022B" w:rsidP="00FE1E36">
      <w:pPr>
        <w:pStyle w:val="2"/>
      </w:pPr>
      <w:r w:rsidRPr="001C56A4">
        <w:t>Оповещение должностных лиц ФНС России об измен</w:t>
      </w:r>
      <w:r w:rsidRPr="001C56A4">
        <w:t>е</w:t>
      </w:r>
      <w:r w:rsidRPr="001C56A4">
        <w:t>ниях данных в досье;</w:t>
      </w:r>
    </w:p>
    <w:p w:rsidR="0057022B" w:rsidRPr="001C56A4" w:rsidRDefault="0057022B" w:rsidP="00FE1E36">
      <w:pPr>
        <w:pStyle w:val="2"/>
      </w:pPr>
      <w:r w:rsidRPr="001C56A4">
        <w:t>Ручное создание/удаление специальных типов св</w:t>
      </w:r>
      <w:r w:rsidRPr="001C56A4">
        <w:t>я</w:t>
      </w:r>
      <w:r w:rsidRPr="001C56A4">
        <w:t>зей;</w:t>
      </w:r>
    </w:p>
    <w:p w:rsidR="0057022B" w:rsidRPr="001C56A4" w:rsidRDefault="0057022B" w:rsidP="00FE1E36">
      <w:pPr>
        <w:pStyle w:val="2"/>
      </w:pPr>
      <w:r w:rsidRPr="001C56A4">
        <w:t>Ведение пометок и заметок налоговых инспекторов в о</w:t>
      </w:r>
      <w:r w:rsidRPr="001C56A4">
        <w:t>т</w:t>
      </w:r>
      <w:r w:rsidRPr="001C56A4">
        <w:t>ношении налогоплательщика</w:t>
      </w:r>
      <w:r w:rsidR="00594082" w:rsidRPr="001C56A4">
        <w:t xml:space="preserve"> в транзакционном слое ФХД</w:t>
      </w:r>
      <w:r w:rsidRPr="001C56A4">
        <w:t>;</w:t>
      </w:r>
    </w:p>
    <w:p w:rsidR="0057022B" w:rsidRPr="001C56A4" w:rsidRDefault="005605D5" w:rsidP="00FE1E36">
      <w:pPr>
        <w:pStyle w:val="2"/>
      </w:pPr>
      <w:r w:rsidRPr="001C56A4">
        <w:t xml:space="preserve">Просмотр </w:t>
      </w:r>
      <w:r w:rsidR="0057022B" w:rsidRPr="001C56A4">
        <w:t xml:space="preserve"> налоговой истории налогопл</w:t>
      </w:r>
      <w:r w:rsidR="0057022B" w:rsidRPr="001C56A4">
        <w:t>а</w:t>
      </w:r>
      <w:r w:rsidR="0057022B" w:rsidRPr="001C56A4">
        <w:t>тельщиков;</w:t>
      </w:r>
    </w:p>
    <w:p w:rsidR="0057022B" w:rsidRPr="001C56A4" w:rsidRDefault="0057022B" w:rsidP="00FE1E36">
      <w:pPr>
        <w:pStyle w:val="2"/>
      </w:pPr>
      <w:r w:rsidRPr="001C56A4">
        <w:t>Формирование и печать должностным</w:t>
      </w:r>
      <w:r w:rsidR="00114A56" w:rsidRPr="001C56A4">
        <w:t>и</w:t>
      </w:r>
      <w:r w:rsidRPr="001C56A4">
        <w:t xml:space="preserve"> лицам</w:t>
      </w:r>
      <w:r w:rsidR="00114A56" w:rsidRPr="001C56A4">
        <w:t>и</w:t>
      </w:r>
      <w:r w:rsidRPr="001C56A4">
        <w:t xml:space="preserve"> ФНС России отчетности по досье нал</w:t>
      </w:r>
      <w:r w:rsidRPr="001C56A4">
        <w:t>о</w:t>
      </w:r>
      <w:r w:rsidRPr="001C56A4">
        <w:t>гоплательщика;</w:t>
      </w:r>
    </w:p>
    <w:p w:rsidR="0057022B" w:rsidRPr="001C56A4" w:rsidRDefault="0057022B" w:rsidP="00FE1E36">
      <w:pPr>
        <w:pStyle w:val="2"/>
      </w:pPr>
      <w:r w:rsidRPr="001C56A4">
        <w:t>Сохранение досье в установленном формате</w:t>
      </w:r>
      <w:r w:rsidR="005605D5" w:rsidRPr="001C56A4">
        <w:t xml:space="preserve"> на диск и сменные носители</w:t>
      </w:r>
      <w:r w:rsidRPr="001C56A4">
        <w:t>;</w:t>
      </w:r>
    </w:p>
    <w:p w:rsidR="0057022B" w:rsidRPr="001C56A4" w:rsidRDefault="0057022B" w:rsidP="00FE1E36">
      <w:pPr>
        <w:pStyle w:val="2"/>
      </w:pPr>
      <w:r w:rsidRPr="001C56A4">
        <w:t>Формирование выписок в установленном виде;</w:t>
      </w:r>
    </w:p>
    <w:p w:rsidR="0057022B" w:rsidRPr="001C56A4" w:rsidRDefault="0057022B" w:rsidP="00FE1E36">
      <w:pPr>
        <w:pStyle w:val="2"/>
      </w:pPr>
      <w:r w:rsidRPr="001C56A4">
        <w:t>Просмотр ли</w:t>
      </w:r>
      <w:r w:rsidR="007B0F24">
        <w:t>цев</w:t>
      </w:r>
      <w:r w:rsidRPr="001C56A4">
        <w:t>ых счетов налогоплательщ</w:t>
      </w:r>
      <w:r w:rsidRPr="001C56A4">
        <w:t>и</w:t>
      </w:r>
      <w:r w:rsidRPr="001C56A4">
        <w:t>ка;</w:t>
      </w:r>
    </w:p>
    <w:p w:rsidR="0057022B" w:rsidRPr="001C56A4" w:rsidRDefault="0057022B" w:rsidP="00FE1E36">
      <w:pPr>
        <w:pStyle w:val="2"/>
      </w:pPr>
      <w:r w:rsidRPr="001C56A4">
        <w:t>Просмотр результатов работы «Налогового автомата»</w:t>
      </w:r>
      <w:r w:rsidR="005605D5" w:rsidRPr="001C56A4">
        <w:t xml:space="preserve"> по конкретному налогоплател</w:t>
      </w:r>
      <w:r w:rsidR="005605D5" w:rsidRPr="001C56A4">
        <w:t>ь</w:t>
      </w:r>
      <w:r w:rsidR="005605D5" w:rsidRPr="001C56A4">
        <w:t>щику</w:t>
      </w:r>
      <w:r w:rsidRPr="001C56A4">
        <w:t>;</w:t>
      </w:r>
    </w:p>
    <w:p w:rsidR="003710F6" w:rsidRPr="001C56A4" w:rsidRDefault="003710F6" w:rsidP="00FE1E36">
      <w:pPr>
        <w:pStyle w:val="2"/>
      </w:pPr>
      <w:r w:rsidRPr="001C56A4">
        <w:t>Отраслевой анализ и сравнение объе</w:t>
      </w:r>
      <w:r w:rsidRPr="001C56A4">
        <w:t>к</w:t>
      </w:r>
      <w:r w:rsidRPr="001C56A4">
        <w:t>тов;</w:t>
      </w:r>
    </w:p>
    <w:p w:rsidR="003710F6" w:rsidRPr="001C56A4" w:rsidRDefault="003710F6" w:rsidP="00FE1E36">
      <w:pPr>
        <w:pStyle w:val="2"/>
      </w:pPr>
      <w:r w:rsidRPr="001C56A4">
        <w:t>Ведение дел дос</w:t>
      </w:r>
      <w:r w:rsidRPr="001C56A4">
        <w:t>у</w:t>
      </w:r>
      <w:r w:rsidRPr="001C56A4">
        <w:t>дебного аудита;</w:t>
      </w:r>
    </w:p>
    <w:p w:rsidR="0057022B" w:rsidRPr="001C56A4" w:rsidRDefault="00232CA1" w:rsidP="00FE1E36">
      <w:pPr>
        <w:pStyle w:val="2"/>
      </w:pPr>
      <w:r w:rsidRPr="001C56A4">
        <w:lastRenderedPageBreak/>
        <w:t>Подтверждение включения налогоплательщика в планы</w:t>
      </w:r>
      <w:r w:rsidR="00C050AB" w:rsidRPr="001C56A4">
        <w:t xml:space="preserve"> </w:t>
      </w:r>
      <w:r w:rsidRPr="001C56A4">
        <w:t>выездных налоговых проверок, в том числе</w:t>
      </w:r>
      <w:r w:rsidR="00C050AB" w:rsidRPr="001C56A4">
        <w:t xml:space="preserve"> по результ</w:t>
      </w:r>
      <w:r w:rsidR="00C050AB" w:rsidRPr="001C56A4">
        <w:t>а</w:t>
      </w:r>
      <w:r w:rsidR="00C050AB" w:rsidRPr="001C56A4">
        <w:t>там</w:t>
      </w:r>
      <w:r w:rsidR="0057022B" w:rsidRPr="001C56A4">
        <w:t xml:space="preserve"> работы «Налогового автомата».</w:t>
      </w:r>
    </w:p>
    <w:p w:rsidR="00D40631" w:rsidRPr="001C56A4" w:rsidRDefault="00E160E2" w:rsidP="00D40631">
      <w:r w:rsidRPr="001C56A4">
        <w:t>Досье налогоплательщика также используется сотрудниками Контакт-центра и интегрируется с его программным обеспечением.</w:t>
      </w:r>
    </w:p>
    <w:p w:rsidR="00D40631" w:rsidRPr="001C56A4" w:rsidRDefault="00D40631" w:rsidP="00111D21"/>
    <w:p w:rsidR="00C24EC3" w:rsidRPr="001C56A4" w:rsidRDefault="00C24EC3" w:rsidP="00C24EC3">
      <w:pPr>
        <w:pStyle w:val="30"/>
      </w:pPr>
      <w:bookmarkStart w:id="82" w:name="_Toc285018258"/>
      <w:r w:rsidRPr="001C56A4">
        <w:t>Обеспечивающие системы налогового администриров</w:t>
      </w:r>
      <w:r w:rsidRPr="001C56A4">
        <w:t>а</w:t>
      </w:r>
      <w:r w:rsidRPr="001C56A4">
        <w:t>ния</w:t>
      </w:r>
      <w:bookmarkEnd w:id="82"/>
    </w:p>
    <w:p w:rsidR="00C24EC3" w:rsidRPr="001C56A4" w:rsidRDefault="00C24EC3" w:rsidP="00C24EC3">
      <w:pPr>
        <w:pStyle w:val="4"/>
      </w:pPr>
      <w:bookmarkStart w:id="83" w:name="_Toc285018259"/>
      <w:r w:rsidRPr="001C56A4">
        <w:t>Управление документами</w:t>
      </w:r>
      <w:bookmarkEnd w:id="83"/>
    </w:p>
    <w:p w:rsidR="001E2A38" w:rsidRPr="001C56A4" w:rsidRDefault="001E2A38" w:rsidP="00B5388D">
      <w:r w:rsidRPr="001C56A4">
        <w:t>Комплекс задач  «Управление документами» поддерживает следующие фун</w:t>
      </w:r>
      <w:r w:rsidRPr="001C56A4">
        <w:t>к</w:t>
      </w:r>
      <w:r w:rsidRPr="001C56A4">
        <w:t>ции ФНС России:</w:t>
      </w:r>
    </w:p>
    <w:p w:rsidR="001E2A38" w:rsidRPr="001C56A4" w:rsidRDefault="001E2A38" w:rsidP="00FE1E36">
      <w:pPr>
        <w:pStyle w:val="2"/>
      </w:pPr>
      <w:r w:rsidRPr="001C56A4">
        <w:t>Размещение информации на официальных Интернет-сайтах ФНС России, управлений ФНС России;</w:t>
      </w:r>
    </w:p>
    <w:p w:rsidR="001E2A38" w:rsidRPr="001C56A4" w:rsidRDefault="001E2A38" w:rsidP="00FE1E36">
      <w:pPr>
        <w:pStyle w:val="2"/>
      </w:pPr>
      <w:r w:rsidRPr="001C56A4">
        <w:t>Размещение информации в опубликованных официал</w:t>
      </w:r>
      <w:r w:rsidRPr="001C56A4">
        <w:t>ь</w:t>
      </w:r>
      <w:r w:rsidRPr="001C56A4">
        <w:t>ных изданиях налог</w:t>
      </w:r>
      <w:r w:rsidRPr="001C56A4">
        <w:t>о</w:t>
      </w:r>
      <w:r w:rsidRPr="001C56A4">
        <w:t>вых органов, СМИ;</w:t>
      </w:r>
    </w:p>
    <w:p w:rsidR="001E2A38" w:rsidRPr="001C56A4" w:rsidRDefault="001E2A38" w:rsidP="00FE1E36">
      <w:pPr>
        <w:pStyle w:val="2"/>
      </w:pPr>
      <w:r w:rsidRPr="001C56A4">
        <w:t>Размещение информации на информационных стендах налоговых органов;</w:t>
      </w:r>
    </w:p>
    <w:p w:rsidR="001E2A38" w:rsidRPr="001C56A4" w:rsidRDefault="001E2A38" w:rsidP="00FE1E36">
      <w:pPr>
        <w:pStyle w:val="2"/>
      </w:pPr>
      <w:r w:rsidRPr="001C56A4">
        <w:t>Рассмотрение обращений и жалоб налогоплательщиков и гра</w:t>
      </w:r>
      <w:r w:rsidRPr="001C56A4">
        <w:t>ж</w:t>
      </w:r>
      <w:r w:rsidRPr="001C56A4">
        <w:t>дан;</w:t>
      </w:r>
    </w:p>
    <w:p w:rsidR="001E2A38" w:rsidRPr="001C56A4" w:rsidRDefault="001E2A38" w:rsidP="00FE1E36">
      <w:pPr>
        <w:pStyle w:val="2"/>
      </w:pPr>
      <w:r w:rsidRPr="001C56A4">
        <w:t>Разработка и утверждение методических документов и форм документов, в том числе совместно с Минфином России.</w:t>
      </w:r>
    </w:p>
    <w:p w:rsidR="002E3E27" w:rsidRPr="001C56A4" w:rsidRDefault="002E3E27" w:rsidP="002E3E27">
      <w:r w:rsidRPr="001C56A4">
        <w:t>Комплекс задач включает в себя блоки, обеспечивающие работу с о</w:t>
      </w:r>
      <w:r w:rsidRPr="001C56A4">
        <w:t>р</w:t>
      </w:r>
      <w:r w:rsidRPr="001C56A4">
        <w:t>ганизационно-распорядительными документами и документами, поступа</w:t>
      </w:r>
      <w:r w:rsidRPr="001C56A4">
        <w:t>ю</w:t>
      </w:r>
      <w:r w:rsidRPr="001C56A4">
        <w:t>щими в н</w:t>
      </w:r>
      <w:r w:rsidRPr="001C56A4">
        <w:t>а</w:t>
      </w:r>
      <w:r w:rsidRPr="001C56A4">
        <w:t>логовые органы (формируемыми налоговыми органами) в процессе выполнения процедур налогового администрирования. В части организац</w:t>
      </w:r>
      <w:r w:rsidRPr="001C56A4">
        <w:t>и</w:t>
      </w:r>
      <w:r w:rsidRPr="001C56A4">
        <w:t>онно-распорядительных документов задача обеспечивает регистрацию и ра</w:t>
      </w:r>
      <w:r w:rsidRPr="001C56A4">
        <w:t>с</w:t>
      </w:r>
      <w:r w:rsidRPr="001C56A4">
        <w:t>пределение поступивших документов, формирование поручений по пост</w:t>
      </w:r>
      <w:r w:rsidRPr="001C56A4">
        <w:t>у</w:t>
      </w:r>
      <w:r w:rsidRPr="001C56A4">
        <w:t xml:space="preserve">пившим документам и контроль их исполнения, исполнение поручений по поступившим документам. </w:t>
      </w:r>
    </w:p>
    <w:p w:rsidR="002E3E27" w:rsidRPr="001C56A4" w:rsidRDefault="002E3E27" w:rsidP="002E3E27">
      <w:r w:rsidRPr="001C56A4">
        <w:t>В части документов налогового администрирования задача обеспеч</w:t>
      </w:r>
      <w:r w:rsidRPr="001C56A4">
        <w:t>и</w:t>
      </w:r>
      <w:r w:rsidRPr="001C56A4">
        <w:t>вает классификацию и регистрацию документов, передачу документа по эт</w:t>
      </w:r>
      <w:r w:rsidRPr="001C56A4">
        <w:t>а</w:t>
      </w:r>
      <w:r w:rsidRPr="001C56A4">
        <w:t>пам обработки. Общей частью для обоих блоков являются:  передача док</w:t>
      </w:r>
      <w:r w:rsidRPr="001C56A4">
        <w:t>у</w:t>
      </w:r>
      <w:r w:rsidRPr="001C56A4">
        <w:t>мента на хранение в бумажный и Электронный архив, формирование запр</w:t>
      </w:r>
      <w:r w:rsidRPr="001C56A4">
        <w:t>о</w:t>
      </w:r>
      <w:r w:rsidRPr="001C56A4">
        <w:t>сов на реквизитный поиск в бумажном и электронном архиве (включая по</w:t>
      </w:r>
      <w:r w:rsidRPr="001C56A4">
        <w:t>л</w:t>
      </w:r>
      <w:r w:rsidRPr="001C56A4">
        <w:t>нотекстовый поиск).</w:t>
      </w:r>
    </w:p>
    <w:p w:rsidR="00B5388D" w:rsidRPr="001C56A4" w:rsidRDefault="00B5388D" w:rsidP="00B5388D">
      <w:r w:rsidRPr="001C56A4">
        <w:lastRenderedPageBreak/>
        <w:t xml:space="preserve">Комплекс задач  </w:t>
      </w:r>
      <w:r w:rsidR="001E2A38" w:rsidRPr="001C56A4">
        <w:t xml:space="preserve">«Управление документами» </w:t>
      </w:r>
      <w:r w:rsidRPr="001C56A4">
        <w:t>поддерживает выполн</w:t>
      </w:r>
      <w:r w:rsidRPr="001C56A4">
        <w:t>е</w:t>
      </w:r>
      <w:r w:rsidRPr="001C56A4">
        <w:t>ние следующих функций управления документами и делопроизводством:</w:t>
      </w:r>
    </w:p>
    <w:p w:rsidR="00B5388D" w:rsidRPr="001C56A4" w:rsidRDefault="00B5388D" w:rsidP="00FE1E36">
      <w:pPr>
        <w:pStyle w:val="2"/>
      </w:pPr>
      <w:r w:rsidRPr="001C56A4">
        <w:t>учет и регистрация входящих, в том числе обращений граждан и организаций, исходящих, внутренних, прик</w:t>
      </w:r>
      <w:r w:rsidRPr="001C56A4">
        <w:t>а</w:t>
      </w:r>
      <w:r w:rsidRPr="001C56A4">
        <w:t>зов, а также проектов докуме</w:t>
      </w:r>
      <w:r w:rsidRPr="001C56A4">
        <w:t>н</w:t>
      </w:r>
      <w:r w:rsidRPr="001C56A4">
        <w:t>тов:</w:t>
      </w:r>
    </w:p>
    <w:p w:rsidR="00B5388D" w:rsidRPr="001C56A4" w:rsidRDefault="00B5388D" w:rsidP="00FE1E36">
      <w:pPr>
        <w:pStyle w:val="2"/>
      </w:pPr>
      <w:r w:rsidRPr="001C56A4">
        <w:t>ведение учетных карточек документов и дел, в том числе при помощи справочников (атрибутивный состав карт</w:t>
      </w:r>
      <w:r w:rsidRPr="001C56A4">
        <w:t>о</w:t>
      </w:r>
      <w:r w:rsidRPr="001C56A4">
        <w:t>чек документов разный в зависимости от типа докуме</w:t>
      </w:r>
      <w:r w:rsidRPr="001C56A4">
        <w:t>н</w:t>
      </w:r>
      <w:r w:rsidRPr="001C56A4">
        <w:t>та);</w:t>
      </w:r>
    </w:p>
    <w:p w:rsidR="00B5388D" w:rsidRPr="001C56A4" w:rsidRDefault="00B5388D" w:rsidP="00FE1E36">
      <w:pPr>
        <w:pStyle w:val="2"/>
      </w:pPr>
      <w:r w:rsidRPr="001C56A4">
        <w:t>создание карточки исходящего или внутреннего докуме</w:t>
      </w:r>
      <w:r w:rsidRPr="001C56A4">
        <w:t>н</w:t>
      </w:r>
      <w:r w:rsidRPr="001C56A4">
        <w:t>та с использованием шаблонов (создание документа на основании шаблона, после создания документа формир</w:t>
      </w:r>
      <w:r w:rsidRPr="001C56A4">
        <w:t>о</w:t>
      </w:r>
      <w:r w:rsidRPr="001C56A4">
        <w:t>вание карточки документа и заполнение атрибутов ка</w:t>
      </w:r>
      <w:r w:rsidRPr="001C56A4">
        <w:t>р</w:t>
      </w:r>
      <w:r w:rsidRPr="001C56A4">
        <w:t>точки документа, автоматическое прикрепление докуме</w:t>
      </w:r>
      <w:r w:rsidRPr="001C56A4">
        <w:t>н</w:t>
      </w:r>
      <w:r w:rsidRPr="001C56A4">
        <w:t>та к карточке документа);</w:t>
      </w:r>
    </w:p>
    <w:p w:rsidR="00B5388D" w:rsidRPr="001C56A4" w:rsidRDefault="00B5388D" w:rsidP="00FE1E36">
      <w:pPr>
        <w:pStyle w:val="2"/>
      </w:pPr>
      <w:r w:rsidRPr="001C56A4">
        <w:t>определение номенклатуры дел подразделения при рег</w:t>
      </w:r>
      <w:r w:rsidRPr="001C56A4">
        <w:t>и</w:t>
      </w:r>
      <w:r w:rsidRPr="001C56A4">
        <w:t>страции внутреннего (за исключение приказов и проток</w:t>
      </w:r>
      <w:r w:rsidRPr="001C56A4">
        <w:t>о</w:t>
      </w:r>
      <w:r w:rsidRPr="001C56A4">
        <w:t>лов) и исходящего докуме</w:t>
      </w:r>
      <w:r w:rsidRPr="001C56A4">
        <w:t>н</w:t>
      </w:r>
      <w:r w:rsidRPr="001C56A4">
        <w:t>та;</w:t>
      </w:r>
    </w:p>
    <w:p w:rsidR="00B5388D" w:rsidRPr="001C56A4" w:rsidRDefault="00B5388D" w:rsidP="00FE1E36">
      <w:pPr>
        <w:pStyle w:val="2"/>
      </w:pPr>
      <w:r w:rsidRPr="001C56A4">
        <w:t>связывание входящих, исходящих и внутренних докуме</w:t>
      </w:r>
      <w:r w:rsidRPr="001C56A4">
        <w:t>н</w:t>
      </w:r>
      <w:r w:rsidRPr="001C56A4">
        <w:t>тов по одному в</w:t>
      </w:r>
      <w:r w:rsidRPr="001C56A4">
        <w:t>о</w:t>
      </w:r>
      <w:r w:rsidRPr="001C56A4">
        <w:t>просу;</w:t>
      </w:r>
    </w:p>
    <w:p w:rsidR="00B5388D" w:rsidRPr="001C56A4" w:rsidRDefault="00B5388D" w:rsidP="00FE1E36">
      <w:pPr>
        <w:pStyle w:val="2"/>
      </w:pPr>
      <w:r w:rsidRPr="001C56A4">
        <w:t>автоматическое формирование и присвоение регистрац</w:t>
      </w:r>
      <w:r w:rsidRPr="001C56A4">
        <w:t>и</w:t>
      </w:r>
      <w:r w:rsidRPr="001C56A4">
        <w:t>онных номеров документов с использованием настра</w:t>
      </w:r>
      <w:r w:rsidRPr="001C56A4">
        <w:t>и</w:t>
      </w:r>
      <w:r w:rsidRPr="001C56A4">
        <w:t>ваемых правил присвоения ном</w:t>
      </w:r>
      <w:r w:rsidRPr="001C56A4">
        <w:t>е</w:t>
      </w:r>
      <w:r w:rsidRPr="001C56A4">
        <w:t>ра;</w:t>
      </w:r>
    </w:p>
    <w:p w:rsidR="00B5388D" w:rsidRPr="001C56A4" w:rsidRDefault="00B5388D" w:rsidP="00FE1E36">
      <w:pPr>
        <w:pStyle w:val="2"/>
      </w:pPr>
      <w:r w:rsidRPr="001C56A4">
        <w:t>подготовка документов к докладу, ввод и контроль и</w:t>
      </w:r>
      <w:r w:rsidRPr="001C56A4">
        <w:t>с</w:t>
      </w:r>
      <w:r w:rsidRPr="001C56A4">
        <w:t>полнения резолюций, в том чи</w:t>
      </w:r>
      <w:r w:rsidRPr="001C56A4">
        <w:t>с</w:t>
      </w:r>
      <w:r w:rsidRPr="001C56A4">
        <w:t>ле:</w:t>
      </w:r>
    </w:p>
    <w:p w:rsidR="00B5388D" w:rsidRPr="001C56A4" w:rsidRDefault="00B5388D" w:rsidP="00FE1E36">
      <w:pPr>
        <w:pStyle w:val="2"/>
      </w:pPr>
      <w:r w:rsidRPr="001C56A4">
        <w:t>маршрутизация документов согласно резолюции с и</w:t>
      </w:r>
      <w:r w:rsidRPr="001C56A4">
        <w:t>с</w:t>
      </w:r>
      <w:r w:rsidRPr="001C56A4">
        <w:t>пользованием регл</w:t>
      </w:r>
      <w:r w:rsidRPr="001C56A4">
        <w:t>а</w:t>
      </w:r>
      <w:r w:rsidRPr="001C56A4">
        <w:t>ментных схем;</w:t>
      </w:r>
    </w:p>
    <w:p w:rsidR="00B5388D" w:rsidRPr="001C56A4" w:rsidRDefault="00B5388D" w:rsidP="00FE1E36">
      <w:pPr>
        <w:pStyle w:val="2"/>
      </w:pPr>
      <w:r w:rsidRPr="001C56A4">
        <w:t>контроль исполнения документов;</w:t>
      </w:r>
    </w:p>
    <w:p w:rsidR="00B5388D" w:rsidRPr="001C56A4" w:rsidRDefault="00B5388D" w:rsidP="00FE1E36">
      <w:pPr>
        <w:pStyle w:val="2"/>
      </w:pPr>
      <w:r w:rsidRPr="001C56A4">
        <w:t>списание исполненных д</w:t>
      </w:r>
      <w:r w:rsidRPr="001C56A4">
        <w:t>о</w:t>
      </w:r>
      <w:r w:rsidRPr="001C56A4">
        <w:t>кументов в дело;</w:t>
      </w:r>
    </w:p>
    <w:p w:rsidR="00B5388D" w:rsidRPr="001C56A4" w:rsidRDefault="00B5388D" w:rsidP="00FE1E36">
      <w:pPr>
        <w:pStyle w:val="2"/>
      </w:pPr>
      <w:r w:rsidRPr="001C56A4">
        <w:t>создание, учет и согласование проектов документов, в том числе:</w:t>
      </w:r>
    </w:p>
    <w:p w:rsidR="00B5388D" w:rsidRPr="001C56A4" w:rsidRDefault="00B5388D" w:rsidP="00FE1E36">
      <w:pPr>
        <w:pStyle w:val="2"/>
      </w:pPr>
      <w:r w:rsidRPr="001C56A4">
        <w:t>создание карточки проекта докуме</w:t>
      </w:r>
      <w:r w:rsidRPr="001C56A4">
        <w:t>н</w:t>
      </w:r>
      <w:r w:rsidRPr="001C56A4">
        <w:t>та;</w:t>
      </w:r>
    </w:p>
    <w:p w:rsidR="00B5388D" w:rsidRPr="001C56A4" w:rsidRDefault="00B5388D" w:rsidP="00FE1E36">
      <w:pPr>
        <w:pStyle w:val="2"/>
      </w:pPr>
      <w:r w:rsidRPr="001C56A4">
        <w:t>присвоение временных регистрационных номеров прое</w:t>
      </w:r>
      <w:r w:rsidRPr="001C56A4">
        <w:t>к</w:t>
      </w:r>
      <w:r w:rsidRPr="001C56A4">
        <w:t>там исходящих и внутренних док</w:t>
      </w:r>
      <w:r w:rsidRPr="001C56A4">
        <w:t>у</w:t>
      </w:r>
      <w:r w:rsidRPr="001C56A4">
        <w:t>ментов;</w:t>
      </w:r>
    </w:p>
    <w:p w:rsidR="00B5388D" w:rsidRPr="001C56A4" w:rsidRDefault="00B5388D" w:rsidP="00FE1E36">
      <w:pPr>
        <w:pStyle w:val="2"/>
      </w:pPr>
      <w:r w:rsidRPr="001C56A4">
        <w:lastRenderedPageBreak/>
        <w:t>создание содержимого документа на основе шаблонов, в том числе с использованием справочника адр</w:t>
      </w:r>
      <w:r w:rsidRPr="001C56A4">
        <w:t>е</w:t>
      </w:r>
      <w:r w:rsidRPr="001C56A4">
        <w:t>сатов;</w:t>
      </w:r>
    </w:p>
    <w:p w:rsidR="00B5388D" w:rsidRPr="001C56A4" w:rsidRDefault="00B5388D" w:rsidP="00FE1E36">
      <w:pPr>
        <w:pStyle w:val="2"/>
      </w:pPr>
      <w:r w:rsidRPr="001C56A4">
        <w:t>определение списка согласующих и рассылка проекта на согл</w:t>
      </w:r>
      <w:r w:rsidRPr="001C56A4">
        <w:t>а</w:t>
      </w:r>
      <w:r w:rsidRPr="001C56A4">
        <w:t>сование, ввод замечаний согласующими лицами по док</w:t>
      </w:r>
      <w:r w:rsidRPr="001C56A4">
        <w:t>у</w:t>
      </w:r>
      <w:r w:rsidRPr="001C56A4">
        <w:t>менту;</w:t>
      </w:r>
    </w:p>
    <w:p w:rsidR="00B5388D" w:rsidRPr="001C56A4" w:rsidRDefault="00B5388D" w:rsidP="00FE1E36">
      <w:pPr>
        <w:pStyle w:val="2"/>
      </w:pPr>
      <w:r w:rsidRPr="001C56A4">
        <w:t>ведение версий проектов внутренних и исходящих док</w:t>
      </w:r>
      <w:r w:rsidRPr="001C56A4">
        <w:t>у</w:t>
      </w:r>
      <w:r w:rsidRPr="001C56A4">
        <w:t>ментов, автоматическое формирование номера версии д</w:t>
      </w:r>
      <w:r w:rsidRPr="001C56A4">
        <w:t>о</w:t>
      </w:r>
      <w:r w:rsidRPr="001C56A4">
        <w:t>кумента;</w:t>
      </w:r>
    </w:p>
    <w:p w:rsidR="00B5388D" w:rsidRPr="001C56A4" w:rsidRDefault="00B5388D" w:rsidP="00FE1E36">
      <w:pPr>
        <w:pStyle w:val="2"/>
      </w:pPr>
      <w:r w:rsidRPr="001C56A4">
        <w:t>согласование и утверждение проекта документа с испол</w:t>
      </w:r>
      <w:r w:rsidRPr="001C56A4">
        <w:t>ь</w:t>
      </w:r>
      <w:r w:rsidRPr="001C56A4">
        <w:t>зованием регл</w:t>
      </w:r>
      <w:r w:rsidRPr="001C56A4">
        <w:t>а</w:t>
      </w:r>
      <w:r w:rsidRPr="001C56A4">
        <w:t>ментных схем;</w:t>
      </w:r>
    </w:p>
    <w:p w:rsidR="00B5388D" w:rsidRPr="001C56A4" w:rsidRDefault="00B5388D" w:rsidP="00FE1E36">
      <w:pPr>
        <w:pStyle w:val="2"/>
      </w:pPr>
      <w:r w:rsidRPr="001C56A4">
        <w:t>удаление «старых» версий документа после визирования и рег</w:t>
      </w:r>
      <w:r w:rsidRPr="001C56A4">
        <w:t>и</w:t>
      </w:r>
      <w:r w:rsidRPr="001C56A4">
        <w:t>страции документа сотрудником, инициировавшим согласование, или уполномоченным делопроизводит</w:t>
      </w:r>
      <w:r w:rsidRPr="001C56A4">
        <w:t>е</w:t>
      </w:r>
      <w:r w:rsidRPr="001C56A4">
        <w:t>лем;</w:t>
      </w:r>
    </w:p>
    <w:p w:rsidR="00B5388D" w:rsidRPr="001C56A4" w:rsidRDefault="00B5388D" w:rsidP="00FE1E36">
      <w:pPr>
        <w:pStyle w:val="2"/>
      </w:pPr>
      <w:r w:rsidRPr="001C56A4">
        <w:t>формирование отчета о согласовании документа для п</w:t>
      </w:r>
      <w:r w:rsidRPr="001C56A4">
        <w:t>е</w:t>
      </w:r>
      <w:r w:rsidRPr="001C56A4">
        <w:t>чати;</w:t>
      </w:r>
    </w:p>
    <w:p w:rsidR="00B5388D" w:rsidRPr="001C56A4" w:rsidRDefault="00B5388D" w:rsidP="00FE1E36">
      <w:pPr>
        <w:pStyle w:val="2"/>
      </w:pPr>
      <w:r w:rsidRPr="001C56A4">
        <w:t>формирование списка визирующих документ лиц для п</w:t>
      </w:r>
      <w:r w:rsidRPr="001C56A4">
        <w:t>е</w:t>
      </w:r>
      <w:r w:rsidRPr="001C56A4">
        <w:t>чати;</w:t>
      </w:r>
    </w:p>
    <w:p w:rsidR="00B5388D" w:rsidRPr="001C56A4" w:rsidRDefault="00B5388D" w:rsidP="00FE1E36">
      <w:pPr>
        <w:pStyle w:val="2"/>
      </w:pPr>
      <w:r w:rsidRPr="001C56A4">
        <w:t>ввод отметки о визировании и подписи документа упо</w:t>
      </w:r>
      <w:r w:rsidRPr="001C56A4">
        <w:t>л</w:t>
      </w:r>
      <w:r w:rsidRPr="001C56A4">
        <w:t>номоченным сотру</w:t>
      </w:r>
      <w:r w:rsidRPr="001C56A4">
        <w:t>д</w:t>
      </w:r>
      <w:r w:rsidRPr="001C56A4">
        <w:t>ником;</w:t>
      </w:r>
    </w:p>
    <w:p w:rsidR="00B5388D" w:rsidRPr="001C56A4" w:rsidRDefault="00B5388D" w:rsidP="00FE1E36">
      <w:pPr>
        <w:pStyle w:val="2"/>
      </w:pPr>
      <w:r w:rsidRPr="001C56A4">
        <w:t>направление документа на рассмо</w:t>
      </w:r>
      <w:r w:rsidRPr="001C56A4">
        <w:t>т</w:t>
      </w:r>
      <w:r w:rsidRPr="001C56A4">
        <w:t>рение:</w:t>
      </w:r>
    </w:p>
    <w:p w:rsidR="00B5388D" w:rsidRPr="001C56A4" w:rsidRDefault="00B5388D" w:rsidP="00FE1E36">
      <w:pPr>
        <w:pStyle w:val="2"/>
      </w:pPr>
      <w:r w:rsidRPr="001C56A4">
        <w:t>ввод списка адресатов из справочника сотрудников и н</w:t>
      </w:r>
      <w:r w:rsidRPr="001C56A4">
        <w:t>а</w:t>
      </w:r>
      <w:r w:rsidRPr="001C56A4">
        <w:t>правл</w:t>
      </w:r>
      <w:r w:rsidRPr="001C56A4">
        <w:t>е</w:t>
      </w:r>
      <w:r w:rsidRPr="001C56A4">
        <w:t>ние документа на рассмотрение в подразделение в соответствии с введенным списком адр</w:t>
      </w:r>
      <w:r w:rsidRPr="001C56A4">
        <w:t>е</w:t>
      </w:r>
      <w:r w:rsidRPr="001C56A4">
        <w:t>сатов;</w:t>
      </w:r>
    </w:p>
    <w:p w:rsidR="00B5388D" w:rsidRPr="001C56A4" w:rsidRDefault="00B5388D" w:rsidP="00FE1E36">
      <w:pPr>
        <w:pStyle w:val="2"/>
      </w:pPr>
      <w:r w:rsidRPr="001C56A4">
        <w:t>многоуровневый контроль исполнения документов и п</w:t>
      </w:r>
      <w:r w:rsidRPr="001C56A4">
        <w:t>о</w:t>
      </w:r>
      <w:r w:rsidRPr="001C56A4">
        <w:t>ручений, управление согласованием документов, в том числе:</w:t>
      </w:r>
    </w:p>
    <w:p w:rsidR="00B5388D" w:rsidRPr="001C56A4" w:rsidRDefault="00B5388D" w:rsidP="00FE1E36">
      <w:pPr>
        <w:pStyle w:val="2"/>
      </w:pPr>
      <w:r w:rsidRPr="001C56A4">
        <w:t>постановка на контроль исполнение документов, поруч</w:t>
      </w:r>
      <w:r w:rsidRPr="001C56A4">
        <w:t>е</w:t>
      </w:r>
      <w:r w:rsidRPr="001C56A4">
        <w:t>ний и р</w:t>
      </w:r>
      <w:r w:rsidRPr="001C56A4">
        <w:t>е</w:t>
      </w:r>
      <w:r w:rsidRPr="001C56A4">
        <w:t>золюций;</w:t>
      </w:r>
    </w:p>
    <w:p w:rsidR="00B5388D" w:rsidRPr="001C56A4" w:rsidRDefault="00B5388D" w:rsidP="00FE1E36">
      <w:pPr>
        <w:pStyle w:val="2"/>
      </w:pPr>
      <w:r w:rsidRPr="001C56A4">
        <w:t>установление контрольного срока исполнения докуме</w:t>
      </w:r>
      <w:r w:rsidRPr="001C56A4">
        <w:t>н</w:t>
      </w:r>
      <w:r w:rsidRPr="001C56A4">
        <w:t>тов;</w:t>
      </w:r>
    </w:p>
    <w:p w:rsidR="00B5388D" w:rsidRPr="001C56A4" w:rsidRDefault="00B5388D" w:rsidP="00FE1E36">
      <w:pPr>
        <w:pStyle w:val="2"/>
      </w:pPr>
      <w:r w:rsidRPr="001C56A4">
        <w:t>уведомление исполнителя (держателя оригинала док</w:t>
      </w:r>
      <w:r w:rsidRPr="001C56A4">
        <w:t>у</w:t>
      </w:r>
      <w:r w:rsidRPr="001C56A4">
        <w:t>мента) о приближении срока исполнения докуме</w:t>
      </w:r>
      <w:r w:rsidRPr="001C56A4">
        <w:t>н</w:t>
      </w:r>
      <w:r w:rsidRPr="001C56A4">
        <w:t>та;</w:t>
      </w:r>
    </w:p>
    <w:p w:rsidR="00B5388D" w:rsidRPr="001C56A4" w:rsidRDefault="00B5388D" w:rsidP="00FE1E36">
      <w:pPr>
        <w:pStyle w:val="2"/>
      </w:pPr>
      <w:r w:rsidRPr="001C56A4">
        <w:t xml:space="preserve">уведомление исполнителя резолюции о приближении </w:t>
      </w:r>
      <w:r w:rsidRPr="001C56A4">
        <w:lastRenderedPageBreak/>
        <w:t>срока исполнения р</w:t>
      </w:r>
      <w:r w:rsidRPr="001C56A4">
        <w:t>е</w:t>
      </w:r>
      <w:r w:rsidRPr="001C56A4">
        <w:t>золюции;</w:t>
      </w:r>
    </w:p>
    <w:p w:rsidR="00B5388D" w:rsidRPr="001C56A4" w:rsidRDefault="00B5388D" w:rsidP="00FE1E36">
      <w:pPr>
        <w:pStyle w:val="2"/>
      </w:pPr>
      <w:r w:rsidRPr="001C56A4">
        <w:t>автоматическое отслеживание сроков исполнения, в том числе выделение контролируемых документов и док</w:t>
      </w:r>
      <w:r w:rsidRPr="001C56A4">
        <w:t>у</w:t>
      </w:r>
      <w:r w:rsidRPr="001C56A4">
        <w:t>ментов с истекшими сроками исполн</w:t>
      </w:r>
      <w:r w:rsidRPr="001C56A4">
        <w:t>е</w:t>
      </w:r>
      <w:r w:rsidRPr="001C56A4">
        <w:t xml:space="preserve">ния; </w:t>
      </w:r>
    </w:p>
    <w:p w:rsidR="00B5388D" w:rsidRPr="001C56A4" w:rsidRDefault="00B5388D" w:rsidP="00FE1E36">
      <w:pPr>
        <w:pStyle w:val="2"/>
      </w:pPr>
      <w:r w:rsidRPr="001C56A4">
        <w:t>формирование отчетной документации и сводок об и</w:t>
      </w:r>
      <w:r w:rsidRPr="001C56A4">
        <w:t>с</w:t>
      </w:r>
      <w:r w:rsidRPr="001C56A4">
        <w:t>полнении контролируемых д</w:t>
      </w:r>
      <w:r w:rsidRPr="001C56A4">
        <w:t>о</w:t>
      </w:r>
      <w:r w:rsidRPr="001C56A4">
        <w:t>кументов;</w:t>
      </w:r>
    </w:p>
    <w:p w:rsidR="00B5388D" w:rsidRPr="001C56A4" w:rsidRDefault="00B5388D" w:rsidP="00FE1E36">
      <w:pPr>
        <w:pStyle w:val="2"/>
      </w:pPr>
      <w:r w:rsidRPr="001C56A4">
        <w:t xml:space="preserve">ведение связей между карточками документов, делами и </w:t>
      </w:r>
      <w:r w:rsidR="003D2909" w:rsidRPr="001C56A4">
        <w:t>налогоплательщиками</w:t>
      </w:r>
      <w:r w:rsidRPr="001C56A4">
        <w:t>, вкл</w:t>
      </w:r>
      <w:r w:rsidRPr="001C56A4">
        <w:t>ю</w:t>
      </w:r>
      <w:r w:rsidRPr="001C56A4">
        <w:t>чая:</w:t>
      </w:r>
    </w:p>
    <w:p w:rsidR="00B5388D" w:rsidRPr="001C56A4" w:rsidRDefault="00B5388D" w:rsidP="00FE1E36">
      <w:pPr>
        <w:pStyle w:val="2"/>
      </w:pPr>
      <w:r w:rsidRPr="001C56A4">
        <w:t>связи между карточками докуме</w:t>
      </w:r>
      <w:r w:rsidRPr="001C56A4">
        <w:t>н</w:t>
      </w:r>
      <w:r w:rsidRPr="001C56A4">
        <w:t>тов;</w:t>
      </w:r>
    </w:p>
    <w:p w:rsidR="00B5388D" w:rsidRPr="001C56A4" w:rsidRDefault="00B5388D" w:rsidP="00FE1E36">
      <w:pPr>
        <w:pStyle w:val="2"/>
      </w:pPr>
      <w:r w:rsidRPr="001C56A4">
        <w:t>связи между карточками документов и рез</w:t>
      </w:r>
      <w:r w:rsidRPr="001C56A4">
        <w:t>о</w:t>
      </w:r>
      <w:r w:rsidRPr="001C56A4">
        <w:t>люциями;</w:t>
      </w:r>
    </w:p>
    <w:p w:rsidR="00B5388D" w:rsidRPr="001C56A4" w:rsidRDefault="00B5388D" w:rsidP="00FE1E36">
      <w:pPr>
        <w:pStyle w:val="2"/>
      </w:pPr>
      <w:r w:rsidRPr="001C56A4">
        <w:t>связи карточками документов и д</w:t>
      </w:r>
      <w:r w:rsidRPr="001C56A4">
        <w:t>е</w:t>
      </w:r>
      <w:r w:rsidRPr="001C56A4">
        <w:t>лами;</w:t>
      </w:r>
    </w:p>
    <w:p w:rsidR="00B5388D" w:rsidRPr="001C56A4" w:rsidRDefault="00B5388D" w:rsidP="00FE1E36">
      <w:pPr>
        <w:pStyle w:val="2"/>
      </w:pPr>
      <w:r w:rsidRPr="001C56A4">
        <w:t>связи между объектами</w:t>
      </w:r>
      <w:r w:rsidR="003D2909" w:rsidRPr="001C56A4">
        <w:t xml:space="preserve"> ФХД</w:t>
      </w:r>
      <w:r w:rsidRPr="001C56A4">
        <w:t xml:space="preserve"> и карточками докуме</w:t>
      </w:r>
      <w:r w:rsidRPr="001C56A4">
        <w:t>н</w:t>
      </w:r>
      <w:r w:rsidRPr="001C56A4">
        <w:t>тов;</w:t>
      </w:r>
    </w:p>
    <w:p w:rsidR="00B5388D" w:rsidRPr="001C56A4" w:rsidRDefault="00B5388D" w:rsidP="00FE1E36">
      <w:pPr>
        <w:pStyle w:val="2"/>
      </w:pPr>
      <w:r w:rsidRPr="001C56A4">
        <w:t>разделение прав доступа к отдельным объектам си</w:t>
      </w:r>
      <w:r w:rsidRPr="001C56A4">
        <w:t>с</w:t>
      </w:r>
      <w:r w:rsidRPr="001C56A4">
        <w:t>темы:</w:t>
      </w:r>
    </w:p>
    <w:p w:rsidR="00B5388D" w:rsidRPr="001C56A4" w:rsidRDefault="00B5388D" w:rsidP="00FE1E36">
      <w:pPr>
        <w:pStyle w:val="2"/>
      </w:pPr>
      <w:r w:rsidRPr="001C56A4">
        <w:t>разделение прав доступа к карточкам документов и делам на уровне карточки  или дела и отдельных атрибутов ка</w:t>
      </w:r>
      <w:r w:rsidRPr="001C56A4">
        <w:t>р</w:t>
      </w:r>
      <w:r w:rsidRPr="001C56A4">
        <w:t>точки документа или дела с учетом роли  пользователя в си</w:t>
      </w:r>
      <w:r w:rsidRPr="001C56A4">
        <w:t>с</w:t>
      </w:r>
      <w:r w:rsidRPr="001C56A4">
        <w:t>теме;</w:t>
      </w:r>
    </w:p>
    <w:p w:rsidR="00B5388D" w:rsidRPr="001C56A4" w:rsidRDefault="00B5388D" w:rsidP="00FE1E36">
      <w:pPr>
        <w:pStyle w:val="2"/>
      </w:pPr>
      <w:r w:rsidRPr="001C56A4">
        <w:t>разделение прав доступа к электронным документам с учетом роли в системе и роли в исполняемом регл</w:t>
      </w:r>
      <w:r w:rsidRPr="001C56A4">
        <w:t>а</w:t>
      </w:r>
      <w:r w:rsidRPr="001C56A4">
        <w:t>менте;</w:t>
      </w:r>
    </w:p>
    <w:p w:rsidR="00B5388D" w:rsidRPr="001C56A4" w:rsidRDefault="00B5388D" w:rsidP="00FE1E36">
      <w:pPr>
        <w:pStyle w:val="2"/>
      </w:pPr>
      <w:r w:rsidRPr="001C56A4">
        <w:t>ведение дел в подразделениях:</w:t>
      </w:r>
    </w:p>
    <w:p w:rsidR="00B5388D" w:rsidRPr="001C56A4" w:rsidRDefault="00B5388D" w:rsidP="00FE1E36">
      <w:pPr>
        <w:pStyle w:val="2"/>
      </w:pPr>
      <w:r w:rsidRPr="001C56A4">
        <w:t>регистрация дел в подразделениях на основании номен</w:t>
      </w:r>
      <w:r w:rsidRPr="001C56A4">
        <w:t>к</w:t>
      </w:r>
      <w:r w:rsidRPr="001C56A4">
        <w:t>латуры дел подра</w:t>
      </w:r>
      <w:r w:rsidRPr="001C56A4">
        <w:t>з</w:t>
      </w:r>
      <w:r w:rsidRPr="001C56A4">
        <w:t>деления;</w:t>
      </w:r>
    </w:p>
    <w:p w:rsidR="00B5388D" w:rsidRPr="001C56A4" w:rsidRDefault="00B5388D" w:rsidP="00FE1E36">
      <w:pPr>
        <w:pStyle w:val="2"/>
      </w:pPr>
      <w:r w:rsidRPr="001C56A4">
        <w:t>ведение учетной информации дел:</w:t>
      </w:r>
    </w:p>
    <w:p w:rsidR="00B5388D" w:rsidRPr="001C56A4" w:rsidRDefault="00B5388D" w:rsidP="00E428BA">
      <w:pPr>
        <w:pStyle w:val="3"/>
      </w:pPr>
      <w:r w:rsidRPr="001C56A4">
        <w:t>при помощи справочников</w:t>
      </w:r>
      <w:r w:rsidR="00425EE6" w:rsidRPr="001C56A4">
        <w:t>;</w:t>
      </w:r>
    </w:p>
    <w:p w:rsidR="00B5388D" w:rsidRPr="001C56A4" w:rsidRDefault="00B5388D" w:rsidP="00E428BA">
      <w:pPr>
        <w:pStyle w:val="3"/>
      </w:pPr>
      <w:r w:rsidRPr="001C56A4">
        <w:t>контроль правильности заполнения атрибутов типа дата и число</w:t>
      </w:r>
      <w:r w:rsidR="00425EE6" w:rsidRPr="001C56A4">
        <w:t>;</w:t>
      </w:r>
    </w:p>
    <w:p w:rsidR="00B5388D" w:rsidRPr="001C56A4" w:rsidRDefault="00B5388D" w:rsidP="00E428BA">
      <w:pPr>
        <w:pStyle w:val="3"/>
      </w:pPr>
      <w:r w:rsidRPr="001C56A4">
        <w:t>контроль заполнения обязательных атр</w:t>
      </w:r>
      <w:r w:rsidRPr="001C56A4">
        <w:t>и</w:t>
      </w:r>
      <w:r w:rsidRPr="001C56A4">
        <w:t>бутов;</w:t>
      </w:r>
    </w:p>
    <w:p w:rsidR="00B5388D" w:rsidRPr="001C56A4" w:rsidRDefault="00B5388D" w:rsidP="00FE1E36">
      <w:pPr>
        <w:pStyle w:val="2"/>
      </w:pPr>
      <w:r w:rsidRPr="001C56A4">
        <w:t>включение и исключение исполненных документов из дела, определение номенклатуры для входящего док</w:t>
      </w:r>
      <w:r w:rsidRPr="001C56A4">
        <w:t>у</w:t>
      </w:r>
      <w:r w:rsidRPr="001C56A4">
        <w:t>мента, приказов и протоколов после их исполнения при помещении в дело;</w:t>
      </w:r>
    </w:p>
    <w:p w:rsidR="00B5388D" w:rsidRPr="001C56A4" w:rsidRDefault="00B5388D" w:rsidP="00FE1E36">
      <w:pPr>
        <w:pStyle w:val="2"/>
      </w:pPr>
      <w:r w:rsidRPr="001C56A4">
        <w:t>формирование внутренней описи дела;</w:t>
      </w:r>
    </w:p>
    <w:p w:rsidR="00B5388D" w:rsidRPr="001C56A4" w:rsidRDefault="00B5388D" w:rsidP="00FE1E36">
      <w:pPr>
        <w:pStyle w:val="2"/>
      </w:pPr>
      <w:r w:rsidRPr="001C56A4">
        <w:lastRenderedPageBreak/>
        <w:t>передача дела на архивное хран</w:t>
      </w:r>
      <w:r w:rsidRPr="001C56A4">
        <w:t>е</w:t>
      </w:r>
      <w:r w:rsidRPr="001C56A4">
        <w:t>ние;</w:t>
      </w:r>
    </w:p>
    <w:p w:rsidR="00B5388D" w:rsidRPr="001C56A4" w:rsidRDefault="00B5388D" w:rsidP="00FE1E36">
      <w:pPr>
        <w:pStyle w:val="2"/>
      </w:pPr>
      <w:r w:rsidRPr="001C56A4">
        <w:t>разбиение дел на тома;</w:t>
      </w:r>
    </w:p>
    <w:p w:rsidR="00B5388D" w:rsidRPr="001C56A4" w:rsidRDefault="00B5388D" w:rsidP="00FE1E36">
      <w:pPr>
        <w:pStyle w:val="2"/>
      </w:pPr>
      <w:r w:rsidRPr="001C56A4">
        <w:t>уничтожение документов дела и самих дел (с частичным сохранением регистрационных параметров для посл</w:t>
      </w:r>
      <w:r w:rsidRPr="001C56A4">
        <w:t>е</w:t>
      </w:r>
      <w:r w:rsidRPr="001C56A4">
        <w:t xml:space="preserve">дующей передачи данной информации в </w:t>
      </w:r>
      <w:r w:rsidR="003D2909" w:rsidRPr="001C56A4">
        <w:t xml:space="preserve">«Электронный </w:t>
      </w:r>
      <w:r w:rsidRPr="001C56A4">
        <w:t>архив</w:t>
      </w:r>
      <w:r w:rsidR="003D2909" w:rsidRPr="001C56A4">
        <w:t>»</w:t>
      </w:r>
      <w:r w:rsidRPr="001C56A4">
        <w:t>), с предварительным запросом уполномоченного лица разрешения на удал</w:t>
      </w:r>
      <w:r w:rsidRPr="001C56A4">
        <w:t>е</w:t>
      </w:r>
      <w:r w:rsidRPr="001C56A4">
        <w:t>ние;</w:t>
      </w:r>
    </w:p>
    <w:p w:rsidR="00B5388D" w:rsidRPr="001C56A4" w:rsidRDefault="00B5388D" w:rsidP="00FE1E36">
      <w:pPr>
        <w:pStyle w:val="2"/>
      </w:pPr>
      <w:r w:rsidRPr="001C56A4">
        <w:t>ведение номенклатуры подразделения и общей номенкл</w:t>
      </w:r>
      <w:r w:rsidRPr="001C56A4">
        <w:t>а</w:t>
      </w:r>
      <w:r w:rsidRPr="001C56A4">
        <w:t>туры дел:</w:t>
      </w:r>
    </w:p>
    <w:p w:rsidR="00B5388D" w:rsidRPr="001C56A4" w:rsidRDefault="00B5388D" w:rsidP="00FE1E36">
      <w:pPr>
        <w:pStyle w:val="2"/>
      </w:pPr>
      <w:r w:rsidRPr="001C56A4">
        <w:t>сбор номенклатур дел от подразделений для формиров</w:t>
      </w:r>
      <w:r w:rsidRPr="001C56A4">
        <w:t>а</w:t>
      </w:r>
      <w:r w:rsidRPr="001C56A4">
        <w:t>ния сводной номен</w:t>
      </w:r>
      <w:r w:rsidRPr="001C56A4">
        <w:t>к</w:t>
      </w:r>
      <w:r w:rsidRPr="001C56A4">
        <w:t>латуры дел;</w:t>
      </w:r>
    </w:p>
    <w:p w:rsidR="00B5388D" w:rsidRPr="001C56A4" w:rsidRDefault="00B5388D" w:rsidP="00FE1E36">
      <w:pPr>
        <w:pStyle w:val="2"/>
      </w:pPr>
      <w:r w:rsidRPr="001C56A4">
        <w:t>объединение и корректировка сводной номенклатуры на основании номенклатур по</w:t>
      </w:r>
      <w:r w:rsidRPr="001C56A4">
        <w:t>д</w:t>
      </w:r>
      <w:r w:rsidRPr="001C56A4">
        <w:t>разделений;</w:t>
      </w:r>
    </w:p>
    <w:p w:rsidR="00B5388D" w:rsidRPr="001C56A4" w:rsidRDefault="00B5388D" w:rsidP="00FE1E36">
      <w:pPr>
        <w:pStyle w:val="2"/>
      </w:pPr>
      <w:r w:rsidRPr="001C56A4">
        <w:t>регистрация общей номенклатуры дел и ввод ее в дейс</w:t>
      </w:r>
      <w:r w:rsidRPr="001C56A4">
        <w:t>т</w:t>
      </w:r>
      <w:r w:rsidRPr="001C56A4">
        <w:t>вие;</w:t>
      </w:r>
    </w:p>
    <w:p w:rsidR="00B5388D" w:rsidRPr="001C56A4" w:rsidRDefault="00B5388D" w:rsidP="00FE1E36">
      <w:pPr>
        <w:pStyle w:val="2"/>
      </w:pPr>
      <w:r w:rsidRPr="001C56A4">
        <w:t>формирование реестров передачи:</w:t>
      </w:r>
    </w:p>
    <w:p w:rsidR="00B5388D" w:rsidRPr="001C56A4" w:rsidRDefault="00B5388D" w:rsidP="00FE1E36">
      <w:pPr>
        <w:pStyle w:val="2"/>
      </w:pPr>
      <w:r w:rsidRPr="001C56A4">
        <w:t>документов между подразделени</w:t>
      </w:r>
      <w:r w:rsidRPr="001C56A4">
        <w:t>я</w:t>
      </w:r>
      <w:r w:rsidRPr="001C56A4">
        <w:t>ми;</w:t>
      </w:r>
    </w:p>
    <w:p w:rsidR="00B5388D" w:rsidRPr="001C56A4" w:rsidRDefault="00B5388D" w:rsidP="00FE1E36">
      <w:pPr>
        <w:pStyle w:val="2"/>
      </w:pPr>
      <w:r w:rsidRPr="001C56A4">
        <w:t xml:space="preserve">дел между подразделениями и в </w:t>
      </w:r>
      <w:r w:rsidR="003D2909" w:rsidRPr="001C56A4">
        <w:t xml:space="preserve">«Электронный </w:t>
      </w:r>
      <w:r w:rsidRPr="001C56A4">
        <w:t>архив</w:t>
      </w:r>
      <w:r w:rsidR="003D2909" w:rsidRPr="001C56A4">
        <w:t>»</w:t>
      </w:r>
      <w:r w:rsidRPr="001C56A4">
        <w:t>, в том числе и а</w:t>
      </w:r>
      <w:r w:rsidRPr="001C56A4">
        <w:t>к</w:t>
      </w:r>
      <w:r w:rsidRPr="001C56A4">
        <w:t>тов передачи;</w:t>
      </w:r>
    </w:p>
    <w:p w:rsidR="00B5388D" w:rsidRPr="001C56A4" w:rsidRDefault="00B5388D" w:rsidP="00FE1E36">
      <w:pPr>
        <w:pStyle w:val="2"/>
      </w:pPr>
      <w:r w:rsidRPr="001C56A4">
        <w:t>документов между отделами и отдельными исполнител</w:t>
      </w:r>
      <w:r w:rsidRPr="001C56A4">
        <w:t>я</w:t>
      </w:r>
      <w:r w:rsidRPr="001C56A4">
        <w:t>ми;</w:t>
      </w:r>
    </w:p>
    <w:p w:rsidR="00B5388D" w:rsidRPr="001C56A4" w:rsidRDefault="00B5388D" w:rsidP="00FE1E36">
      <w:pPr>
        <w:pStyle w:val="2"/>
      </w:pPr>
      <w:r w:rsidRPr="001C56A4">
        <w:t>документов для передачи в общий отдел для рассылки внешним адресатам;</w:t>
      </w:r>
    </w:p>
    <w:p w:rsidR="00B5388D" w:rsidRPr="001C56A4" w:rsidRDefault="00B5388D" w:rsidP="00FE1E36">
      <w:pPr>
        <w:pStyle w:val="2"/>
      </w:pPr>
      <w:r w:rsidRPr="001C56A4">
        <w:t>ведение и использование шаблонов документов, в том числе:</w:t>
      </w:r>
    </w:p>
    <w:p w:rsidR="00B5388D" w:rsidRPr="001C56A4" w:rsidRDefault="00B5388D" w:rsidP="00FE1E36">
      <w:pPr>
        <w:pStyle w:val="2"/>
      </w:pPr>
      <w:r w:rsidRPr="001C56A4">
        <w:t>автоматизированная подготовка, регистрация и направл</w:t>
      </w:r>
      <w:r w:rsidRPr="001C56A4">
        <w:t>е</w:t>
      </w:r>
      <w:r w:rsidRPr="001C56A4">
        <w:t>ние з</w:t>
      </w:r>
      <w:r w:rsidRPr="001C56A4">
        <w:t>а</w:t>
      </w:r>
      <w:r w:rsidRPr="001C56A4">
        <w:t>просов</w:t>
      </w:r>
      <w:r w:rsidR="003D2909" w:rsidRPr="001C56A4">
        <w:t>;</w:t>
      </w:r>
      <w:r w:rsidRPr="001C56A4">
        <w:t xml:space="preserve"> </w:t>
      </w:r>
    </w:p>
    <w:p w:rsidR="00B5388D" w:rsidRPr="001C56A4" w:rsidRDefault="00B5388D" w:rsidP="00FE1E36">
      <w:pPr>
        <w:pStyle w:val="2"/>
      </w:pPr>
      <w:r w:rsidRPr="001C56A4">
        <w:t>автоматизированная подготовка, регистрация и</w:t>
      </w:r>
      <w:r w:rsidR="003D2909" w:rsidRPr="001C56A4">
        <w:t xml:space="preserve"> направл</w:t>
      </w:r>
      <w:r w:rsidR="003D2909" w:rsidRPr="001C56A4">
        <w:t>е</w:t>
      </w:r>
      <w:r w:rsidR="003D2909" w:rsidRPr="001C56A4">
        <w:t>ние ответов на з</w:t>
      </w:r>
      <w:r w:rsidR="003D2909" w:rsidRPr="001C56A4">
        <w:t>а</w:t>
      </w:r>
      <w:r w:rsidR="003D2909" w:rsidRPr="001C56A4">
        <w:t>просы;</w:t>
      </w:r>
    </w:p>
    <w:p w:rsidR="00B5388D" w:rsidRPr="001C56A4" w:rsidRDefault="00B5388D" w:rsidP="00FE1E36">
      <w:pPr>
        <w:pStyle w:val="2"/>
      </w:pPr>
      <w:r w:rsidRPr="001C56A4">
        <w:t>ведение шаблонов ответов на обращения граждан и орг</w:t>
      </w:r>
      <w:r w:rsidRPr="001C56A4">
        <w:t>а</w:t>
      </w:r>
      <w:r w:rsidRPr="001C56A4">
        <w:t>низаций;</w:t>
      </w:r>
    </w:p>
    <w:p w:rsidR="00B5388D" w:rsidRPr="001C56A4" w:rsidRDefault="00B5388D" w:rsidP="00FE1E36">
      <w:pPr>
        <w:pStyle w:val="2"/>
      </w:pPr>
      <w:r w:rsidRPr="001C56A4">
        <w:t>ведение шаблонов запросов и ответных с</w:t>
      </w:r>
      <w:r w:rsidRPr="001C56A4">
        <w:t>о</w:t>
      </w:r>
      <w:r w:rsidRPr="001C56A4">
        <w:t>общений;</w:t>
      </w:r>
    </w:p>
    <w:p w:rsidR="00B5388D" w:rsidRPr="001C56A4" w:rsidRDefault="00B5388D" w:rsidP="00FE1E36">
      <w:pPr>
        <w:pStyle w:val="2"/>
      </w:pPr>
      <w:r w:rsidRPr="001C56A4">
        <w:lastRenderedPageBreak/>
        <w:t>ведение актуальных реквизитов а</w:t>
      </w:r>
      <w:r w:rsidRPr="001C56A4">
        <w:t>д</w:t>
      </w:r>
      <w:r w:rsidRPr="001C56A4">
        <w:t>ресатов;</w:t>
      </w:r>
    </w:p>
    <w:p w:rsidR="00B5388D" w:rsidRPr="001C56A4" w:rsidRDefault="00B5388D" w:rsidP="00FE1E36">
      <w:pPr>
        <w:pStyle w:val="2"/>
      </w:pPr>
      <w:r w:rsidRPr="001C56A4">
        <w:t xml:space="preserve">автоматическое формирование тела </w:t>
      </w:r>
      <w:r w:rsidR="003D2909" w:rsidRPr="001C56A4">
        <w:t xml:space="preserve">документа </w:t>
      </w:r>
      <w:r w:rsidRPr="001C56A4">
        <w:t>запроса (содерж</w:t>
      </w:r>
      <w:r w:rsidRPr="001C56A4">
        <w:t>а</w:t>
      </w:r>
      <w:r w:rsidRPr="001C56A4">
        <w:t>ние дан</w:t>
      </w:r>
      <w:r w:rsidR="003D2909" w:rsidRPr="001C56A4">
        <w:t>ных).</w:t>
      </w:r>
    </w:p>
    <w:p w:rsidR="003D2909" w:rsidRPr="001C56A4" w:rsidRDefault="003D2909" w:rsidP="00E428BA">
      <w:r w:rsidRPr="001C56A4">
        <w:t xml:space="preserve">Комплекс задач «Управление документами» реализует свои функции во взаимодействии с комплексами задач ««Система массового ввода» и </w:t>
      </w:r>
      <w:r w:rsidR="007D4502" w:rsidRPr="001C56A4">
        <w:t>«Электронный архив» налоговой и</w:t>
      </w:r>
      <w:r w:rsidR="007D4502" w:rsidRPr="001C56A4">
        <w:t>н</w:t>
      </w:r>
      <w:r w:rsidR="007D4502" w:rsidRPr="001C56A4">
        <w:t>формации».</w:t>
      </w:r>
    </w:p>
    <w:p w:rsidR="00B5388D" w:rsidRPr="001C56A4" w:rsidRDefault="00B5388D" w:rsidP="00FE1E36">
      <w:pPr>
        <w:pStyle w:val="a"/>
      </w:pPr>
    </w:p>
    <w:p w:rsidR="0057022B" w:rsidRPr="001C56A4" w:rsidRDefault="0057022B" w:rsidP="0057022B">
      <w:pPr>
        <w:pStyle w:val="4"/>
      </w:pPr>
      <w:bookmarkStart w:id="84" w:name="_Toc285018260"/>
      <w:r w:rsidRPr="001C56A4">
        <w:t>Ведение справочников и классификат</w:t>
      </w:r>
      <w:r w:rsidRPr="001C56A4">
        <w:t>о</w:t>
      </w:r>
      <w:r w:rsidRPr="001C56A4">
        <w:t>ров</w:t>
      </w:r>
      <w:bookmarkEnd w:id="84"/>
    </w:p>
    <w:p w:rsidR="0057022B" w:rsidRPr="001C56A4" w:rsidRDefault="0057022B" w:rsidP="0057022B">
      <w:r w:rsidRPr="001C56A4">
        <w:t>Задача «Ведение справочников и классификаторов»  обеспечивает це</w:t>
      </w:r>
      <w:r w:rsidRPr="001C56A4">
        <w:t>н</w:t>
      </w:r>
      <w:r w:rsidRPr="001C56A4">
        <w:t>трализованное ведение в ФХД общероссийских, ведомственных, вне</w:t>
      </w:r>
      <w:r w:rsidRPr="001C56A4">
        <w:t>ш</w:t>
      </w:r>
      <w:r w:rsidRPr="001C56A4">
        <w:t xml:space="preserve">них и </w:t>
      </w:r>
      <w:r w:rsidR="00235FB7" w:rsidRPr="001C56A4">
        <w:t>системных</w:t>
      </w:r>
      <w:r w:rsidRPr="001C56A4">
        <w:t xml:space="preserve"> справочников и классификаторов с учетом истории изм</w:t>
      </w:r>
      <w:r w:rsidRPr="001C56A4">
        <w:t>е</w:t>
      </w:r>
      <w:r w:rsidRPr="001C56A4">
        <w:t>нений.</w:t>
      </w:r>
    </w:p>
    <w:p w:rsidR="0057022B" w:rsidRPr="001C56A4" w:rsidRDefault="0057022B" w:rsidP="0057022B">
      <w:r w:rsidRPr="001C56A4">
        <w:t xml:space="preserve">Справочники и классификаторы ведутся в транзакционном сегменте ФХД и </w:t>
      </w:r>
      <w:r w:rsidR="00235FB7" w:rsidRPr="001C56A4">
        <w:t>используются в аналитическом</w:t>
      </w:r>
      <w:r w:rsidRPr="001C56A4">
        <w:t xml:space="preserve"> сегмент</w:t>
      </w:r>
      <w:r w:rsidR="00235FB7" w:rsidRPr="001C56A4">
        <w:t>е</w:t>
      </w:r>
      <w:r w:rsidRPr="001C56A4">
        <w:t>, следовательно, доступны всем приложен</w:t>
      </w:r>
      <w:r w:rsidRPr="001C56A4">
        <w:t>и</w:t>
      </w:r>
      <w:r w:rsidRPr="001C56A4">
        <w:t xml:space="preserve">ям </w:t>
      </w:r>
      <w:r w:rsidR="008446B5" w:rsidRPr="001C56A4">
        <w:t>АИС «Налог-3»</w:t>
      </w:r>
      <w:r w:rsidRPr="001C56A4">
        <w:t>.</w:t>
      </w:r>
    </w:p>
    <w:p w:rsidR="0057022B" w:rsidRPr="001C56A4" w:rsidRDefault="0057022B" w:rsidP="0057022B">
      <w:r w:rsidRPr="001C56A4">
        <w:t>«Ведение справочников и классификаторов» обеспечивает поддерж</w:t>
      </w:r>
      <w:r w:rsidRPr="001C56A4">
        <w:t>а</w:t>
      </w:r>
      <w:r w:rsidRPr="001C56A4">
        <w:t>ние справочников в актуальном состоянии. Поддержание справочников НСИ в актуальном состоянии осущ</w:t>
      </w:r>
      <w:r w:rsidRPr="001C56A4">
        <w:t>е</w:t>
      </w:r>
      <w:r w:rsidRPr="001C56A4">
        <w:t>ствляется путем:</w:t>
      </w:r>
    </w:p>
    <w:p w:rsidR="0057022B" w:rsidRPr="001C56A4" w:rsidRDefault="0057022B" w:rsidP="00FE1E36">
      <w:pPr>
        <w:pStyle w:val="2"/>
      </w:pPr>
      <w:r w:rsidRPr="001C56A4">
        <w:t>поддержки версионности структур справо</w:t>
      </w:r>
      <w:r w:rsidRPr="001C56A4">
        <w:t>ч</w:t>
      </w:r>
      <w:r w:rsidRPr="001C56A4">
        <w:t>ников;</w:t>
      </w:r>
    </w:p>
    <w:p w:rsidR="0057022B" w:rsidRPr="001C56A4" w:rsidRDefault="0057022B" w:rsidP="00FE1E36">
      <w:pPr>
        <w:pStyle w:val="2"/>
      </w:pPr>
      <w:r w:rsidRPr="001C56A4">
        <w:t>поддержки версионности данных, содержащихся в спр</w:t>
      </w:r>
      <w:r w:rsidRPr="001C56A4">
        <w:t>а</w:t>
      </w:r>
      <w:r w:rsidRPr="001C56A4">
        <w:t>вочниках НСИ;</w:t>
      </w:r>
    </w:p>
    <w:p w:rsidR="0057022B" w:rsidRPr="001C56A4" w:rsidRDefault="0057022B" w:rsidP="00FE1E36">
      <w:pPr>
        <w:pStyle w:val="2"/>
      </w:pPr>
      <w:r w:rsidRPr="001C56A4">
        <w:t>поддержки связей между реквизитами нормативных д</w:t>
      </w:r>
      <w:r w:rsidRPr="001C56A4">
        <w:t>о</w:t>
      </w:r>
      <w:r w:rsidRPr="001C56A4">
        <w:t>кументов, определяющими состав и правила заполнения справочников и версиями справочн</w:t>
      </w:r>
      <w:r w:rsidRPr="001C56A4">
        <w:t>и</w:t>
      </w:r>
      <w:r w:rsidRPr="001C56A4">
        <w:t>ков.</w:t>
      </w:r>
    </w:p>
    <w:p w:rsidR="0057022B" w:rsidRPr="001C56A4" w:rsidRDefault="0057022B" w:rsidP="0057022B">
      <w:r w:rsidRPr="001C56A4">
        <w:t>Поддержка версионности структур справочников НСИ осуществляется п</w:t>
      </w:r>
      <w:r w:rsidRPr="001C56A4">
        <w:t>у</w:t>
      </w:r>
      <w:r w:rsidRPr="001C56A4">
        <w:t>тем:</w:t>
      </w:r>
    </w:p>
    <w:p w:rsidR="0057022B" w:rsidRPr="001C56A4" w:rsidRDefault="0057022B" w:rsidP="00FE1E36">
      <w:pPr>
        <w:pStyle w:val="2"/>
      </w:pPr>
      <w:r w:rsidRPr="001C56A4">
        <w:t>ведения эталонной структуры НСИ в ФХД;</w:t>
      </w:r>
    </w:p>
    <w:p w:rsidR="0057022B" w:rsidRPr="001C56A4" w:rsidRDefault="0057022B" w:rsidP="00FE1E36">
      <w:pPr>
        <w:pStyle w:val="2"/>
      </w:pPr>
      <w:r w:rsidRPr="001C56A4">
        <w:t>поддержки истории структур хран</w:t>
      </w:r>
      <w:r w:rsidRPr="001C56A4">
        <w:t>е</w:t>
      </w:r>
      <w:r w:rsidRPr="001C56A4">
        <w:t>ния НСИ;</w:t>
      </w:r>
    </w:p>
    <w:p w:rsidR="0057022B" w:rsidRPr="001C56A4" w:rsidRDefault="0057022B" w:rsidP="00FE1E36">
      <w:pPr>
        <w:pStyle w:val="2"/>
      </w:pPr>
      <w:r w:rsidRPr="001C56A4">
        <w:t>публикации данных в имеющихся структурах справочн</w:t>
      </w:r>
      <w:r w:rsidRPr="001C56A4">
        <w:t>и</w:t>
      </w:r>
      <w:r w:rsidRPr="001C56A4">
        <w:t>ков и на любую заданную дату (промежуток дат) ввода значений в дейс</w:t>
      </w:r>
      <w:r w:rsidRPr="001C56A4">
        <w:t>т</w:t>
      </w:r>
      <w:r w:rsidRPr="001C56A4">
        <w:t>вие;</w:t>
      </w:r>
    </w:p>
    <w:p w:rsidR="0057022B" w:rsidRPr="001C56A4" w:rsidRDefault="0057022B" w:rsidP="00FE1E36">
      <w:pPr>
        <w:pStyle w:val="2"/>
      </w:pPr>
      <w:r w:rsidRPr="001C56A4">
        <w:t>контроля актуальности версий структур справочн</w:t>
      </w:r>
      <w:r w:rsidRPr="001C56A4">
        <w:t>и</w:t>
      </w:r>
      <w:r w:rsidRPr="001C56A4">
        <w:t>ков.</w:t>
      </w:r>
    </w:p>
    <w:p w:rsidR="0057022B" w:rsidRPr="001C56A4" w:rsidRDefault="0057022B" w:rsidP="0057022B">
      <w:r w:rsidRPr="001C56A4">
        <w:t xml:space="preserve">Поддержка версионности данных, содержащихся в справочниках НСИ, </w:t>
      </w:r>
      <w:r w:rsidRPr="001C56A4">
        <w:lastRenderedPageBreak/>
        <w:t>осуществляется п</w:t>
      </w:r>
      <w:r w:rsidRPr="001C56A4">
        <w:t>у</w:t>
      </w:r>
      <w:r w:rsidRPr="001C56A4">
        <w:t>тем:</w:t>
      </w:r>
    </w:p>
    <w:p w:rsidR="0057022B" w:rsidRPr="001C56A4" w:rsidRDefault="0057022B" w:rsidP="00FE1E36">
      <w:pPr>
        <w:pStyle w:val="2"/>
      </w:pPr>
      <w:r w:rsidRPr="001C56A4">
        <w:t>контроля актуальности версий данных, содержащихся в справо</w:t>
      </w:r>
      <w:r w:rsidRPr="001C56A4">
        <w:t>ч</w:t>
      </w:r>
      <w:r w:rsidRPr="001C56A4">
        <w:t>никах на любую заданную дату (промежуток дат) ввода знач</w:t>
      </w:r>
      <w:r w:rsidRPr="001C56A4">
        <w:t>е</w:t>
      </w:r>
      <w:r w:rsidRPr="001C56A4">
        <w:t>ний в действие;</w:t>
      </w:r>
    </w:p>
    <w:p w:rsidR="0057022B" w:rsidRPr="001C56A4" w:rsidRDefault="0057022B" w:rsidP="00FE1E36">
      <w:pPr>
        <w:pStyle w:val="2"/>
      </w:pPr>
      <w:r w:rsidRPr="001C56A4">
        <w:t xml:space="preserve">формирования пакетов данных для </w:t>
      </w:r>
      <w:r w:rsidR="00347D7E" w:rsidRPr="001C56A4">
        <w:t>выгру</w:t>
      </w:r>
      <w:r w:rsidR="00347D7E" w:rsidRPr="001C56A4">
        <w:t>з</w:t>
      </w:r>
      <w:r w:rsidR="00347D7E" w:rsidRPr="001C56A4">
        <w:t>ки</w:t>
      </w:r>
      <w:r w:rsidRPr="001C56A4">
        <w:t>.</w:t>
      </w:r>
    </w:p>
    <w:p w:rsidR="00B5388D" w:rsidRPr="001C56A4" w:rsidRDefault="00B5388D" w:rsidP="00463DD9"/>
    <w:p w:rsidR="009B2AC2" w:rsidRPr="001C56A4" w:rsidRDefault="009B2AC2" w:rsidP="009B2AC2">
      <w:pPr>
        <w:pStyle w:val="30"/>
      </w:pPr>
      <w:bookmarkStart w:id="85" w:name="_Toc285018261"/>
      <w:r w:rsidRPr="001C56A4">
        <w:t>Информационно-аналитическая си</w:t>
      </w:r>
      <w:r w:rsidRPr="001C56A4">
        <w:t>с</w:t>
      </w:r>
      <w:r w:rsidRPr="001C56A4">
        <w:t>тема</w:t>
      </w:r>
      <w:bookmarkEnd w:id="85"/>
    </w:p>
    <w:p w:rsidR="00B117AC" w:rsidRPr="001C56A4" w:rsidRDefault="00B117AC" w:rsidP="00B117AC">
      <w:pPr>
        <w:pStyle w:val="2c"/>
        <w:spacing w:line="240" w:lineRule="auto"/>
      </w:pPr>
      <w:r w:rsidRPr="001C56A4">
        <w:t>В состав ИАС также могут включаться «Аналитические прилож</w:t>
      </w:r>
      <w:r w:rsidRPr="001C56A4">
        <w:t>е</w:t>
      </w:r>
      <w:r w:rsidRPr="001C56A4">
        <w:t>ния».</w:t>
      </w:r>
    </w:p>
    <w:p w:rsidR="00B117AC" w:rsidRPr="001C56A4" w:rsidRDefault="00B117AC" w:rsidP="00B117AC">
      <w:pPr>
        <w:pStyle w:val="2c"/>
        <w:spacing w:line="240" w:lineRule="auto"/>
      </w:pPr>
      <w:r w:rsidRPr="001C56A4">
        <w:t>Состав аналитических приложений ИАС уточняется в рамках соо</w:t>
      </w:r>
      <w:r w:rsidRPr="001C56A4">
        <w:t>т</w:t>
      </w:r>
      <w:r w:rsidRPr="001C56A4">
        <w:t>ветствующих частных технических заданий на создание либо доработку таких прил</w:t>
      </w:r>
      <w:r w:rsidRPr="001C56A4">
        <w:t>о</w:t>
      </w:r>
      <w:r w:rsidRPr="001C56A4">
        <w:t>жений.</w:t>
      </w:r>
    </w:p>
    <w:p w:rsidR="00B117AC" w:rsidRPr="001C56A4" w:rsidRDefault="00B117AC" w:rsidP="00B117AC"/>
    <w:p w:rsidR="009B2AC2" w:rsidRPr="001C56A4" w:rsidRDefault="00B61B8E" w:rsidP="00693B2C">
      <w:pPr>
        <w:pStyle w:val="4"/>
      </w:pPr>
      <w:bookmarkStart w:id="86" w:name="_Toc285018262"/>
      <w:r w:rsidRPr="001C56A4">
        <w:t>Рабочи</w:t>
      </w:r>
      <w:r w:rsidR="009B2AC2" w:rsidRPr="001C56A4">
        <w:t>е мест</w:t>
      </w:r>
      <w:r w:rsidRPr="001C56A4">
        <w:t>а</w:t>
      </w:r>
      <w:r w:rsidR="009B2AC2" w:rsidRPr="001C56A4">
        <w:t xml:space="preserve"> руководителей</w:t>
      </w:r>
      <w:bookmarkEnd w:id="86"/>
    </w:p>
    <w:p w:rsidR="00DA2C00" w:rsidRPr="001C56A4" w:rsidRDefault="00ED0C31" w:rsidP="00DA2C00">
      <w:r w:rsidRPr="001C56A4">
        <w:t>Комплекс задач «Рабочие места</w:t>
      </w:r>
      <w:r w:rsidR="00DA2C00" w:rsidRPr="001C56A4">
        <w:t xml:space="preserve"> руководителей» обеспечивает реализ</w:t>
      </w:r>
      <w:r w:rsidR="00DA2C00" w:rsidRPr="001C56A4">
        <w:t>а</w:t>
      </w:r>
      <w:r w:rsidR="00DA2C00" w:rsidRPr="001C56A4">
        <w:t>цию следующих функций:</w:t>
      </w:r>
    </w:p>
    <w:p w:rsidR="00DA2C00" w:rsidRPr="001C56A4" w:rsidRDefault="00DA2C00" w:rsidP="00FE1E36">
      <w:pPr>
        <w:pStyle w:val="2"/>
      </w:pPr>
      <w:r w:rsidRPr="001C56A4">
        <w:t>мониторинг текущих событий в прессе и интернет в сл</w:t>
      </w:r>
      <w:r w:rsidRPr="001C56A4">
        <w:t>е</w:t>
      </w:r>
      <w:r w:rsidRPr="001C56A4">
        <w:t>дующих областях:</w:t>
      </w:r>
    </w:p>
    <w:p w:rsidR="00DA2C00" w:rsidRPr="001C56A4" w:rsidRDefault="00DA2C00" w:rsidP="00FE1E36">
      <w:pPr>
        <w:pStyle w:val="2"/>
      </w:pPr>
      <w:r w:rsidRPr="001C56A4">
        <w:t>налоговое право и налоговое администрир</w:t>
      </w:r>
      <w:r w:rsidRPr="001C56A4">
        <w:t>о</w:t>
      </w:r>
      <w:r w:rsidRPr="001C56A4">
        <w:t>вание;</w:t>
      </w:r>
    </w:p>
    <w:p w:rsidR="00DA2C00" w:rsidRPr="001C56A4" w:rsidRDefault="00DA2C00" w:rsidP="00FE1E36">
      <w:pPr>
        <w:pStyle w:val="2"/>
      </w:pPr>
      <w:r w:rsidRPr="001C56A4">
        <w:t>доходы бюджетной системы</w:t>
      </w:r>
      <w:r w:rsidRPr="001C56A4">
        <w:rPr>
          <w:lang w:val="en-US"/>
        </w:rPr>
        <w:t>;</w:t>
      </w:r>
    </w:p>
    <w:p w:rsidR="00DA2C00" w:rsidRPr="001C56A4" w:rsidRDefault="00DA2C00" w:rsidP="00FE1E36">
      <w:pPr>
        <w:pStyle w:val="2"/>
      </w:pPr>
      <w:r w:rsidRPr="001C56A4">
        <w:t>социально-экономическое развитие России;</w:t>
      </w:r>
    </w:p>
    <w:p w:rsidR="00DA2C00" w:rsidRPr="001C56A4" w:rsidRDefault="00DA2C00" w:rsidP="00FE1E36">
      <w:pPr>
        <w:pStyle w:val="2"/>
      </w:pPr>
      <w:r w:rsidRPr="001C56A4">
        <w:t>государственное управление.</w:t>
      </w:r>
    </w:p>
    <w:p w:rsidR="00DA2C00" w:rsidRPr="001C56A4" w:rsidRDefault="00DA2C00" w:rsidP="00FE1E36">
      <w:pPr>
        <w:pStyle w:val="a"/>
      </w:pPr>
      <w:r w:rsidRPr="001C56A4">
        <w:t>мониторинг и анализ ключевых показателей, характер</w:t>
      </w:r>
      <w:r w:rsidRPr="001C56A4">
        <w:t>и</w:t>
      </w:r>
      <w:r w:rsidRPr="001C56A4">
        <w:t>зующих структуру, полноту и своевременность поступления налогов, сборов и иных обязательных платежей;</w:t>
      </w:r>
    </w:p>
    <w:p w:rsidR="00DA2C00" w:rsidRPr="001C56A4" w:rsidRDefault="00DA2C00" w:rsidP="00FE1E36">
      <w:pPr>
        <w:pStyle w:val="a"/>
      </w:pPr>
      <w:r w:rsidRPr="001C56A4">
        <w:t>мониторинг и анализ ключевых показателей эффективности деятельн</w:t>
      </w:r>
      <w:r w:rsidRPr="001C56A4">
        <w:t>о</w:t>
      </w:r>
      <w:r w:rsidRPr="001C56A4">
        <w:t>сти органов ФНС России в сфере ответственности;</w:t>
      </w:r>
    </w:p>
    <w:p w:rsidR="00DA2C00" w:rsidRPr="001C56A4" w:rsidRDefault="00DA2C00" w:rsidP="00FE1E36">
      <w:pPr>
        <w:pStyle w:val="a"/>
      </w:pPr>
      <w:r w:rsidRPr="001C56A4">
        <w:t>офисная поддержка деятельности (календарь встреч, ко</w:t>
      </w:r>
      <w:r w:rsidRPr="001C56A4">
        <w:t>н</w:t>
      </w:r>
      <w:r w:rsidRPr="001C56A4">
        <w:t>троль поручений, работа с док</w:t>
      </w:r>
      <w:r w:rsidRPr="001C56A4">
        <w:t>у</w:t>
      </w:r>
      <w:r w:rsidRPr="001C56A4">
        <w:t>ментами и т.п.);</w:t>
      </w:r>
    </w:p>
    <w:p w:rsidR="00DA2C00" w:rsidRPr="001C56A4" w:rsidRDefault="00DA2C00" w:rsidP="00FE1E36">
      <w:pPr>
        <w:pStyle w:val="a"/>
      </w:pPr>
      <w:r w:rsidRPr="001C56A4">
        <w:t xml:space="preserve">аналитическая и экспертная поддержка деятельности, в том </w:t>
      </w:r>
      <w:r w:rsidRPr="001C56A4">
        <w:lastRenderedPageBreak/>
        <w:t>чи</w:t>
      </w:r>
      <w:r w:rsidRPr="001C56A4">
        <w:t>с</w:t>
      </w:r>
      <w:r w:rsidRPr="001C56A4">
        <w:t>ле:</w:t>
      </w:r>
    </w:p>
    <w:p w:rsidR="00DA2C00" w:rsidRPr="001C56A4" w:rsidRDefault="00DA2C00" w:rsidP="00FE1E36">
      <w:pPr>
        <w:pStyle w:val="2"/>
      </w:pPr>
      <w:r w:rsidRPr="001C56A4">
        <w:t>поддержка процедур экспертного опроса и анализа пр</w:t>
      </w:r>
      <w:r w:rsidRPr="001C56A4">
        <w:t>о</w:t>
      </w:r>
      <w:r w:rsidRPr="001C56A4">
        <w:t xml:space="preserve">блем; </w:t>
      </w:r>
    </w:p>
    <w:p w:rsidR="00DA2C00" w:rsidRPr="001C56A4" w:rsidRDefault="00DA2C00" w:rsidP="00FE1E36">
      <w:pPr>
        <w:pStyle w:val="2"/>
      </w:pPr>
      <w:r w:rsidRPr="001C56A4">
        <w:t>доступ к общей и персонализированной аналитической отчетн</w:t>
      </w:r>
      <w:r w:rsidRPr="001C56A4">
        <w:t>о</w:t>
      </w:r>
      <w:r w:rsidRPr="001C56A4">
        <w:t>сти;</w:t>
      </w:r>
    </w:p>
    <w:p w:rsidR="00DA2C00" w:rsidRPr="001C56A4" w:rsidRDefault="00DA2C00" w:rsidP="00FE1E36">
      <w:pPr>
        <w:pStyle w:val="a"/>
      </w:pPr>
      <w:r w:rsidRPr="001C56A4">
        <w:t>информационно-справочная поддержка, в том числе:</w:t>
      </w:r>
    </w:p>
    <w:p w:rsidR="00DA2C00" w:rsidRPr="001C56A4" w:rsidRDefault="00DA2C00" w:rsidP="00FE1E36">
      <w:pPr>
        <w:pStyle w:val="2"/>
      </w:pPr>
      <w:r w:rsidRPr="001C56A4">
        <w:t>по вопросам законодательства и нормативно-правовой базы де</w:t>
      </w:r>
      <w:r w:rsidRPr="001C56A4">
        <w:t>я</w:t>
      </w:r>
      <w:r w:rsidRPr="001C56A4">
        <w:t>тельности ФНС</w:t>
      </w:r>
      <w:r w:rsidR="00232CA1" w:rsidRPr="001C56A4">
        <w:t xml:space="preserve"> России</w:t>
      </w:r>
      <w:r w:rsidRPr="001C56A4">
        <w:t>;</w:t>
      </w:r>
    </w:p>
    <w:p w:rsidR="00DA2C00" w:rsidRPr="001C56A4" w:rsidRDefault="00DA2C00" w:rsidP="00FE1E36">
      <w:pPr>
        <w:pStyle w:val="2"/>
      </w:pPr>
      <w:r w:rsidRPr="001C56A4">
        <w:t>справочники по организационной структуре налоговых органов,  телефонные справочн</w:t>
      </w:r>
      <w:r w:rsidRPr="001C56A4">
        <w:t>и</w:t>
      </w:r>
      <w:r w:rsidRPr="001C56A4">
        <w:t>ки;</w:t>
      </w:r>
    </w:p>
    <w:p w:rsidR="00DA2C00" w:rsidRPr="001C56A4" w:rsidRDefault="00DA2C00" w:rsidP="00FE1E36">
      <w:pPr>
        <w:pStyle w:val="2"/>
      </w:pPr>
      <w:r w:rsidRPr="001C56A4">
        <w:t>доступу к кадровой, финансовой и прочей информации административно-хозяйственной деятельности ФНС Ро</w:t>
      </w:r>
      <w:r w:rsidRPr="001C56A4">
        <w:t>с</w:t>
      </w:r>
      <w:r w:rsidRPr="001C56A4">
        <w:t>сии в зоне ответственн</w:t>
      </w:r>
      <w:r w:rsidRPr="001C56A4">
        <w:t>о</w:t>
      </w:r>
      <w:r w:rsidRPr="001C56A4">
        <w:t>сти.</w:t>
      </w:r>
    </w:p>
    <w:p w:rsidR="009B2AC2" w:rsidRPr="001C56A4" w:rsidRDefault="009B2AC2" w:rsidP="009B2AC2"/>
    <w:p w:rsidR="009B2AC2" w:rsidRPr="001C56A4" w:rsidRDefault="009B2AC2" w:rsidP="009B2AC2"/>
    <w:p w:rsidR="009B2AC2" w:rsidRPr="001C56A4" w:rsidRDefault="009B2AC2" w:rsidP="00693B2C">
      <w:pPr>
        <w:pStyle w:val="4"/>
      </w:pPr>
      <w:bookmarkStart w:id="87" w:name="_Toc285018263"/>
      <w:r w:rsidRPr="001C56A4">
        <w:t>Отчетность</w:t>
      </w:r>
      <w:bookmarkEnd w:id="87"/>
    </w:p>
    <w:p w:rsidR="009B2AC2" w:rsidRPr="001C56A4" w:rsidRDefault="009B2AC2" w:rsidP="009B2AC2">
      <w:r w:rsidRPr="001C56A4">
        <w:t>Комплекс задач «Отчетность» поддерживает следующие функции ФНС Ро</w:t>
      </w:r>
      <w:r w:rsidRPr="001C56A4">
        <w:t>с</w:t>
      </w:r>
      <w:r w:rsidRPr="001C56A4">
        <w:t>сии:</w:t>
      </w:r>
    </w:p>
    <w:p w:rsidR="009B2AC2" w:rsidRPr="001C56A4" w:rsidRDefault="009B2AC2" w:rsidP="00FE1E36">
      <w:pPr>
        <w:pStyle w:val="2"/>
      </w:pPr>
      <w:r w:rsidRPr="001C56A4">
        <w:t>Прогнозирование и представление в установленном п</w:t>
      </w:r>
      <w:r w:rsidRPr="001C56A4">
        <w:t>о</w:t>
      </w:r>
      <w:r w:rsidRPr="001C56A4">
        <w:t>рядке в Министерство финансов Российской Федерации поквартального и помесячного распределения админис</w:t>
      </w:r>
      <w:r w:rsidRPr="001C56A4">
        <w:t>т</w:t>
      </w:r>
      <w:r w:rsidRPr="001C56A4">
        <w:t>рируемых ФНС годовых доходов фед</w:t>
      </w:r>
      <w:r w:rsidRPr="001C56A4">
        <w:t>е</w:t>
      </w:r>
      <w:r w:rsidRPr="001C56A4">
        <w:t>рального бюджета для утверждения сводной бюджетной росписи федерал</w:t>
      </w:r>
      <w:r w:rsidRPr="001C56A4">
        <w:t>ь</w:t>
      </w:r>
      <w:r w:rsidRPr="001C56A4">
        <w:t>ного бюджета на тек</w:t>
      </w:r>
      <w:r w:rsidRPr="001C56A4">
        <w:t>у</w:t>
      </w:r>
      <w:r w:rsidRPr="001C56A4">
        <w:t>щий финансовый год;</w:t>
      </w:r>
    </w:p>
    <w:p w:rsidR="009B2AC2" w:rsidRPr="001C56A4" w:rsidRDefault="009B2AC2" w:rsidP="00FE1E36">
      <w:pPr>
        <w:pStyle w:val="2"/>
      </w:pPr>
      <w:r w:rsidRPr="001C56A4">
        <w:t>Мониторинг и анализ показателей поступления админ</w:t>
      </w:r>
      <w:r w:rsidRPr="001C56A4">
        <w:t>и</w:t>
      </w:r>
      <w:r w:rsidRPr="001C56A4">
        <w:t>стрируемых ФНС доходов по секторам экономики и в</w:t>
      </w:r>
      <w:r w:rsidRPr="001C56A4">
        <w:t>и</w:t>
      </w:r>
      <w:r w:rsidRPr="001C56A4">
        <w:t>дам экономической деятельности в увязке с показателями их развития, в том числе: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налогу на игорный бизнес;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lastRenderedPageBreak/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единому налогу на вмененный доход для отдельных видов деятел</w:t>
      </w:r>
      <w:r w:rsidRPr="001C56A4">
        <w:t>ь</w:t>
      </w:r>
      <w:r w:rsidRPr="001C56A4">
        <w:t>ности;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единому сельскохозяйстве</w:t>
      </w:r>
      <w:r w:rsidRPr="001C56A4">
        <w:t>н</w:t>
      </w:r>
      <w:r w:rsidRPr="001C56A4">
        <w:t>ному налогу;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налогу, уплачиваемому в св</w:t>
      </w:r>
      <w:r w:rsidRPr="001C56A4">
        <w:t>я</w:t>
      </w:r>
      <w:r w:rsidRPr="001C56A4">
        <w:t>зи с применением упрощенной системы налогооблож</w:t>
      </w:r>
      <w:r w:rsidRPr="001C56A4">
        <w:t>е</w:t>
      </w:r>
      <w:r w:rsidRPr="001C56A4">
        <w:t>ния;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акцизам на нефтепродукты;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а</w:t>
      </w:r>
      <w:r w:rsidRPr="001C56A4">
        <w:t>к</w:t>
      </w:r>
      <w:r w:rsidRPr="001C56A4">
        <w:t>цизам на пиво;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акцизам на спирт, алкогол</w:t>
      </w:r>
      <w:r w:rsidRPr="001C56A4">
        <w:t>ь</w:t>
      </w:r>
      <w:r w:rsidRPr="001C56A4">
        <w:t>ную и спиртосодержащую проду</w:t>
      </w:r>
      <w:r w:rsidRPr="001C56A4">
        <w:t>к</w:t>
      </w:r>
      <w:r w:rsidRPr="001C56A4">
        <w:t>цию;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местным н</w:t>
      </w:r>
      <w:r w:rsidRPr="001C56A4">
        <w:t>а</w:t>
      </w:r>
      <w:r w:rsidRPr="001C56A4">
        <w:t>логам;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налогу  на имущество орган</w:t>
      </w:r>
      <w:r w:rsidRPr="001C56A4">
        <w:t>и</w:t>
      </w:r>
      <w:r w:rsidRPr="001C56A4">
        <w:t>заций;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lastRenderedPageBreak/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сбору за пользование объе</w:t>
      </w:r>
      <w:r w:rsidRPr="001C56A4">
        <w:t>к</w:t>
      </w:r>
      <w:r w:rsidRPr="001C56A4">
        <w:t>тами водных биологических ресурсов;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транспор</w:t>
      </w:r>
      <w:r w:rsidRPr="001C56A4">
        <w:t>т</w:t>
      </w:r>
      <w:r w:rsidRPr="001C56A4">
        <w:t>ному налогу;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сбору за пользование объе</w:t>
      </w:r>
      <w:r w:rsidRPr="001C56A4">
        <w:t>к</w:t>
      </w:r>
      <w:r w:rsidRPr="001C56A4">
        <w:t>тами животного мира;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налогу на прибыль организ</w:t>
      </w:r>
      <w:r w:rsidRPr="001C56A4">
        <w:t>а</w:t>
      </w:r>
      <w:r w:rsidRPr="001C56A4">
        <w:t>ций, зачисляемому в бюджет субъекта Российской Фед</w:t>
      </w:r>
      <w:r w:rsidRPr="001C56A4">
        <w:t>е</w:t>
      </w:r>
      <w:r w:rsidRPr="001C56A4">
        <w:t>рации;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налогу на добычу полезных ископаемых;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деклариров</w:t>
      </w:r>
      <w:r w:rsidRPr="001C56A4">
        <w:t>а</w:t>
      </w:r>
      <w:r w:rsidRPr="001C56A4">
        <w:t>нии доходов физическими л</w:t>
      </w:r>
      <w:r w:rsidRPr="001C56A4">
        <w:t>и</w:t>
      </w:r>
      <w:r w:rsidRPr="001C56A4">
        <w:t>цами;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финансовым органам суб</w:t>
      </w:r>
      <w:r w:rsidRPr="001C56A4">
        <w:t>ъ</w:t>
      </w:r>
      <w:r w:rsidRPr="001C56A4">
        <w:t>ектов Российской Федерации и финансовым органам м</w:t>
      </w:r>
      <w:r w:rsidRPr="001C56A4">
        <w:t>у</w:t>
      </w:r>
      <w:r w:rsidRPr="001C56A4">
        <w:t>ниципальных образований информации о налоговой базе и структуре начислений по налогу на доходы физических лиц, удерживаемому налоговыми аге</w:t>
      </w:r>
      <w:r w:rsidRPr="001C56A4">
        <w:t>н</w:t>
      </w:r>
      <w:r w:rsidRPr="001C56A4">
        <w:t>тами;</w:t>
      </w:r>
    </w:p>
    <w:p w:rsidR="009B2AC2" w:rsidRPr="001C56A4" w:rsidRDefault="009B2AC2" w:rsidP="00FE1E36">
      <w:pPr>
        <w:pStyle w:val="2"/>
      </w:pPr>
      <w:r w:rsidRPr="001C56A4">
        <w:t>Подготовка и представление статистической налоговой отчетности ФНС России внешним пользователям в ра</w:t>
      </w:r>
      <w:r w:rsidRPr="001C56A4">
        <w:t>м</w:t>
      </w:r>
      <w:r w:rsidRPr="001C56A4">
        <w:t>ках обеспечения информационного взаимодействия ме</w:t>
      </w:r>
      <w:r w:rsidRPr="001C56A4">
        <w:t>ж</w:t>
      </w:r>
      <w:r w:rsidRPr="001C56A4">
        <w:t>ду ФНС России и министерствами и ведомствами Ро</w:t>
      </w:r>
      <w:r w:rsidRPr="001C56A4">
        <w:t>с</w:t>
      </w:r>
      <w:r w:rsidRPr="001C56A4">
        <w:t>сийской Фед</w:t>
      </w:r>
      <w:r w:rsidRPr="001C56A4">
        <w:t>е</w:t>
      </w:r>
      <w:r w:rsidRPr="001C56A4">
        <w:t>рации, в том числе:</w:t>
      </w:r>
    </w:p>
    <w:p w:rsidR="009B2AC2" w:rsidRPr="001C56A4" w:rsidRDefault="009B2AC2" w:rsidP="00FE1E36">
      <w:pPr>
        <w:pStyle w:val="2"/>
      </w:pPr>
      <w:r w:rsidRPr="001C56A4">
        <w:lastRenderedPageBreak/>
        <w:t>Отчет о начислении и поступлении налогов, сборов и иных обязательных платежей в бюджетную систему Ро</w:t>
      </w:r>
      <w:r w:rsidRPr="001C56A4">
        <w:t>с</w:t>
      </w:r>
      <w:r w:rsidRPr="001C56A4">
        <w:t>сийской Федер</w:t>
      </w:r>
      <w:r w:rsidRPr="001C56A4">
        <w:t>а</w:t>
      </w:r>
      <w:r w:rsidRPr="001C56A4">
        <w:t xml:space="preserve">ции; </w:t>
      </w:r>
    </w:p>
    <w:p w:rsidR="009B2AC2" w:rsidRPr="001C56A4" w:rsidRDefault="009B2AC2" w:rsidP="00FE1E36">
      <w:pPr>
        <w:pStyle w:val="2"/>
      </w:pPr>
      <w:r w:rsidRPr="001C56A4">
        <w:t>Отчет о поступлении в федеральный бюджет доходов, администрируемых налоговыми органами, по видам н</w:t>
      </w:r>
      <w:r w:rsidRPr="001C56A4">
        <w:t>а</w:t>
      </w:r>
      <w:r w:rsidRPr="001C56A4">
        <w:t>логов и сб</w:t>
      </w:r>
      <w:r w:rsidRPr="001C56A4">
        <w:t>о</w:t>
      </w:r>
      <w:r w:rsidRPr="001C56A4">
        <w:t>ров;</w:t>
      </w:r>
    </w:p>
    <w:p w:rsidR="009B2AC2" w:rsidRPr="001C56A4" w:rsidRDefault="009B2AC2" w:rsidP="00FE1E36">
      <w:pPr>
        <w:pStyle w:val="2"/>
      </w:pPr>
      <w:r w:rsidRPr="001C56A4">
        <w:t>Аналитическая справка об ожидаемом поступлении в ф</w:t>
      </w:r>
      <w:r w:rsidRPr="001C56A4">
        <w:t>е</w:t>
      </w:r>
      <w:r w:rsidRPr="001C56A4">
        <w:t>деральный бюджет доходов, администрируемых налог</w:t>
      </w:r>
      <w:r w:rsidRPr="001C56A4">
        <w:t>о</w:t>
      </w:r>
      <w:r w:rsidRPr="001C56A4">
        <w:t>выми орган</w:t>
      </w:r>
      <w:r w:rsidRPr="001C56A4">
        <w:t>а</w:t>
      </w:r>
      <w:r w:rsidRPr="001C56A4">
        <w:t>ми;</w:t>
      </w:r>
    </w:p>
    <w:p w:rsidR="009B2AC2" w:rsidRPr="001C56A4" w:rsidRDefault="009B2AC2" w:rsidP="00FE1E36">
      <w:pPr>
        <w:pStyle w:val="2"/>
      </w:pPr>
      <w:r w:rsidRPr="001C56A4">
        <w:t>Отчет о поступлении налоговых платежей в бюджетную систему Российской Федерации по основным видам эк</w:t>
      </w:r>
      <w:r w:rsidRPr="001C56A4">
        <w:t>о</w:t>
      </w:r>
      <w:r w:rsidRPr="001C56A4">
        <w:t>номической деятел</w:t>
      </w:r>
      <w:r w:rsidRPr="001C56A4">
        <w:t>ь</w:t>
      </w:r>
      <w:r w:rsidRPr="001C56A4">
        <w:t>ности;</w:t>
      </w:r>
    </w:p>
    <w:p w:rsidR="009B2AC2" w:rsidRPr="001C56A4" w:rsidRDefault="009B2AC2" w:rsidP="00FE1E36">
      <w:pPr>
        <w:pStyle w:val="2"/>
      </w:pPr>
      <w:r w:rsidRPr="001C56A4">
        <w:t>Отчет о начислении и поступлении налогов, сборов и иных обязательных платежей в бюджет города Байк</w:t>
      </w:r>
      <w:r w:rsidRPr="001C56A4">
        <w:t>о</w:t>
      </w:r>
      <w:r w:rsidRPr="001C56A4">
        <w:t>нур</w:t>
      </w:r>
    </w:p>
    <w:p w:rsidR="009B2AC2" w:rsidRPr="001C56A4" w:rsidRDefault="009B2AC2" w:rsidP="00FE1E36">
      <w:pPr>
        <w:pStyle w:val="2"/>
      </w:pPr>
      <w:r w:rsidRPr="001C56A4">
        <w:t>Отчет о структуре начисления налога на добавленную стоимость;</w:t>
      </w:r>
    </w:p>
    <w:p w:rsidR="009B2AC2" w:rsidRPr="001C56A4" w:rsidRDefault="009B2AC2" w:rsidP="00FE1E36">
      <w:pPr>
        <w:pStyle w:val="2"/>
      </w:pPr>
      <w:r w:rsidRPr="001C56A4">
        <w:t>Отчет о возмещении налога на добавленную сто</w:t>
      </w:r>
      <w:r w:rsidRPr="001C56A4">
        <w:t>и</w:t>
      </w:r>
      <w:r w:rsidRPr="001C56A4">
        <w:t>мость;</w:t>
      </w:r>
    </w:p>
    <w:p w:rsidR="009B2AC2" w:rsidRPr="001C56A4" w:rsidRDefault="009B2AC2" w:rsidP="00FE1E36">
      <w:pPr>
        <w:pStyle w:val="2"/>
      </w:pPr>
      <w:r w:rsidRPr="001C56A4">
        <w:t>Отчет о задолженности по налогам и сборам, пеням и н</w:t>
      </w:r>
      <w:r w:rsidRPr="001C56A4">
        <w:t>а</w:t>
      </w:r>
      <w:r w:rsidRPr="001C56A4">
        <w:t>логовым санкциям в бюджетную систему Российской Федерации;</w:t>
      </w:r>
    </w:p>
    <w:p w:rsidR="009B2AC2" w:rsidRPr="001C56A4" w:rsidRDefault="009B2AC2" w:rsidP="00FE1E36">
      <w:pPr>
        <w:pStyle w:val="2"/>
      </w:pPr>
      <w:r w:rsidRPr="001C56A4">
        <w:t>Отчет о задолженности по налогам и сборам, пеням и н</w:t>
      </w:r>
      <w:r w:rsidRPr="001C56A4">
        <w:t>а</w:t>
      </w:r>
      <w:r w:rsidRPr="001C56A4">
        <w:t>логовым санкциям в бюджетную систему Российской Федерации по основным видам экономической деятел</w:t>
      </w:r>
      <w:r w:rsidRPr="001C56A4">
        <w:t>ь</w:t>
      </w:r>
      <w:r w:rsidRPr="001C56A4">
        <w:t>ности;</w:t>
      </w:r>
    </w:p>
    <w:p w:rsidR="009B2AC2" w:rsidRPr="001C56A4" w:rsidRDefault="009B2AC2" w:rsidP="00FE1E36">
      <w:pPr>
        <w:pStyle w:val="2"/>
      </w:pPr>
      <w:r w:rsidRPr="001C56A4">
        <w:t>Отчет о задолженности по налогам и сборам, пеням и н</w:t>
      </w:r>
      <w:r w:rsidRPr="001C56A4">
        <w:t>а</w:t>
      </w:r>
      <w:r w:rsidRPr="001C56A4">
        <w:t>логовым санкциям в бюджет города Байк</w:t>
      </w:r>
      <w:r w:rsidRPr="001C56A4">
        <w:t>о</w:t>
      </w:r>
      <w:r w:rsidRPr="001C56A4">
        <w:t>нура;</w:t>
      </w:r>
    </w:p>
    <w:p w:rsidR="009B2AC2" w:rsidRPr="001C56A4" w:rsidRDefault="009B2AC2" w:rsidP="00FE1E36">
      <w:pPr>
        <w:pStyle w:val="2"/>
      </w:pPr>
      <w:r w:rsidRPr="001C56A4">
        <w:t>Сведения о налогоплательщиках, не представляющих о</w:t>
      </w:r>
      <w:r w:rsidRPr="001C56A4">
        <w:t>т</w:t>
      </w:r>
      <w:r w:rsidRPr="001C56A4">
        <w:t>четность в налоговые органы или представляющих «н</w:t>
      </w:r>
      <w:r w:rsidRPr="001C56A4">
        <w:t>у</w:t>
      </w:r>
      <w:r w:rsidRPr="001C56A4">
        <w:t>левую» отчетность;</w:t>
      </w:r>
    </w:p>
    <w:p w:rsidR="009B2AC2" w:rsidRPr="001C56A4" w:rsidRDefault="009B2AC2" w:rsidP="00FE1E36">
      <w:pPr>
        <w:pStyle w:val="2"/>
      </w:pPr>
      <w:r w:rsidRPr="001C56A4">
        <w:t>Сведения о результатах работы управлений ФНС России по субъектам Российской Федерации (инспекций ФНС России) по взысканию задолженности по налоговым пл</w:t>
      </w:r>
      <w:r w:rsidRPr="001C56A4">
        <w:t>а</w:t>
      </w:r>
      <w:r w:rsidRPr="001C56A4">
        <w:t>тежам;</w:t>
      </w:r>
    </w:p>
    <w:p w:rsidR="009B2AC2" w:rsidRPr="001C56A4" w:rsidRDefault="009B2AC2" w:rsidP="00FE1E36">
      <w:pPr>
        <w:pStyle w:val="2"/>
      </w:pPr>
      <w:r w:rsidRPr="001C56A4">
        <w:t>Сведения о прохождении реструктуризации налоговой задолженности в соответствии с постановлениями Прав</w:t>
      </w:r>
      <w:r w:rsidRPr="001C56A4">
        <w:t>и</w:t>
      </w:r>
      <w:r w:rsidRPr="001C56A4">
        <w:lastRenderedPageBreak/>
        <w:t>тельства Российской Федер</w:t>
      </w:r>
      <w:r w:rsidRPr="001C56A4">
        <w:t>а</w:t>
      </w:r>
      <w:r w:rsidRPr="001C56A4">
        <w:t>ции;</w:t>
      </w:r>
    </w:p>
    <w:p w:rsidR="009B2AC2" w:rsidRPr="001C56A4" w:rsidRDefault="009B2AC2" w:rsidP="00FE1E36">
      <w:pPr>
        <w:pStyle w:val="2"/>
      </w:pPr>
      <w:r w:rsidRPr="001C56A4">
        <w:t>Сведения о структуре задолженности по срокам образ</w:t>
      </w:r>
      <w:r w:rsidRPr="001C56A4">
        <w:t>о</w:t>
      </w:r>
      <w:r w:rsidRPr="001C56A4">
        <w:t>вания;</w:t>
      </w:r>
    </w:p>
    <w:p w:rsidR="009B2AC2" w:rsidRPr="001C56A4" w:rsidRDefault="009B2AC2" w:rsidP="00FE1E36">
      <w:pPr>
        <w:pStyle w:val="2"/>
      </w:pPr>
      <w:r w:rsidRPr="001C56A4">
        <w:t>Сведения о результатах работы управлений ФНС России по обеспечению процедур ба</w:t>
      </w:r>
      <w:r w:rsidRPr="001C56A4">
        <w:t>н</w:t>
      </w:r>
      <w:r w:rsidRPr="001C56A4">
        <w:t>кротства;</w:t>
      </w:r>
    </w:p>
    <w:p w:rsidR="009B2AC2" w:rsidRPr="001C56A4" w:rsidRDefault="009B2AC2" w:rsidP="00FE1E36">
      <w:pPr>
        <w:pStyle w:val="2"/>
      </w:pPr>
      <w:r w:rsidRPr="001C56A4">
        <w:t>Сведения о работе налоговых органов по обеспечению процедур банкротства по основным видам деятельн</w:t>
      </w:r>
      <w:r w:rsidRPr="001C56A4">
        <w:t>о</w:t>
      </w:r>
      <w:r w:rsidRPr="001C56A4">
        <w:t>сти;</w:t>
      </w:r>
    </w:p>
    <w:p w:rsidR="009B2AC2" w:rsidRPr="001C56A4" w:rsidRDefault="009B2AC2" w:rsidP="00FE1E36">
      <w:pPr>
        <w:pStyle w:val="2"/>
      </w:pPr>
      <w:r w:rsidRPr="001C56A4">
        <w:t>Отчет о результатах проверок соблюдения законодател</w:t>
      </w:r>
      <w:r w:rsidRPr="001C56A4">
        <w:t>ь</w:t>
      </w:r>
      <w:r w:rsidRPr="001C56A4">
        <w:t>ства о налогах и сборах, проведенных налоговыми орг</w:t>
      </w:r>
      <w:r w:rsidRPr="001C56A4">
        <w:t>а</w:t>
      </w:r>
      <w:r w:rsidRPr="001C56A4">
        <w:t>нами самостоятельно и с участием органов внутренних дел;</w:t>
      </w:r>
    </w:p>
    <w:p w:rsidR="009B2AC2" w:rsidRPr="001C56A4" w:rsidRDefault="009B2AC2" w:rsidP="00FE1E36">
      <w:pPr>
        <w:pStyle w:val="2"/>
      </w:pPr>
      <w:r w:rsidRPr="001C56A4">
        <w:t>Отчет о результатах контрольной работы налоговых о</w:t>
      </w:r>
      <w:r w:rsidRPr="001C56A4">
        <w:t>р</w:t>
      </w:r>
      <w:r w:rsidRPr="001C56A4">
        <w:t>ганов;</w:t>
      </w:r>
    </w:p>
    <w:p w:rsidR="009B2AC2" w:rsidRPr="001C56A4" w:rsidRDefault="009B2AC2" w:rsidP="00FE1E36">
      <w:pPr>
        <w:pStyle w:val="2"/>
      </w:pPr>
      <w:r w:rsidRPr="001C56A4">
        <w:t>Отчет о результатах контрольной работы налоговых о</w:t>
      </w:r>
      <w:r w:rsidRPr="001C56A4">
        <w:t>р</w:t>
      </w:r>
      <w:r w:rsidRPr="001C56A4">
        <w:t>ганов по налогоплательщикам, зарегистрированным на территории города Ба</w:t>
      </w:r>
      <w:r w:rsidRPr="001C56A4">
        <w:t>й</w:t>
      </w:r>
      <w:r w:rsidRPr="001C56A4">
        <w:t>конура;</w:t>
      </w:r>
    </w:p>
    <w:p w:rsidR="009B2AC2" w:rsidRPr="001C56A4" w:rsidRDefault="009B2AC2" w:rsidP="00FE1E36">
      <w:pPr>
        <w:pStyle w:val="2"/>
      </w:pPr>
      <w:r w:rsidRPr="001C56A4">
        <w:t>Отчет  о декларировании доходов физическими лиц</w:t>
      </w:r>
      <w:r w:rsidRPr="001C56A4">
        <w:t>а</w:t>
      </w:r>
      <w:r w:rsidRPr="001C56A4">
        <w:t>ми;</w:t>
      </w:r>
    </w:p>
    <w:p w:rsidR="009B2AC2" w:rsidRPr="001C56A4" w:rsidRDefault="009B2AC2" w:rsidP="00FE1E36">
      <w:pPr>
        <w:pStyle w:val="2"/>
      </w:pPr>
      <w:r w:rsidRPr="001C56A4">
        <w:t>Сведения о результатах контрольных мероприятий, пр</w:t>
      </w:r>
      <w:r w:rsidRPr="001C56A4">
        <w:t>о</w:t>
      </w:r>
      <w:r w:rsidRPr="001C56A4">
        <w:t>веденных во взаимодействии с таможенными органами Российской Федерации в отношении организаций и ф</w:t>
      </w:r>
      <w:r w:rsidRPr="001C56A4">
        <w:t>и</w:t>
      </w:r>
      <w:r w:rsidRPr="001C56A4">
        <w:t>зических лиц, осуществляющих внешнеэкономическую де</w:t>
      </w:r>
      <w:r w:rsidRPr="001C56A4">
        <w:t>я</w:t>
      </w:r>
      <w:r w:rsidRPr="001C56A4">
        <w:t>тельность;</w:t>
      </w:r>
    </w:p>
    <w:p w:rsidR="009B2AC2" w:rsidRPr="001C56A4" w:rsidRDefault="009B2AC2" w:rsidP="00FE1E36">
      <w:pPr>
        <w:pStyle w:val="2"/>
      </w:pPr>
      <w:r w:rsidRPr="001C56A4">
        <w:t>Сведения о работе по государственной регистрации юр</w:t>
      </w:r>
      <w:r w:rsidRPr="001C56A4">
        <w:t>и</w:t>
      </w:r>
      <w:r w:rsidRPr="001C56A4">
        <w:t>дических лиц;</w:t>
      </w:r>
    </w:p>
    <w:p w:rsidR="009B2AC2" w:rsidRPr="001C56A4" w:rsidRDefault="009B2AC2" w:rsidP="00FE1E36">
      <w:pPr>
        <w:pStyle w:val="2"/>
      </w:pPr>
      <w:r w:rsidRPr="001C56A4">
        <w:t>Сведения о работе по государственной регистрации и</w:t>
      </w:r>
      <w:r w:rsidRPr="001C56A4">
        <w:t>н</w:t>
      </w:r>
      <w:r w:rsidRPr="001C56A4">
        <w:t>дивидуальных предпринимателей и крестьянских (фе</w:t>
      </w:r>
      <w:r w:rsidRPr="001C56A4">
        <w:t>р</w:t>
      </w:r>
      <w:r w:rsidRPr="001C56A4">
        <w:t>мерских) х</w:t>
      </w:r>
      <w:r w:rsidRPr="001C56A4">
        <w:t>о</w:t>
      </w:r>
      <w:r w:rsidRPr="001C56A4">
        <w:t>зяйств;</w:t>
      </w:r>
    </w:p>
    <w:p w:rsidR="009B2AC2" w:rsidRPr="001C56A4" w:rsidRDefault="009B2AC2" w:rsidP="00FE1E36">
      <w:pPr>
        <w:pStyle w:val="2"/>
      </w:pPr>
      <w:r w:rsidRPr="001C56A4">
        <w:t>Сведения о работе по учету налогоплател</w:t>
      </w:r>
      <w:r w:rsidRPr="001C56A4">
        <w:t>ь</w:t>
      </w:r>
      <w:r w:rsidRPr="001C56A4">
        <w:t>щиков;</w:t>
      </w:r>
    </w:p>
    <w:p w:rsidR="009B2AC2" w:rsidRPr="001C56A4" w:rsidRDefault="009B2AC2" w:rsidP="00FE1E36">
      <w:pPr>
        <w:pStyle w:val="2"/>
      </w:pPr>
      <w:r w:rsidRPr="001C56A4">
        <w:t>Сведения о материалах, направленных в органы внутре</w:t>
      </w:r>
      <w:r w:rsidRPr="001C56A4">
        <w:t>н</w:t>
      </w:r>
      <w:r w:rsidRPr="001C56A4">
        <w:t>них дел для решения вопроса о возбуждении уголовных дел;</w:t>
      </w:r>
    </w:p>
    <w:p w:rsidR="009B2AC2" w:rsidRPr="001C56A4" w:rsidRDefault="009B2AC2" w:rsidP="00FE1E36">
      <w:pPr>
        <w:pStyle w:val="2"/>
      </w:pPr>
      <w:r w:rsidRPr="001C56A4">
        <w:t>Сведения о результатах рассмотрения судебных дел с участием налоговых о</w:t>
      </w:r>
      <w:r w:rsidRPr="001C56A4">
        <w:t>р</w:t>
      </w:r>
      <w:r w:rsidRPr="001C56A4">
        <w:t>ганов;</w:t>
      </w:r>
    </w:p>
    <w:p w:rsidR="009B2AC2" w:rsidRPr="001C56A4" w:rsidRDefault="009B2AC2" w:rsidP="00FE1E36">
      <w:pPr>
        <w:pStyle w:val="a"/>
      </w:pPr>
      <w:r w:rsidRPr="001C56A4">
        <w:lastRenderedPageBreak/>
        <w:t>Предоставление в установленном порядке информации о деятельности ФНС международным организациям, органам государственной власти иностранных государств и межд</w:t>
      </w:r>
      <w:r w:rsidRPr="001C56A4">
        <w:t>у</w:t>
      </w:r>
      <w:r w:rsidRPr="001C56A4">
        <w:t>народным организациям в установленной сфере деятельн</w:t>
      </w:r>
      <w:r w:rsidRPr="001C56A4">
        <w:t>о</w:t>
      </w:r>
      <w:r w:rsidRPr="001C56A4">
        <w:t>сти.</w:t>
      </w:r>
    </w:p>
    <w:p w:rsidR="009B2AC2" w:rsidRPr="001C56A4" w:rsidRDefault="009B2AC2" w:rsidP="009B2AC2">
      <w:r w:rsidRPr="001C56A4">
        <w:t>Комплекс задач «Отчетность» должен обеспечивать автоматическое формирование форм (отчетов) регламентной отчетности и ее доставку потр</w:t>
      </w:r>
      <w:r w:rsidRPr="001C56A4">
        <w:t>е</w:t>
      </w:r>
      <w:r w:rsidRPr="001C56A4">
        <w:t>бителям (различным категориям пользов</w:t>
      </w:r>
      <w:r w:rsidRPr="001C56A4">
        <w:t>а</w:t>
      </w:r>
      <w:r w:rsidRPr="001C56A4">
        <w:t>телей ИАС).</w:t>
      </w:r>
    </w:p>
    <w:p w:rsidR="009B2AC2" w:rsidRPr="001C56A4" w:rsidRDefault="009B2AC2" w:rsidP="009B2AC2">
      <w:r w:rsidRPr="001C56A4">
        <w:t>Доступ к регламентной отчетности должен осуществлят</w:t>
      </w:r>
      <w:r w:rsidRPr="001C56A4">
        <w:t>ь</w:t>
      </w:r>
      <w:r w:rsidRPr="001C56A4">
        <w:t>ся:</w:t>
      </w:r>
    </w:p>
    <w:p w:rsidR="009B2AC2" w:rsidRPr="001C56A4" w:rsidRDefault="009B2AC2" w:rsidP="00FE1E36">
      <w:pPr>
        <w:pStyle w:val="a"/>
      </w:pPr>
      <w:r w:rsidRPr="001C56A4">
        <w:t>в интерактивном режиме с рабочих мест пользователей ИАС (в том числе мобильных). В интерактивном режиме должны в полном объеме поддерживаться функции опер</w:t>
      </w:r>
      <w:r w:rsidRPr="001C56A4">
        <w:t>а</w:t>
      </w:r>
      <w:r w:rsidRPr="001C56A4">
        <w:t>тивной аналитической обработки данных отчета (детализ</w:t>
      </w:r>
      <w:r w:rsidRPr="001C56A4">
        <w:t>а</w:t>
      </w:r>
      <w:r w:rsidRPr="001C56A4">
        <w:t>ция, агрегирование, изменение формы представления отч</w:t>
      </w:r>
      <w:r w:rsidRPr="001C56A4">
        <w:t>е</w:t>
      </w:r>
      <w:r w:rsidRPr="001C56A4">
        <w:t>тов и т.п.);</w:t>
      </w:r>
    </w:p>
    <w:p w:rsidR="009B2AC2" w:rsidRPr="001C56A4" w:rsidRDefault="009B2AC2" w:rsidP="00FE1E36">
      <w:pPr>
        <w:pStyle w:val="a"/>
      </w:pPr>
      <w:r w:rsidRPr="001C56A4">
        <w:t xml:space="preserve">в статическом виде (отчеты в формате  </w:t>
      </w:r>
      <w:r w:rsidRPr="001C56A4">
        <w:rPr>
          <w:lang w:val="en-US"/>
        </w:rPr>
        <w:t>pdf</w:t>
      </w:r>
      <w:r w:rsidRPr="001C56A4">
        <w:t>,  отчеты в фо</w:t>
      </w:r>
      <w:r w:rsidRPr="001C56A4">
        <w:t>р</w:t>
      </w:r>
      <w:r w:rsidRPr="001C56A4">
        <w:t>мате книг Microsoft Excel, наборы данных в формате CSV), получаемые пользователем средствами предупреждающей рассылки общей и персональной отчетности. Устройствами получателями могут выступать электронная почта, файл серверы, сетевые принтеры, беспроводные устройс</w:t>
      </w:r>
      <w:r w:rsidRPr="001C56A4">
        <w:t>т</w:t>
      </w:r>
      <w:r w:rsidRPr="001C56A4">
        <w:t>ва.</w:t>
      </w:r>
    </w:p>
    <w:p w:rsidR="009B2AC2" w:rsidRPr="001C56A4" w:rsidRDefault="009B2AC2" w:rsidP="009B2AC2">
      <w:r w:rsidRPr="001C56A4">
        <w:t>Процессы формирования регламентной отчетности должны параметр</w:t>
      </w:r>
      <w:r w:rsidRPr="001C56A4">
        <w:t>и</w:t>
      </w:r>
      <w:r w:rsidRPr="001C56A4">
        <w:t>зоваться по следующим показ</w:t>
      </w:r>
      <w:r w:rsidRPr="001C56A4">
        <w:t>а</w:t>
      </w:r>
      <w:r w:rsidRPr="001C56A4">
        <w:t>телям:</w:t>
      </w:r>
    </w:p>
    <w:p w:rsidR="009B2AC2" w:rsidRPr="001C56A4" w:rsidRDefault="009B2AC2" w:rsidP="00FE1E36">
      <w:pPr>
        <w:pStyle w:val="a"/>
      </w:pPr>
      <w:r w:rsidRPr="001C56A4">
        <w:t>время;</w:t>
      </w:r>
    </w:p>
    <w:p w:rsidR="009B2AC2" w:rsidRPr="001C56A4" w:rsidRDefault="009B2AC2" w:rsidP="00FE1E36">
      <w:pPr>
        <w:pStyle w:val="a"/>
      </w:pPr>
      <w:r w:rsidRPr="001C56A4">
        <w:t>события (как, например, загрузка данных в ФХД и т.п.);</w:t>
      </w:r>
    </w:p>
    <w:p w:rsidR="009B2AC2" w:rsidRPr="001C56A4" w:rsidRDefault="009B2AC2" w:rsidP="00FE1E36">
      <w:pPr>
        <w:pStyle w:val="a"/>
      </w:pPr>
      <w:r w:rsidRPr="001C56A4">
        <w:t>изменение внешних наблюдаемых показат</w:t>
      </w:r>
      <w:r w:rsidRPr="001C56A4">
        <w:t>е</w:t>
      </w:r>
      <w:r w:rsidRPr="001C56A4">
        <w:t>лей.</w:t>
      </w:r>
    </w:p>
    <w:p w:rsidR="009B2AC2" w:rsidRPr="001C56A4" w:rsidRDefault="009B2AC2" w:rsidP="009B2AC2"/>
    <w:p w:rsidR="009B2AC2" w:rsidRPr="001C56A4" w:rsidRDefault="009B2AC2" w:rsidP="009B2AC2">
      <w:pPr>
        <w:pStyle w:val="4"/>
      </w:pPr>
      <w:bookmarkStart w:id="88" w:name="_Toc285018264"/>
      <w:r w:rsidRPr="001C56A4">
        <w:t>Мониторинг ключевых показателей деятельн</w:t>
      </w:r>
      <w:r w:rsidRPr="001C56A4">
        <w:t>о</w:t>
      </w:r>
      <w:r w:rsidRPr="001C56A4">
        <w:t>сти (</w:t>
      </w:r>
      <w:r w:rsidRPr="001C56A4">
        <w:rPr>
          <w:lang w:val="en-US"/>
        </w:rPr>
        <w:t>KPI</w:t>
      </w:r>
      <w:r w:rsidRPr="001C56A4">
        <w:t>)</w:t>
      </w:r>
      <w:bookmarkEnd w:id="88"/>
    </w:p>
    <w:p w:rsidR="00E630F7" w:rsidRPr="001C56A4" w:rsidRDefault="00E630F7" w:rsidP="00E630F7">
      <w:r w:rsidRPr="001C56A4">
        <w:t>Комплекс задач «Мониторинг ключевых показателей деятельности (</w:t>
      </w:r>
      <w:r w:rsidRPr="001C56A4">
        <w:rPr>
          <w:lang w:val="en-US"/>
        </w:rPr>
        <w:t>KPI</w:t>
      </w:r>
      <w:r w:rsidRPr="001C56A4">
        <w:t>)» включает два блока функций:</w:t>
      </w:r>
    </w:p>
    <w:p w:rsidR="00E630F7" w:rsidRPr="001C56A4" w:rsidRDefault="00E630F7" w:rsidP="00FE1E36">
      <w:pPr>
        <w:pStyle w:val="a"/>
      </w:pPr>
      <w:r w:rsidRPr="001C56A4">
        <w:t>мониторинг ключевых показателей, характеризующих по</w:t>
      </w:r>
      <w:r w:rsidRPr="001C56A4">
        <w:t>л</w:t>
      </w:r>
      <w:r w:rsidRPr="001C56A4">
        <w:t>ноту и своевременность поступления доходов, администр</w:t>
      </w:r>
      <w:r w:rsidRPr="001C56A4">
        <w:t>и</w:t>
      </w:r>
      <w:r w:rsidRPr="001C56A4">
        <w:t>руемых ФНС;</w:t>
      </w:r>
    </w:p>
    <w:p w:rsidR="00E630F7" w:rsidRPr="001C56A4" w:rsidRDefault="00E630F7" w:rsidP="00FE1E36">
      <w:pPr>
        <w:pStyle w:val="a"/>
      </w:pPr>
      <w:r w:rsidRPr="001C56A4">
        <w:t>мониторинг ключевых показателей эффективности деятел</w:t>
      </w:r>
      <w:r w:rsidRPr="001C56A4">
        <w:t>ь</w:t>
      </w:r>
      <w:r w:rsidRPr="001C56A4">
        <w:lastRenderedPageBreak/>
        <w:t>ности орг</w:t>
      </w:r>
      <w:r w:rsidRPr="001C56A4">
        <w:t>а</w:t>
      </w:r>
      <w:r w:rsidRPr="001C56A4">
        <w:t>нов ФНС России;</w:t>
      </w:r>
    </w:p>
    <w:p w:rsidR="00E630F7" w:rsidRPr="001C56A4" w:rsidRDefault="00E630F7" w:rsidP="00E630F7">
      <w:r w:rsidRPr="001C56A4">
        <w:t>Блок «Мониторинг ключевых показателей, характеризующих полноту и своевременность поступления доходов, администрируемых ФНС» включ</w:t>
      </w:r>
      <w:r w:rsidRPr="001C56A4">
        <w:t>а</w:t>
      </w:r>
      <w:r w:rsidRPr="001C56A4">
        <w:t>ет следу</w:t>
      </w:r>
      <w:r w:rsidRPr="001C56A4">
        <w:t>ю</w:t>
      </w:r>
      <w:r w:rsidRPr="001C56A4">
        <w:t>щие функции:</w:t>
      </w:r>
    </w:p>
    <w:p w:rsidR="00E630F7" w:rsidRPr="001C56A4" w:rsidRDefault="00E630F7" w:rsidP="00FE1E36">
      <w:pPr>
        <w:pStyle w:val="a"/>
      </w:pPr>
      <w:r w:rsidRPr="001C56A4">
        <w:t>ведение системы ключевых показателей, характеризующих полноту и своевременность поступления доходов, админ</w:t>
      </w:r>
      <w:r w:rsidRPr="001C56A4">
        <w:t>и</w:t>
      </w:r>
      <w:r w:rsidRPr="001C56A4">
        <w:t>стрируемых ФНС в едином нормализованном справочнике;</w:t>
      </w:r>
    </w:p>
    <w:p w:rsidR="00E630F7" w:rsidRPr="001C56A4" w:rsidRDefault="00E630F7" w:rsidP="00FE1E36">
      <w:pPr>
        <w:pStyle w:val="a"/>
      </w:pPr>
      <w:r w:rsidRPr="001C56A4">
        <w:t>ведение системы базовых показателей, отражающих данные по поступлениям доходов, администриру</w:t>
      </w:r>
      <w:r w:rsidRPr="001C56A4">
        <w:t>е</w:t>
      </w:r>
      <w:r w:rsidRPr="001C56A4">
        <w:t>мых ФНС;</w:t>
      </w:r>
    </w:p>
    <w:p w:rsidR="00E630F7" w:rsidRPr="001C56A4" w:rsidRDefault="00E630F7" w:rsidP="00FE1E36">
      <w:pPr>
        <w:pStyle w:val="a"/>
      </w:pPr>
      <w:r w:rsidRPr="001C56A4">
        <w:t>пользовательское создание интегральных показателей и н</w:t>
      </w:r>
      <w:r w:rsidRPr="001C56A4">
        <w:t>а</w:t>
      </w:r>
      <w:r w:rsidRPr="001C56A4">
        <w:t>стройка алгоритмов расчета значений ключевых показат</w:t>
      </w:r>
      <w:r w:rsidRPr="001C56A4">
        <w:t>е</w:t>
      </w:r>
      <w:r w:rsidRPr="001C56A4">
        <w:t>лей деятел</w:t>
      </w:r>
      <w:r w:rsidRPr="001C56A4">
        <w:t>ь</w:t>
      </w:r>
      <w:r w:rsidRPr="001C56A4">
        <w:t>ности;</w:t>
      </w:r>
    </w:p>
    <w:p w:rsidR="00E630F7" w:rsidRPr="001C56A4" w:rsidRDefault="00E630F7" w:rsidP="00FE1E36">
      <w:pPr>
        <w:pStyle w:val="a"/>
      </w:pPr>
      <w:r w:rsidRPr="001C56A4">
        <w:t>обеспечение возможности сравнений произвольных пар п</w:t>
      </w:r>
      <w:r w:rsidRPr="001C56A4">
        <w:t>о</w:t>
      </w:r>
      <w:r w:rsidRPr="001C56A4">
        <w:t>казателей, в том числе созданных в пользовательском и</w:t>
      </w:r>
      <w:r w:rsidRPr="001C56A4">
        <w:t>н</w:t>
      </w:r>
      <w:r w:rsidRPr="001C56A4">
        <w:t xml:space="preserve">терфейсе интегральных показателей </w:t>
      </w:r>
    </w:p>
    <w:p w:rsidR="00E630F7" w:rsidRPr="001C56A4" w:rsidRDefault="00E630F7" w:rsidP="00FE1E36">
      <w:pPr>
        <w:pStyle w:val="a"/>
      </w:pPr>
      <w:r w:rsidRPr="001C56A4">
        <w:t>поддержка библиотеки сценарного анализа значений пок</w:t>
      </w:r>
      <w:r w:rsidRPr="001C56A4">
        <w:t>а</w:t>
      </w:r>
      <w:r w:rsidRPr="001C56A4">
        <w:t>зателей с применением функций: сравнения значений по п</w:t>
      </w:r>
      <w:r w:rsidRPr="001C56A4">
        <w:t>е</w:t>
      </w:r>
      <w:r w:rsidRPr="001C56A4">
        <w:t>риодам, сравнение с контрольным значением, расчет зав</w:t>
      </w:r>
      <w:r w:rsidRPr="001C56A4">
        <w:t>и</w:t>
      </w:r>
      <w:r w:rsidRPr="001C56A4">
        <w:t>симостей показателей (корреляционный анализ), нормир</w:t>
      </w:r>
      <w:r w:rsidRPr="001C56A4">
        <w:t>о</w:t>
      </w:r>
      <w:r w:rsidRPr="001C56A4">
        <w:t>вание показателей, выбор объектов по условию, расчет те</w:t>
      </w:r>
      <w:r w:rsidRPr="001C56A4">
        <w:t>м</w:t>
      </w:r>
      <w:r w:rsidRPr="001C56A4">
        <w:t>пов роста и ранжирование показат</w:t>
      </w:r>
      <w:r w:rsidRPr="001C56A4">
        <w:t>е</w:t>
      </w:r>
      <w:r w:rsidRPr="001C56A4">
        <w:t>лей</w:t>
      </w:r>
    </w:p>
    <w:p w:rsidR="00E630F7" w:rsidRPr="001C56A4" w:rsidRDefault="00E630F7" w:rsidP="00FE1E36">
      <w:pPr>
        <w:pStyle w:val="a"/>
      </w:pPr>
      <w:r w:rsidRPr="001C56A4">
        <w:t>поддержка функций оперативного информирования о с</w:t>
      </w:r>
      <w:r w:rsidRPr="001C56A4">
        <w:t>о</w:t>
      </w:r>
      <w:r w:rsidRPr="001C56A4">
        <w:t>стоянии пок</w:t>
      </w:r>
      <w:r w:rsidRPr="001C56A4">
        <w:t>а</w:t>
      </w:r>
      <w:r w:rsidRPr="001C56A4">
        <w:t>зателей с приме</w:t>
      </w:r>
      <w:r w:rsidR="004526CC" w:rsidRPr="001C56A4">
        <w:t>не</w:t>
      </w:r>
      <w:r w:rsidRPr="001C56A4">
        <w:t>нием средств уведомления с помощью почтовых уведомлений, создания и контроля п</w:t>
      </w:r>
      <w:r w:rsidRPr="001C56A4">
        <w:t>о</w:t>
      </w:r>
      <w:r w:rsidRPr="001C56A4">
        <w:t xml:space="preserve">ручений </w:t>
      </w:r>
    </w:p>
    <w:p w:rsidR="00E630F7" w:rsidRPr="001C56A4" w:rsidRDefault="00E630F7" w:rsidP="00FE1E36">
      <w:pPr>
        <w:pStyle w:val="a"/>
      </w:pPr>
      <w:r w:rsidRPr="001C56A4">
        <w:t xml:space="preserve">пользовательская настройка «сигналов» для контроля и оценки ключевых показателей с поддержкой </w:t>
      </w:r>
      <w:r w:rsidR="004526CC" w:rsidRPr="001C56A4">
        <w:t>алгоритмов</w:t>
      </w:r>
      <w:r w:rsidRPr="001C56A4">
        <w:t xml:space="preserve"> выявления аномальных значений как по абсолютным знач</w:t>
      </w:r>
      <w:r w:rsidRPr="001C56A4">
        <w:t>е</w:t>
      </w:r>
      <w:r w:rsidRPr="001C56A4">
        <w:t>ниям показателей,  и по примененным к ним функциям ан</w:t>
      </w:r>
      <w:r w:rsidRPr="001C56A4">
        <w:t>а</w:t>
      </w:r>
      <w:r w:rsidRPr="001C56A4">
        <w:t>лиза (нормированные значения, абсолютные и средние те</w:t>
      </w:r>
      <w:r w:rsidRPr="001C56A4">
        <w:t>м</w:t>
      </w:r>
      <w:r w:rsidRPr="001C56A4">
        <w:t>пы роста/прироста, абсолютные приросты по предшес</w:t>
      </w:r>
      <w:r w:rsidRPr="001C56A4">
        <w:t>т</w:t>
      </w:r>
      <w:r w:rsidRPr="001C56A4">
        <w:t>вующим пери</w:t>
      </w:r>
      <w:r w:rsidRPr="001C56A4">
        <w:t>о</w:t>
      </w:r>
      <w:r w:rsidRPr="001C56A4">
        <w:t>дам)</w:t>
      </w:r>
    </w:p>
    <w:p w:rsidR="00E630F7" w:rsidRPr="001C56A4" w:rsidRDefault="00E630F7" w:rsidP="00FE1E36">
      <w:pPr>
        <w:pStyle w:val="a"/>
      </w:pPr>
      <w:r w:rsidRPr="001C56A4">
        <w:t>ведение централизованной базы знаний показателей, соде</w:t>
      </w:r>
      <w:r w:rsidRPr="001C56A4">
        <w:t>р</w:t>
      </w:r>
      <w:r w:rsidRPr="001C56A4">
        <w:t>жащей описание па</w:t>
      </w:r>
      <w:r w:rsidRPr="001C56A4">
        <w:rPr>
          <w:lang w:val="en-US"/>
        </w:rPr>
        <w:t>c</w:t>
      </w:r>
      <w:r w:rsidRPr="001C56A4">
        <w:t>портов показателей, ответственных, краткого описания, периодичности предоставления и расч</w:t>
      </w:r>
      <w:r w:rsidRPr="001C56A4">
        <w:t>е</w:t>
      </w:r>
      <w:r w:rsidRPr="001C56A4">
        <w:t>та, способов хранения, аналитических признаков и другой служебной информ</w:t>
      </w:r>
      <w:r w:rsidRPr="001C56A4">
        <w:t>а</w:t>
      </w:r>
      <w:r w:rsidRPr="001C56A4">
        <w:t>ции;</w:t>
      </w:r>
    </w:p>
    <w:p w:rsidR="00E630F7" w:rsidRPr="001C56A4" w:rsidRDefault="00E630F7" w:rsidP="00FE1E36">
      <w:pPr>
        <w:pStyle w:val="a"/>
      </w:pPr>
      <w:r w:rsidRPr="001C56A4">
        <w:lastRenderedPageBreak/>
        <w:t>мониторинг и анализ значений ключевых показат</w:t>
      </w:r>
      <w:r w:rsidRPr="001C56A4">
        <w:t>е</w:t>
      </w:r>
      <w:r w:rsidRPr="001C56A4">
        <w:t>лей;</w:t>
      </w:r>
    </w:p>
    <w:p w:rsidR="00E630F7" w:rsidRPr="001C56A4" w:rsidRDefault="00E630F7" w:rsidP="00FE1E36">
      <w:pPr>
        <w:pStyle w:val="a"/>
      </w:pPr>
      <w:r w:rsidRPr="001C56A4">
        <w:t>формирование аналитических отчетов с поддержкой инт</w:t>
      </w:r>
      <w:r w:rsidRPr="001C56A4">
        <w:t>е</w:t>
      </w:r>
      <w:r w:rsidRPr="001C56A4">
        <w:t>рактивных механизмов декомпозиции показателей и виз</w:t>
      </w:r>
      <w:r w:rsidRPr="001C56A4">
        <w:t>у</w:t>
      </w:r>
      <w:r w:rsidRPr="001C56A4">
        <w:t>ального отображения значений с применением функций ранжирования;</w:t>
      </w:r>
    </w:p>
    <w:p w:rsidR="00E630F7" w:rsidRPr="001C56A4" w:rsidRDefault="00E630F7" w:rsidP="00FE1E36">
      <w:pPr>
        <w:pStyle w:val="a"/>
      </w:pPr>
      <w:r w:rsidRPr="001C56A4">
        <w:t>обеспечение доступа пользователей к выходным аналитич</w:t>
      </w:r>
      <w:r w:rsidRPr="001C56A4">
        <w:t>е</w:t>
      </w:r>
      <w:r w:rsidRPr="001C56A4">
        <w:t>ским мат</w:t>
      </w:r>
      <w:r w:rsidRPr="001C56A4">
        <w:t>е</w:t>
      </w:r>
      <w:r w:rsidRPr="001C56A4">
        <w:t>риалам.</w:t>
      </w:r>
    </w:p>
    <w:p w:rsidR="00E630F7" w:rsidRPr="001C56A4" w:rsidRDefault="00E630F7" w:rsidP="00E630F7">
      <w:r w:rsidRPr="001C56A4">
        <w:t>Блок «Мониторинг ключевых показателей эффективности деятельн</w:t>
      </w:r>
      <w:r w:rsidRPr="001C56A4">
        <w:t>о</w:t>
      </w:r>
      <w:r w:rsidRPr="001C56A4">
        <w:t>сти ФНС России» включает следующие фун</w:t>
      </w:r>
      <w:r w:rsidRPr="001C56A4">
        <w:t>к</w:t>
      </w:r>
      <w:r w:rsidRPr="001C56A4">
        <w:t>ции:</w:t>
      </w:r>
    </w:p>
    <w:p w:rsidR="00E630F7" w:rsidRPr="001C56A4" w:rsidRDefault="00E630F7" w:rsidP="00FE1E36">
      <w:pPr>
        <w:pStyle w:val="a"/>
      </w:pPr>
      <w:r w:rsidRPr="001C56A4">
        <w:t>ведение комплексной сбалансированной системы ключевых показателей деятельности ФНС России в едином нормал</w:t>
      </w:r>
      <w:r w:rsidRPr="001C56A4">
        <w:t>и</w:t>
      </w:r>
      <w:r w:rsidRPr="001C56A4">
        <w:t>зованном рубрикат</w:t>
      </w:r>
      <w:r w:rsidRPr="001C56A4">
        <w:t>о</w:t>
      </w:r>
      <w:r w:rsidRPr="001C56A4">
        <w:t>ре;</w:t>
      </w:r>
    </w:p>
    <w:p w:rsidR="00E630F7" w:rsidRPr="001C56A4" w:rsidRDefault="00E630F7" w:rsidP="00FE1E36">
      <w:pPr>
        <w:pStyle w:val="a"/>
      </w:pPr>
      <w:r w:rsidRPr="001C56A4">
        <w:t>пользовательское создание интегральных показателей и н</w:t>
      </w:r>
      <w:r w:rsidRPr="001C56A4">
        <w:t>а</w:t>
      </w:r>
      <w:r w:rsidRPr="001C56A4">
        <w:t>стройка алгоритмов расчета значений ключевых показат</w:t>
      </w:r>
      <w:r w:rsidRPr="001C56A4">
        <w:t>е</w:t>
      </w:r>
      <w:r w:rsidRPr="001C56A4">
        <w:t>лей деятел</w:t>
      </w:r>
      <w:r w:rsidRPr="001C56A4">
        <w:t>ь</w:t>
      </w:r>
      <w:r w:rsidRPr="001C56A4">
        <w:t>ности;</w:t>
      </w:r>
    </w:p>
    <w:p w:rsidR="00E630F7" w:rsidRPr="001C56A4" w:rsidRDefault="00E630F7" w:rsidP="00FE1E36">
      <w:pPr>
        <w:pStyle w:val="a"/>
      </w:pPr>
      <w:r w:rsidRPr="001C56A4">
        <w:t>обеспечение возможности сравнений произвольных пар п</w:t>
      </w:r>
      <w:r w:rsidRPr="001C56A4">
        <w:t>о</w:t>
      </w:r>
      <w:r w:rsidRPr="001C56A4">
        <w:t>казателей, в том числе созданных в пользовательском и</w:t>
      </w:r>
      <w:r w:rsidRPr="001C56A4">
        <w:t>н</w:t>
      </w:r>
      <w:r w:rsidRPr="001C56A4">
        <w:t xml:space="preserve">терфейсе интегральных показателей </w:t>
      </w:r>
    </w:p>
    <w:p w:rsidR="00E630F7" w:rsidRPr="001C56A4" w:rsidRDefault="00E630F7" w:rsidP="00FE1E36">
      <w:pPr>
        <w:pStyle w:val="a"/>
      </w:pPr>
      <w:r w:rsidRPr="001C56A4">
        <w:t>поддержка библиотеки сценарного анализа значений пок</w:t>
      </w:r>
      <w:r w:rsidRPr="001C56A4">
        <w:t>а</w:t>
      </w:r>
      <w:r w:rsidRPr="001C56A4">
        <w:t>зателей с применением функций: сравнения значений по п</w:t>
      </w:r>
      <w:r w:rsidRPr="001C56A4">
        <w:t>е</w:t>
      </w:r>
      <w:r w:rsidRPr="001C56A4">
        <w:t>риодам, сравнение с контрольным значением, расчет зав</w:t>
      </w:r>
      <w:r w:rsidRPr="001C56A4">
        <w:t>и</w:t>
      </w:r>
      <w:r w:rsidRPr="001C56A4">
        <w:t>симостей показателей (корреляционный анализ), нормир</w:t>
      </w:r>
      <w:r w:rsidRPr="001C56A4">
        <w:t>о</w:t>
      </w:r>
      <w:r w:rsidRPr="001C56A4">
        <w:t>вание показателей, выбор объектов по условию, расчет те</w:t>
      </w:r>
      <w:r w:rsidRPr="001C56A4">
        <w:t>м</w:t>
      </w:r>
      <w:r w:rsidRPr="001C56A4">
        <w:t>пов роста и ранжирование показат</w:t>
      </w:r>
      <w:r w:rsidRPr="001C56A4">
        <w:t>е</w:t>
      </w:r>
      <w:r w:rsidRPr="001C56A4">
        <w:t>лей</w:t>
      </w:r>
    </w:p>
    <w:p w:rsidR="00E630F7" w:rsidRPr="001C56A4" w:rsidRDefault="00E630F7" w:rsidP="00FE1E36">
      <w:pPr>
        <w:pStyle w:val="a"/>
      </w:pPr>
      <w:r w:rsidRPr="001C56A4">
        <w:t>поддержка функций оперативного информирования о с</w:t>
      </w:r>
      <w:r w:rsidRPr="001C56A4">
        <w:t>о</w:t>
      </w:r>
      <w:r w:rsidRPr="001C56A4">
        <w:t>стоянии пок</w:t>
      </w:r>
      <w:r w:rsidRPr="001C56A4">
        <w:t>а</w:t>
      </w:r>
      <w:r w:rsidRPr="001C56A4">
        <w:t>зателей с приме</w:t>
      </w:r>
      <w:r w:rsidR="007E62B7" w:rsidRPr="001C56A4">
        <w:t>не</w:t>
      </w:r>
      <w:r w:rsidRPr="001C56A4">
        <w:t>нием средств уведомления с помощью почтовых уведомлений, создания и контроля п</w:t>
      </w:r>
      <w:r w:rsidRPr="001C56A4">
        <w:t>о</w:t>
      </w:r>
      <w:r w:rsidRPr="001C56A4">
        <w:t xml:space="preserve">ручений </w:t>
      </w:r>
    </w:p>
    <w:p w:rsidR="00E630F7" w:rsidRPr="001C56A4" w:rsidRDefault="00E630F7" w:rsidP="00FE1E36">
      <w:pPr>
        <w:pStyle w:val="a"/>
      </w:pPr>
      <w:r w:rsidRPr="001C56A4">
        <w:t xml:space="preserve">пользовательская настройка «сигналов» для контроля и оценки ключевых показателей с поддержкой </w:t>
      </w:r>
      <w:r w:rsidR="007E62B7" w:rsidRPr="001C56A4">
        <w:t>алгоритмов</w:t>
      </w:r>
      <w:r w:rsidRPr="001C56A4">
        <w:t xml:space="preserve"> выявления аномальных значений как по абсолютным знач</w:t>
      </w:r>
      <w:r w:rsidRPr="001C56A4">
        <w:t>е</w:t>
      </w:r>
      <w:r w:rsidRPr="001C56A4">
        <w:t>ниям показателей,  и по примененным к ним функциям ан</w:t>
      </w:r>
      <w:r w:rsidRPr="001C56A4">
        <w:t>а</w:t>
      </w:r>
      <w:r w:rsidRPr="001C56A4">
        <w:t>лиза (нормированные значения, абсолютные и средние те</w:t>
      </w:r>
      <w:r w:rsidRPr="001C56A4">
        <w:t>м</w:t>
      </w:r>
      <w:r w:rsidRPr="001C56A4">
        <w:t>пы роста/прироста, абсолютные приросты по предшес</w:t>
      </w:r>
      <w:r w:rsidRPr="001C56A4">
        <w:t>т</w:t>
      </w:r>
      <w:r w:rsidRPr="001C56A4">
        <w:t>вующим пери</w:t>
      </w:r>
      <w:r w:rsidRPr="001C56A4">
        <w:t>о</w:t>
      </w:r>
      <w:r w:rsidRPr="001C56A4">
        <w:t>дам)</w:t>
      </w:r>
    </w:p>
    <w:p w:rsidR="00E630F7" w:rsidRPr="001C56A4" w:rsidRDefault="00E630F7" w:rsidP="00FE1E36">
      <w:pPr>
        <w:pStyle w:val="a"/>
      </w:pPr>
      <w:r w:rsidRPr="001C56A4">
        <w:t>ведение централизованной базы знаний показателей, соде</w:t>
      </w:r>
      <w:r w:rsidRPr="001C56A4">
        <w:t>р</w:t>
      </w:r>
      <w:r w:rsidRPr="001C56A4">
        <w:lastRenderedPageBreak/>
        <w:t>жащей описание па</w:t>
      </w:r>
      <w:r w:rsidRPr="001C56A4">
        <w:rPr>
          <w:lang w:val="en-US"/>
        </w:rPr>
        <w:t>c</w:t>
      </w:r>
      <w:r w:rsidRPr="001C56A4">
        <w:t>портов показателей, ответственных, краткого описания, периодичности предоставления и расч</w:t>
      </w:r>
      <w:r w:rsidRPr="001C56A4">
        <w:t>е</w:t>
      </w:r>
      <w:r w:rsidRPr="001C56A4">
        <w:t>та, способов хранения, аналитических признаков и другой служебной информ</w:t>
      </w:r>
      <w:r w:rsidRPr="001C56A4">
        <w:t>а</w:t>
      </w:r>
      <w:r w:rsidRPr="001C56A4">
        <w:t>ции;</w:t>
      </w:r>
    </w:p>
    <w:p w:rsidR="00E630F7" w:rsidRPr="001C56A4" w:rsidRDefault="00E630F7" w:rsidP="00FE1E36">
      <w:pPr>
        <w:pStyle w:val="a"/>
      </w:pPr>
      <w:r w:rsidRPr="001C56A4">
        <w:t>мониторинг и анализ значений ключевых показат</w:t>
      </w:r>
      <w:r w:rsidRPr="001C56A4">
        <w:t>е</w:t>
      </w:r>
      <w:r w:rsidRPr="001C56A4">
        <w:t>лей;</w:t>
      </w:r>
    </w:p>
    <w:p w:rsidR="00E630F7" w:rsidRPr="001C56A4" w:rsidRDefault="00E630F7" w:rsidP="00FE1E36">
      <w:pPr>
        <w:pStyle w:val="a"/>
      </w:pPr>
      <w:r w:rsidRPr="001C56A4">
        <w:t>формирование аналитических отчетов с поддержкой инт</w:t>
      </w:r>
      <w:r w:rsidRPr="001C56A4">
        <w:t>е</w:t>
      </w:r>
      <w:r w:rsidRPr="001C56A4">
        <w:t>рактивных механизмов декомпозиции показателей и виз</w:t>
      </w:r>
      <w:r w:rsidRPr="001C56A4">
        <w:t>у</w:t>
      </w:r>
      <w:r w:rsidRPr="001C56A4">
        <w:t>ального отображения значений с применением функций ранжирования;</w:t>
      </w:r>
    </w:p>
    <w:p w:rsidR="008E0209" w:rsidRPr="001C56A4" w:rsidRDefault="00E630F7" w:rsidP="00FE1E36">
      <w:pPr>
        <w:pStyle w:val="a"/>
      </w:pPr>
      <w:r w:rsidRPr="001C56A4">
        <w:t>обеспечение доступа пользователей к выходным аналитич</w:t>
      </w:r>
      <w:r w:rsidRPr="001C56A4">
        <w:t>е</w:t>
      </w:r>
      <w:r w:rsidRPr="001C56A4">
        <w:t>ским мат</w:t>
      </w:r>
      <w:r w:rsidRPr="001C56A4">
        <w:t>е</w:t>
      </w:r>
      <w:r w:rsidRPr="001C56A4">
        <w:t>риалам.</w:t>
      </w:r>
    </w:p>
    <w:p w:rsidR="008E0209" w:rsidRPr="001C56A4" w:rsidRDefault="008E0209" w:rsidP="008E0209"/>
    <w:p w:rsidR="009B2AC2" w:rsidRPr="001C56A4" w:rsidRDefault="009B2AC2" w:rsidP="009B2AC2">
      <w:pPr>
        <w:pStyle w:val="4"/>
      </w:pPr>
      <w:bookmarkStart w:id="89" w:name="_Toc285018265"/>
      <w:r w:rsidRPr="001C56A4">
        <w:t>Анализ данных, моделирование и прогн</w:t>
      </w:r>
      <w:r w:rsidRPr="001C56A4">
        <w:t>о</w:t>
      </w:r>
      <w:r w:rsidRPr="001C56A4">
        <w:t>зирование</w:t>
      </w:r>
      <w:bookmarkEnd w:id="89"/>
    </w:p>
    <w:p w:rsidR="009B2AC2" w:rsidRPr="001C56A4" w:rsidRDefault="009B2AC2" w:rsidP="009B2AC2">
      <w:r w:rsidRPr="001C56A4">
        <w:t>Комплекс задач «Анализ данных, моделирование и прогнозирование» поддерживает следующие функции ФНС «Ро</w:t>
      </w:r>
      <w:r w:rsidRPr="001C56A4">
        <w:t>с</w:t>
      </w:r>
      <w:r w:rsidRPr="001C56A4">
        <w:t>сии»:</w:t>
      </w:r>
    </w:p>
    <w:p w:rsidR="009B2AC2" w:rsidRPr="001C56A4" w:rsidRDefault="009B2AC2" w:rsidP="00FE1E36">
      <w:pPr>
        <w:pStyle w:val="a"/>
      </w:pPr>
      <w:r w:rsidRPr="001C56A4">
        <w:t>Участие в разработке федерального бюджета, включая функции;</w:t>
      </w:r>
    </w:p>
    <w:p w:rsidR="009B2AC2" w:rsidRPr="001C56A4" w:rsidRDefault="009B2AC2" w:rsidP="00FE1E36">
      <w:pPr>
        <w:pStyle w:val="2"/>
      </w:pPr>
      <w:r w:rsidRPr="001C56A4">
        <w:t>Мониторинг, анализ и прогнозирование администриру</w:t>
      </w:r>
      <w:r w:rsidRPr="001C56A4">
        <w:t>е</w:t>
      </w:r>
      <w:r w:rsidRPr="001C56A4">
        <w:t>мых ФНС доходов бюджетной системы Российской Ф</w:t>
      </w:r>
      <w:r w:rsidRPr="001C56A4">
        <w:t>е</w:t>
      </w:r>
      <w:r w:rsidRPr="001C56A4">
        <w:t>дерации на текущий (отчетный) год, среднесрочный и долгосрочный п</w:t>
      </w:r>
      <w:r w:rsidRPr="001C56A4">
        <w:t>е</w:t>
      </w:r>
      <w:r w:rsidRPr="001C56A4">
        <w:t>риоды;</w:t>
      </w:r>
    </w:p>
    <w:p w:rsidR="009B2AC2" w:rsidRPr="001C56A4" w:rsidRDefault="009B2AC2" w:rsidP="00FE1E36">
      <w:pPr>
        <w:pStyle w:val="2"/>
      </w:pPr>
      <w:r w:rsidRPr="001C56A4">
        <w:t>Системный анализ поступлений администрируемых ФНС доходов</w:t>
      </w:r>
      <w:r w:rsidR="00F2269F" w:rsidRPr="001C56A4">
        <w:t xml:space="preserve"> по всем видам налогов</w:t>
      </w:r>
      <w:r w:rsidRPr="001C56A4">
        <w:t>, изменения налоговой б</w:t>
      </w:r>
      <w:r w:rsidRPr="001C56A4">
        <w:t>а</w:t>
      </w:r>
      <w:r w:rsidRPr="001C56A4">
        <w:t>зы и их адекватности основным показателям социально-экономического развития Российской Федерации и ее субъе</w:t>
      </w:r>
      <w:r w:rsidRPr="001C56A4">
        <w:t>к</w:t>
      </w:r>
      <w:r w:rsidRPr="001C56A4">
        <w:t xml:space="preserve">тов; </w:t>
      </w:r>
    </w:p>
    <w:p w:rsidR="009B2AC2" w:rsidRPr="001C56A4" w:rsidRDefault="009B2AC2" w:rsidP="00FE1E36">
      <w:pPr>
        <w:pStyle w:val="2"/>
      </w:pPr>
      <w:r w:rsidRPr="001C56A4">
        <w:t>Участие по подготовке заключений на проекты норм</w:t>
      </w:r>
      <w:r w:rsidRPr="001C56A4">
        <w:t>а</w:t>
      </w:r>
      <w:r w:rsidRPr="001C56A4">
        <w:t>тивных правовых актов и международных договоров (с</w:t>
      </w:r>
      <w:r w:rsidRPr="001C56A4">
        <w:t>о</w:t>
      </w:r>
      <w:r w:rsidRPr="001C56A4">
        <w:t>глашений) Российской Федер</w:t>
      </w:r>
      <w:r w:rsidRPr="001C56A4">
        <w:t>а</w:t>
      </w:r>
      <w:r w:rsidRPr="001C56A4">
        <w:t>ции;</w:t>
      </w:r>
    </w:p>
    <w:p w:rsidR="009B2AC2" w:rsidRPr="001C56A4" w:rsidRDefault="009B2AC2" w:rsidP="00FE1E36">
      <w:pPr>
        <w:pStyle w:val="a"/>
      </w:pPr>
      <w:r w:rsidRPr="001C56A4">
        <w:t>Подготовка и представление финансовым органам субъе</w:t>
      </w:r>
      <w:r w:rsidRPr="001C56A4">
        <w:t>к</w:t>
      </w:r>
      <w:r w:rsidRPr="001C56A4">
        <w:t>тов Российской Федерации и финансовым органам муниц</w:t>
      </w:r>
      <w:r w:rsidRPr="001C56A4">
        <w:t>и</w:t>
      </w:r>
      <w:r w:rsidRPr="001C56A4">
        <w:t>пальных образований отчетов о налоговой базе и структуре начислений по налогам и сборам, формирующим доходы бюджетов субъектов Российской Федерации и доходы мес</w:t>
      </w:r>
      <w:r w:rsidRPr="001C56A4">
        <w:t>т</w:t>
      </w:r>
      <w:r w:rsidRPr="001C56A4">
        <w:t>ных бю</w:t>
      </w:r>
      <w:r w:rsidRPr="001C56A4">
        <w:t>д</w:t>
      </w:r>
      <w:r w:rsidRPr="001C56A4">
        <w:t>жетов.</w:t>
      </w:r>
    </w:p>
    <w:p w:rsidR="009B2AC2" w:rsidRPr="001C56A4" w:rsidRDefault="009B2AC2" w:rsidP="009B2AC2">
      <w:r w:rsidRPr="001C56A4">
        <w:lastRenderedPageBreak/>
        <w:t>Комплекс задач «Анализ данных, моделирование и прогнозирование» включает следующие фун</w:t>
      </w:r>
      <w:r w:rsidRPr="001C56A4">
        <w:t>к</w:t>
      </w:r>
      <w:r w:rsidRPr="001C56A4">
        <w:t>ции:</w:t>
      </w:r>
    </w:p>
    <w:p w:rsidR="009B2AC2" w:rsidRPr="001C56A4" w:rsidRDefault="009B2AC2" w:rsidP="00FE1E36">
      <w:pPr>
        <w:pStyle w:val="2"/>
      </w:pPr>
      <w:r w:rsidRPr="001C56A4">
        <w:t>формирование нерегламентной отчетности - отчетных форм ИАС, формируемых пользователем,  должны обе</w:t>
      </w:r>
      <w:r w:rsidRPr="001C56A4">
        <w:t>с</w:t>
      </w:r>
      <w:r w:rsidRPr="001C56A4">
        <w:t>печивать произвольное формирование отчетов по данным аналитического сегмента ФХД, включая реляционные и многомерные данные (ROLAP и МOLAP-слои аналитич</w:t>
      </w:r>
      <w:r w:rsidRPr="001C56A4">
        <w:t>е</w:t>
      </w:r>
      <w:r w:rsidRPr="001C56A4">
        <w:t>ского сегмента ФХД);</w:t>
      </w:r>
    </w:p>
    <w:p w:rsidR="009B2AC2" w:rsidRPr="001C56A4" w:rsidRDefault="009B2AC2" w:rsidP="00FE1E36">
      <w:pPr>
        <w:pStyle w:val="2"/>
      </w:pPr>
      <w:r w:rsidRPr="001C56A4">
        <w:t>формирование отчетных форм - должны включать мех</w:t>
      </w:r>
      <w:r w:rsidRPr="001C56A4">
        <w:t>а</w:t>
      </w:r>
      <w:r w:rsidRPr="001C56A4">
        <w:t>низмы гибкой настройки, а также инструментарий по формированию новых отчетных форм;</w:t>
      </w:r>
    </w:p>
    <w:p w:rsidR="009B2AC2" w:rsidRPr="001C56A4" w:rsidRDefault="009B2AC2" w:rsidP="00FE1E36">
      <w:pPr>
        <w:pStyle w:val="2"/>
      </w:pPr>
      <w:r w:rsidRPr="001C56A4">
        <w:t>экспресс-анализ информации аналитического сегмента ФХД с использованием OLAP-технологии доступа и представления данных, включая:</w:t>
      </w:r>
    </w:p>
    <w:p w:rsidR="009B2AC2" w:rsidRPr="001C56A4" w:rsidRDefault="009B2AC2" w:rsidP="00FE1E36">
      <w:pPr>
        <w:pStyle w:val="2"/>
      </w:pPr>
      <w:r w:rsidRPr="001C56A4">
        <w:t>выбор пользователем источников данных;</w:t>
      </w:r>
    </w:p>
    <w:p w:rsidR="009B2AC2" w:rsidRPr="001C56A4" w:rsidRDefault="009B2AC2" w:rsidP="00FE1E36">
      <w:pPr>
        <w:pStyle w:val="2"/>
      </w:pPr>
      <w:r w:rsidRPr="001C56A4">
        <w:t>выбор пользователем элементов в справо</w:t>
      </w:r>
      <w:r w:rsidRPr="001C56A4">
        <w:t>ч</w:t>
      </w:r>
      <w:r w:rsidRPr="001C56A4">
        <w:t>никах;</w:t>
      </w:r>
    </w:p>
    <w:p w:rsidR="009B2AC2" w:rsidRPr="001C56A4" w:rsidRDefault="009B2AC2" w:rsidP="00FE1E36">
      <w:pPr>
        <w:pStyle w:val="2"/>
      </w:pPr>
      <w:r w:rsidRPr="001C56A4">
        <w:t>настройку  пользователем табличного представления данных (размещение данных по строкам и столбцам, оформление яч</w:t>
      </w:r>
      <w:r w:rsidRPr="001C56A4">
        <w:t>е</w:t>
      </w:r>
      <w:r w:rsidRPr="001C56A4">
        <w:t>ек);</w:t>
      </w:r>
    </w:p>
    <w:p w:rsidR="009B2AC2" w:rsidRPr="001C56A4" w:rsidRDefault="009B2AC2" w:rsidP="00FE1E36">
      <w:pPr>
        <w:pStyle w:val="2"/>
      </w:pPr>
      <w:r w:rsidRPr="001C56A4">
        <w:t>настройку пользователем графического преставления данных (тип граф</w:t>
      </w:r>
      <w:r w:rsidRPr="001C56A4">
        <w:t>и</w:t>
      </w:r>
      <w:r w:rsidRPr="001C56A4">
        <w:t>ков/диаграмм, оформление);</w:t>
      </w:r>
    </w:p>
    <w:p w:rsidR="009B2AC2" w:rsidRPr="001C56A4" w:rsidRDefault="009B2AC2" w:rsidP="00FE1E36">
      <w:pPr>
        <w:pStyle w:val="2"/>
      </w:pPr>
      <w:r w:rsidRPr="001C56A4">
        <w:t>интерактивное формирование гр</w:t>
      </w:r>
      <w:r w:rsidRPr="001C56A4">
        <w:t>а</w:t>
      </w:r>
      <w:r w:rsidRPr="001C56A4">
        <w:t>фиков/диаграмм;</w:t>
      </w:r>
    </w:p>
    <w:p w:rsidR="009B2AC2" w:rsidRPr="001C56A4" w:rsidRDefault="009B2AC2" w:rsidP="00FE1E36">
      <w:pPr>
        <w:pStyle w:val="2"/>
      </w:pPr>
      <w:r w:rsidRPr="001C56A4">
        <w:t>Анализ 80/20. Функция позволяет отобразить минимал</w:t>
      </w:r>
      <w:r w:rsidRPr="001C56A4">
        <w:t>ь</w:t>
      </w:r>
      <w:r w:rsidRPr="001C56A4">
        <w:t>ный набор значений, которые в сумме составляют 80% от общей суммы всех значений выбранного столбца, остал</w:t>
      </w:r>
      <w:r w:rsidRPr="001C56A4">
        <w:t>ь</w:t>
      </w:r>
      <w:r w:rsidRPr="001C56A4">
        <w:t xml:space="preserve">ные значения (20%) будут отображены общей суммой в строке внутри своего родителя; </w:t>
      </w:r>
    </w:p>
    <w:p w:rsidR="009B2AC2" w:rsidRPr="001C56A4" w:rsidRDefault="009B2AC2" w:rsidP="00FE1E36">
      <w:pPr>
        <w:pStyle w:val="2"/>
      </w:pPr>
      <w:r w:rsidRPr="001C56A4">
        <w:t>Условное форматирование. Предназначено для настройки расширенного форматирования ячеек по заданному усл</w:t>
      </w:r>
      <w:r w:rsidRPr="001C56A4">
        <w:t>о</w:t>
      </w:r>
      <w:r w:rsidRPr="001C56A4">
        <w:t xml:space="preserve">вию, что обеспечивает наглядность при анализе данных; </w:t>
      </w:r>
    </w:p>
    <w:p w:rsidR="009B2AC2" w:rsidRPr="001C56A4" w:rsidRDefault="009B2AC2" w:rsidP="00FE1E36">
      <w:pPr>
        <w:pStyle w:val="2"/>
      </w:pPr>
      <w:r w:rsidRPr="001C56A4">
        <w:t>Представление данных: рост, прирост, ранг, проценты, измен</w:t>
      </w:r>
      <w:r w:rsidRPr="001C56A4">
        <w:t>е</w:t>
      </w:r>
      <w:r w:rsidRPr="001C56A4">
        <w:t>ние;</w:t>
      </w:r>
    </w:p>
    <w:p w:rsidR="009B2AC2" w:rsidRPr="001C56A4" w:rsidRDefault="009B2AC2" w:rsidP="00FE1E36">
      <w:pPr>
        <w:pStyle w:val="2"/>
      </w:pPr>
      <w:r w:rsidRPr="001C56A4">
        <w:t>Расчет итоговых значений для строк и столбцов та</w:t>
      </w:r>
      <w:r w:rsidRPr="001C56A4">
        <w:t>б</w:t>
      </w:r>
      <w:r w:rsidRPr="001C56A4">
        <w:t xml:space="preserve">лиц. </w:t>
      </w:r>
    </w:p>
    <w:p w:rsidR="009B2AC2" w:rsidRPr="001C56A4" w:rsidRDefault="009B2AC2" w:rsidP="00FE1E36">
      <w:pPr>
        <w:pStyle w:val="2"/>
      </w:pPr>
      <w:r w:rsidRPr="001C56A4">
        <w:t>Фильтрация данных;</w:t>
      </w:r>
    </w:p>
    <w:p w:rsidR="009B2AC2" w:rsidRPr="001C56A4" w:rsidRDefault="009B2AC2" w:rsidP="00FE1E36">
      <w:pPr>
        <w:pStyle w:val="2"/>
      </w:pPr>
      <w:r w:rsidRPr="001C56A4">
        <w:lastRenderedPageBreak/>
        <w:t>Сортировка данных (по различным столбцам с учетом и без учета иерархии);</w:t>
      </w:r>
    </w:p>
    <w:p w:rsidR="009B2AC2" w:rsidRPr="001C56A4" w:rsidRDefault="009B2AC2" w:rsidP="00FE1E36">
      <w:pPr>
        <w:pStyle w:val="2"/>
      </w:pPr>
      <w:r w:rsidRPr="001C56A4">
        <w:t>Поиск данных;</w:t>
      </w:r>
    </w:p>
    <w:p w:rsidR="009B2AC2" w:rsidRPr="001C56A4" w:rsidRDefault="00EB3E16" w:rsidP="00FE1E36">
      <w:pPr>
        <w:pStyle w:val="2"/>
      </w:pPr>
      <w:r w:rsidRPr="001C56A4">
        <w:t>Моделирование</w:t>
      </w:r>
      <w:r w:rsidR="009B2AC2" w:rsidRPr="001C56A4">
        <w:t xml:space="preserve">, </w:t>
      </w:r>
      <w:r w:rsidRPr="001C56A4">
        <w:t xml:space="preserve">прогнозирование </w:t>
      </w:r>
      <w:r w:rsidR="009B2AC2" w:rsidRPr="001C56A4">
        <w:t xml:space="preserve">и </w:t>
      </w:r>
      <w:r w:rsidRPr="001C56A4">
        <w:t xml:space="preserve">исследование </w:t>
      </w:r>
      <w:r w:rsidR="009B2AC2" w:rsidRPr="001C56A4">
        <w:t>данных (Data Mining) - должны поддерживать мет</w:t>
      </w:r>
      <w:r w:rsidR="009B2AC2" w:rsidRPr="001C56A4">
        <w:t>о</w:t>
      </w:r>
      <w:r w:rsidR="009B2AC2" w:rsidRPr="001C56A4">
        <w:t>ды:</w:t>
      </w:r>
    </w:p>
    <w:p w:rsidR="009B2AC2" w:rsidRPr="001C56A4" w:rsidRDefault="009B2AC2" w:rsidP="00FE1E36">
      <w:pPr>
        <w:pStyle w:val="2"/>
      </w:pPr>
      <w:r w:rsidRPr="001C56A4">
        <w:t>классификации;</w:t>
      </w:r>
    </w:p>
    <w:p w:rsidR="009B2AC2" w:rsidRPr="001C56A4" w:rsidRDefault="009B2AC2" w:rsidP="00FE1E36">
      <w:pPr>
        <w:pStyle w:val="2"/>
      </w:pPr>
      <w:r w:rsidRPr="001C56A4">
        <w:t xml:space="preserve">кластеризации; </w:t>
      </w:r>
    </w:p>
    <w:p w:rsidR="009B2AC2" w:rsidRPr="001C56A4" w:rsidRDefault="009B2AC2" w:rsidP="00FE1E36">
      <w:pPr>
        <w:pStyle w:val="2"/>
      </w:pPr>
      <w:r w:rsidRPr="001C56A4">
        <w:t>ассоциации;</w:t>
      </w:r>
    </w:p>
    <w:p w:rsidR="009B2AC2" w:rsidRPr="001C56A4" w:rsidRDefault="009B2AC2" w:rsidP="00FE1E36">
      <w:pPr>
        <w:pStyle w:val="2"/>
      </w:pPr>
      <w:r w:rsidRPr="001C56A4">
        <w:t>последовательных шаблонов;</w:t>
      </w:r>
    </w:p>
    <w:p w:rsidR="009B2AC2" w:rsidRPr="001C56A4" w:rsidRDefault="009B2AC2" w:rsidP="00FE1E36">
      <w:pPr>
        <w:pStyle w:val="2"/>
      </w:pPr>
      <w:r w:rsidRPr="001C56A4">
        <w:t>анализа отклонений;</w:t>
      </w:r>
    </w:p>
    <w:p w:rsidR="009B2AC2" w:rsidRPr="001C56A4" w:rsidRDefault="009B2AC2" w:rsidP="00FE1E36">
      <w:pPr>
        <w:pStyle w:val="2"/>
      </w:pPr>
      <w:r w:rsidRPr="001C56A4">
        <w:t>статистического анализа;</w:t>
      </w:r>
    </w:p>
    <w:p w:rsidR="009B2AC2" w:rsidRPr="001C56A4" w:rsidRDefault="009B2AC2" w:rsidP="00FE1E36">
      <w:pPr>
        <w:pStyle w:val="2"/>
      </w:pPr>
      <w:r w:rsidRPr="001C56A4">
        <w:t>анализа временных рядов;</w:t>
      </w:r>
    </w:p>
    <w:p w:rsidR="009B2AC2" w:rsidRPr="001C56A4" w:rsidRDefault="009B2AC2" w:rsidP="00FE1E36">
      <w:pPr>
        <w:pStyle w:val="2"/>
      </w:pPr>
      <w:r w:rsidRPr="001C56A4">
        <w:t>факторного анализа;</w:t>
      </w:r>
    </w:p>
    <w:p w:rsidR="009B2AC2" w:rsidRPr="001C56A4" w:rsidRDefault="009B2AC2" w:rsidP="00FE1E36">
      <w:pPr>
        <w:pStyle w:val="2"/>
      </w:pPr>
      <w:r w:rsidRPr="001C56A4">
        <w:t>методы оптимизации.</w:t>
      </w:r>
    </w:p>
    <w:p w:rsidR="009B2AC2" w:rsidRPr="001C56A4" w:rsidRDefault="009B2AC2" w:rsidP="00FE1E36">
      <w:pPr>
        <w:pStyle w:val="2"/>
      </w:pPr>
      <w:r w:rsidRPr="001C56A4">
        <w:t>создание, редактирование, удаление аналитических пан</w:t>
      </w:r>
      <w:r w:rsidRPr="001C56A4">
        <w:t>е</w:t>
      </w:r>
      <w:r w:rsidRPr="001C56A4">
        <w:t>лей в представлении пользов</w:t>
      </w:r>
      <w:r w:rsidRPr="001C56A4">
        <w:t>а</w:t>
      </w:r>
      <w:r w:rsidRPr="001C56A4">
        <w:t>теля.</w:t>
      </w:r>
    </w:p>
    <w:p w:rsidR="009B2AC2" w:rsidRPr="001C56A4" w:rsidRDefault="009B2AC2" w:rsidP="00FE1E36">
      <w:pPr>
        <w:pStyle w:val="2"/>
      </w:pPr>
    </w:p>
    <w:p w:rsidR="009B2AC2" w:rsidRPr="001C56A4" w:rsidRDefault="009B2AC2" w:rsidP="009B2AC2">
      <w:pPr>
        <w:pStyle w:val="4"/>
      </w:pPr>
      <w:bookmarkStart w:id="90" w:name="_Toc285018266"/>
      <w:r w:rsidRPr="001C56A4">
        <w:t>Визуальный сетевой анализ объектов и связей</w:t>
      </w:r>
      <w:bookmarkEnd w:id="90"/>
    </w:p>
    <w:p w:rsidR="009B2AC2" w:rsidRPr="001C56A4" w:rsidRDefault="009B2AC2" w:rsidP="009B2AC2">
      <w:r w:rsidRPr="001C56A4">
        <w:t>Комплекс задач «Визуальный сетевой анализ объектов и связей» вкл</w:t>
      </w:r>
      <w:r w:rsidRPr="001C56A4">
        <w:t>ю</w:t>
      </w:r>
      <w:r w:rsidRPr="001C56A4">
        <w:t>чает следующие функции:</w:t>
      </w:r>
    </w:p>
    <w:p w:rsidR="009B2AC2" w:rsidRPr="001C56A4" w:rsidRDefault="009B2AC2" w:rsidP="00FE1E36">
      <w:pPr>
        <w:pStyle w:val="2"/>
      </w:pPr>
      <w:r w:rsidRPr="001C56A4">
        <w:t>предоставление возможности пользователю оперировать понятиями его предметной области (информационный объект и связь);</w:t>
      </w:r>
    </w:p>
    <w:p w:rsidR="009B2AC2" w:rsidRPr="001C56A4" w:rsidRDefault="009B2AC2" w:rsidP="00FE1E36">
      <w:pPr>
        <w:pStyle w:val="2"/>
      </w:pPr>
      <w:r w:rsidRPr="001C56A4">
        <w:t>предоставление широких поисковых и аналитических возможн</w:t>
      </w:r>
      <w:r w:rsidRPr="001C56A4">
        <w:t>о</w:t>
      </w:r>
      <w:r w:rsidRPr="001C56A4">
        <w:t>стей, в том числе:</w:t>
      </w:r>
    </w:p>
    <w:p w:rsidR="009B2AC2" w:rsidRPr="001C56A4" w:rsidRDefault="009B2AC2" w:rsidP="00FE1E36">
      <w:pPr>
        <w:pStyle w:val="2"/>
      </w:pPr>
      <w:r w:rsidRPr="001C56A4">
        <w:t>простой и расширенный поиск информационных объе</w:t>
      </w:r>
      <w:r w:rsidRPr="001C56A4">
        <w:t>к</w:t>
      </w:r>
      <w:r w:rsidRPr="001C56A4">
        <w:t>тов и связей по их типу и по любой совокупности знач</w:t>
      </w:r>
      <w:r w:rsidRPr="001C56A4">
        <w:t>е</w:t>
      </w:r>
      <w:r w:rsidRPr="001C56A4">
        <w:t>ниям характеристик (реквиз</w:t>
      </w:r>
      <w:r w:rsidRPr="001C56A4">
        <w:t>и</w:t>
      </w:r>
      <w:r w:rsidRPr="001C56A4">
        <w:t>тов);</w:t>
      </w:r>
    </w:p>
    <w:p w:rsidR="009B2AC2" w:rsidRPr="001C56A4" w:rsidRDefault="009B2AC2" w:rsidP="00FE1E36">
      <w:pPr>
        <w:pStyle w:val="2"/>
      </w:pPr>
      <w:r w:rsidRPr="001C56A4">
        <w:t>выявление и анализ взаимосвязанных объектов с возмо</w:t>
      </w:r>
      <w:r w:rsidRPr="001C56A4">
        <w:t>ж</w:t>
      </w:r>
      <w:r w:rsidRPr="001C56A4">
        <w:t xml:space="preserve">ностью последовательного перемещения по объектам на </w:t>
      </w:r>
      <w:r w:rsidRPr="001C56A4">
        <w:lastRenderedPageBreak/>
        <w:t>неограниченное количество уровней и наложением огр</w:t>
      </w:r>
      <w:r w:rsidRPr="001C56A4">
        <w:t>а</w:t>
      </w:r>
      <w:r w:rsidRPr="001C56A4">
        <w:t>ничений на добавляемые объекты и связи;</w:t>
      </w:r>
    </w:p>
    <w:p w:rsidR="009B2AC2" w:rsidRPr="001C56A4" w:rsidRDefault="009B2AC2" w:rsidP="00FE1E36">
      <w:pPr>
        <w:pStyle w:val="2"/>
      </w:pPr>
      <w:r w:rsidRPr="001C56A4">
        <w:t>выявление и анализ связей между несколькими объект</w:t>
      </w:r>
      <w:r w:rsidRPr="001C56A4">
        <w:t>а</w:t>
      </w:r>
      <w:r w:rsidRPr="001C56A4">
        <w:t>ми с возможностью наложения ограничений на доба</w:t>
      </w:r>
      <w:r w:rsidRPr="001C56A4">
        <w:t>в</w:t>
      </w:r>
      <w:r w:rsidRPr="001C56A4">
        <w:t>ляемые объекты и св</w:t>
      </w:r>
      <w:r w:rsidRPr="001C56A4">
        <w:t>я</w:t>
      </w:r>
      <w:r w:rsidRPr="001C56A4">
        <w:t>зи;</w:t>
      </w:r>
    </w:p>
    <w:p w:rsidR="009B2AC2" w:rsidRPr="001C56A4" w:rsidRDefault="009B2AC2" w:rsidP="00FE1E36">
      <w:pPr>
        <w:pStyle w:val="2"/>
      </w:pPr>
      <w:r w:rsidRPr="001C56A4">
        <w:t>выявление и анализ общих объектов между выбранными объектами с возможностью наложения ограничений на добавляемые объекты и св</w:t>
      </w:r>
      <w:r w:rsidRPr="001C56A4">
        <w:t>я</w:t>
      </w:r>
      <w:r w:rsidRPr="001C56A4">
        <w:t>зи;</w:t>
      </w:r>
    </w:p>
    <w:p w:rsidR="009B2AC2" w:rsidRPr="001C56A4" w:rsidRDefault="009B2AC2" w:rsidP="00FE1E36">
      <w:pPr>
        <w:pStyle w:val="2"/>
      </w:pPr>
      <w:r w:rsidRPr="001C56A4">
        <w:t>выявление и анализ путей взаимосвязи объектов через любое к</w:t>
      </w:r>
      <w:r w:rsidRPr="001C56A4">
        <w:t>о</w:t>
      </w:r>
      <w:r w:rsidRPr="001C56A4">
        <w:t>личество уровней (цепочки косвенных связей) с возможностью наложения ограничений на добавляемые объекты и св</w:t>
      </w:r>
      <w:r w:rsidRPr="001C56A4">
        <w:t>я</w:t>
      </w:r>
      <w:r w:rsidRPr="001C56A4">
        <w:t>зи;</w:t>
      </w:r>
    </w:p>
    <w:p w:rsidR="009B2AC2" w:rsidRPr="001C56A4" w:rsidRDefault="009B2AC2" w:rsidP="00FE1E36">
      <w:pPr>
        <w:pStyle w:val="2"/>
      </w:pPr>
      <w:r w:rsidRPr="001C56A4">
        <w:t>выявление дублей и похожих объе</w:t>
      </w:r>
      <w:r w:rsidRPr="001C56A4">
        <w:t>к</w:t>
      </w:r>
      <w:r w:rsidRPr="001C56A4">
        <w:t>тов;</w:t>
      </w:r>
    </w:p>
    <w:p w:rsidR="009B2AC2" w:rsidRPr="001C56A4" w:rsidRDefault="009B2AC2" w:rsidP="00FE1E36">
      <w:pPr>
        <w:pStyle w:val="2"/>
      </w:pPr>
      <w:r w:rsidRPr="001C56A4">
        <w:t>комбинирование разных версий схемы для поиска новой (добавленной) и</w:t>
      </w:r>
      <w:r w:rsidRPr="001C56A4">
        <w:t>н</w:t>
      </w:r>
      <w:r w:rsidRPr="001C56A4">
        <w:t>формации;</w:t>
      </w:r>
    </w:p>
    <w:p w:rsidR="009B2AC2" w:rsidRPr="001C56A4" w:rsidRDefault="009B2AC2" w:rsidP="00FE1E36">
      <w:pPr>
        <w:pStyle w:val="2"/>
      </w:pPr>
      <w:r w:rsidRPr="001C56A4">
        <w:t>поиск в нескольких базах данных как в едином ресу</w:t>
      </w:r>
      <w:r w:rsidRPr="001C56A4">
        <w:t>р</w:t>
      </w:r>
      <w:r w:rsidRPr="001C56A4">
        <w:t>се;</w:t>
      </w:r>
    </w:p>
    <w:p w:rsidR="009B2AC2" w:rsidRPr="001C56A4" w:rsidRDefault="009B2AC2" w:rsidP="00FE1E36">
      <w:pPr>
        <w:pStyle w:val="2"/>
      </w:pPr>
      <w:r w:rsidRPr="001C56A4">
        <w:t>фильтрация объектов и связей на основе значений их х</w:t>
      </w:r>
      <w:r w:rsidRPr="001C56A4">
        <w:t>а</w:t>
      </w:r>
      <w:r w:rsidRPr="001C56A4">
        <w:t>рактер</w:t>
      </w:r>
      <w:r w:rsidRPr="001C56A4">
        <w:t>и</w:t>
      </w:r>
      <w:r w:rsidRPr="001C56A4">
        <w:t>стик;</w:t>
      </w:r>
    </w:p>
    <w:p w:rsidR="009B2AC2" w:rsidRPr="001C56A4" w:rsidRDefault="009B2AC2" w:rsidP="00FE1E36">
      <w:pPr>
        <w:pStyle w:val="2"/>
      </w:pPr>
      <w:r w:rsidRPr="001C56A4">
        <w:t>поиск и выделение объектов в неструктурированной и</w:t>
      </w:r>
      <w:r w:rsidRPr="001C56A4">
        <w:t>н</w:t>
      </w:r>
      <w:r w:rsidRPr="001C56A4">
        <w:t>форм</w:t>
      </w:r>
      <w:r w:rsidRPr="001C56A4">
        <w:t>а</w:t>
      </w:r>
      <w:r w:rsidRPr="001C56A4">
        <w:t>ции;</w:t>
      </w:r>
    </w:p>
    <w:p w:rsidR="009B2AC2" w:rsidRPr="001C56A4" w:rsidRDefault="009B2AC2" w:rsidP="00FE1E36">
      <w:pPr>
        <w:pStyle w:val="a"/>
      </w:pPr>
      <w:r w:rsidRPr="001C56A4">
        <w:t>поддержки различных видов анал</w:t>
      </w:r>
      <w:r w:rsidRPr="001C56A4">
        <w:t>и</w:t>
      </w:r>
      <w:r w:rsidRPr="001C56A4">
        <w:t>за, в том числе:</w:t>
      </w:r>
    </w:p>
    <w:p w:rsidR="009B2AC2" w:rsidRPr="001C56A4" w:rsidRDefault="009B2AC2" w:rsidP="00FE1E36">
      <w:pPr>
        <w:pStyle w:val="2"/>
      </w:pPr>
      <w:r w:rsidRPr="001C56A4">
        <w:t>анализ связей и сетей (причинно-следственных отнош</w:t>
      </w:r>
      <w:r w:rsidRPr="001C56A4">
        <w:t>е</w:t>
      </w:r>
      <w:r w:rsidRPr="001C56A4">
        <w:t>ний между объектами, товарами, услугами, событиями и проце</w:t>
      </w:r>
      <w:r w:rsidRPr="001C56A4">
        <w:t>с</w:t>
      </w:r>
      <w:r w:rsidRPr="001C56A4">
        <w:t>сами);</w:t>
      </w:r>
    </w:p>
    <w:p w:rsidR="009B2AC2" w:rsidRPr="001C56A4" w:rsidRDefault="009B2AC2" w:rsidP="00FE1E36">
      <w:pPr>
        <w:pStyle w:val="2"/>
      </w:pPr>
      <w:r w:rsidRPr="001C56A4">
        <w:t>анализ потоков (например, направления перемещения т</w:t>
      </w:r>
      <w:r w:rsidRPr="001C56A4">
        <w:t>о</w:t>
      </w:r>
      <w:r w:rsidRPr="001C56A4">
        <w:t>варов, денежных средств и и</w:t>
      </w:r>
      <w:r w:rsidRPr="001C56A4">
        <w:t>н</w:t>
      </w:r>
      <w:r w:rsidRPr="001C56A4">
        <w:t>формации);</w:t>
      </w:r>
    </w:p>
    <w:p w:rsidR="009B2AC2" w:rsidRPr="001C56A4" w:rsidRDefault="009B2AC2" w:rsidP="00FE1E36">
      <w:pPr>
        <w:pStyle w:val="2"/>
      </w:pPr>
      <w:r w:rsidRPr="001C56A4">
        <w:t>временной анализ последовательности соб</w:t>
      </w:r>
      <w:r w:rsidRPr="001C56A4">
        <w:t>ы</w:t>
      </w:r>
      <w:r w:rsidRPr="001C56A4">
        <w:t>тий;</w:t>
      </w:r>
    </w:p>
    <w:p w:rsidR="009B2AC2" w:rsidRPr="001C56A4" w:rsidRDefault="009B2AC2" w:rsidP="00FE1E36">
      <w:pPr>
        <w:pStyle w:val="2"/>
      </w:pPr>
      <w:r w:rsidRPr="001C56A4">
        <w:t>обобщающий анализ;</w:t>
      </w:r>
    </w:p>
    <w:p w:rsidR="009B2AC2" w:rsidRPr="001C56A4" w:rsidRDefault="009B2AC2" w:rsidP="00FE1E36">
      <w:pPr>
        <w:pStyle w:val="2"/>
      </w:pPr>
      <w:r w:rsidRPr="001C56A4">
        <w:t>анализ документов;</w:t>
      </w:r>
    </w:p>
    <w:p w:rsidR="009B2AC2" w:rsidRPr="001C56A4" w:rsidRDefault="009B2AC2" w:rsidP="00FE1E36">
      <w:pPr>
        <w:pStyle w:val="2"/>
      </w:pPr>
      <w:r w:rsidRPr="001C56A4">
        <w:t>комплексный анализ;</w:t>
      </w:r>
    </w:p>
    <w:p w:rsidR="009B2AC2" w:rsidRPr="001C56A4" w:rsidRDefault="009B2AC2" w:rsidP="00FE1E36">
      <w:pPr>
        <w:pStyle w:val="a"/>
      </w:pPr>
      <w:r w:rsidRPr="001C56A4">
        <w:t>планирования проверочных и регламентных мероприятий, за счет:</w:t>
      </w:r>
    </w:p>
    <w:p w:rsidR="009B2AC2" w:rsidRPr="001C56A4" w:rsidRDefault="009B2AC2" w:rsidP="00FE1E36">
      <w:pPr>
        <w:pStyle w:val="2"/>
      </w:pPr>
      <w:r w:rsidRPr="001C56A4">
        <w:lastRenderedPageBreak/>
        <w:t>работы в многозадачном режиме;</w:t>
      </w:r>
    </w:p>
    <w:p w:rsidR="009B2AC2" w:rsidRPr="001C56A4" w:rsidRDefault="009B2AC2" w:rsidP="00FE1E36">
      <w:pPr>
        <w:pStyle w:val="2"/>
      </w:pPr>
      <w:r w:rsidRPr="001C56A4">
        <w:t>планирования выполнения поисковых сервисов на тр</w:t>
      </w:r>
      <w:r w:rsidRPr="001C56A4">
        <w:t>е</w:t>
      </w:r>
      <w:r w:rsidRPr="001C56A4">
        <w:t>буемое время;</w:t>
      </w:r>
    </w:p>
    <w:p w:rsidR="009B2AC2" w:rsidRPr="001C56A4" w:rsidRDefault="009B2AC2" w:rsidP="00FE1E36">
      <w:pPr>
        <w:pStyle w:val="2"/>
      </w:pPr>
      <w:r w:rsidRPr="001C56A4">
        <w:t>извещений о наступивших событиях, находящихся на контроле;</w:t>
      </w:r>
    </w:p>
    <w:p w:rsidR="009B2AC2" w:rsidRPr="001C56A4" w:rsidRDefault="009B2AC2" w:rsidP="00FE1E36">
      <w:pPr>
        <w:pStyle w:val="2"/>
      </w:pPr>
      <w:r w:rsidRPr="001C56A4">
        <w:t>поддержки информирования о результатах проведенных мероприятия и де</w:t>
      </w:r>
      <w:r w:rsidRPr="001C56A4">
        <w:t>й</w:t>
      </w:r>
      <w:r w:rsidRPr="001C56A4">
        <w:t>ствия;</w:t>
      </w:r>
    </w:p>
    <w:p w:rsidR="009B2AC2" w:rsidRPr="001C56A4" w:rsidRDefault="009B2AC2" w:rsidP="00FE1E36">
      <w:pPr>
        <w:pStyle w:val="a"/>
      </w:pPr>
      <w:r w:rsidRPr="001C56A4">
        <w:t>представления результатов за счет:</w:t>
      </w:r>
    </w:p>
    <w:p w:rsidR="009B2AC2" w:rsidRPr="001C56A4" w:rsidRDefault="009B2AC2" w:rsidP="00FE1E36">
      <w:pPr>
        <w:pStyle w:val="2"/>
      </w:pPr>
      <w:r w:rsidRPr="001C56A4">
        <w:t>формирования различных видов отчетов и представления инфо</w:t>
      </w:r>
      <w:r w:rsidRPr="001C56A4">
        <w:t>р</w:t>
      </w:r>
      <w:r w:rsidRPr="001C56A4">
        <w:t>мации:</w:t>
      </w:r>
    </w:p>
    <w:p w:rsidR="009B2AC2" w:rsidRPr="001C56A4" w:rsidRDefault="009B2AC2" w:rsidP="00FE1E36">
      <w:pPr>
        <w:pStyle w:val="2"/>
      </w:pPr>
      <w:r w:rsidRPr="001C56A4">
        <w:t>схемы (взаимосвязанных объектов, потоков и последов</w:t>
      </w:r>
      <w:r w:rsidRPr="001C56A4">
        <w:t>а</w:t>
      </w:r>
      <w:r w:rsidRPr="001C56A4">
        <w:t>тельности событий);</w:t>
      </w:r>
    </w:p>
    <w:p w:rsidR="009B2AC2" w:rsidRPr="001C56A4" w:rsidRDefault="009B2AC2" w:rsidP="00FE1E36">
      <w:pPr>
        <w:pStyle w:val="2"/>
      </w:pPr>
      <w:r w:rsidRPr="001C56A4">
        <w:t>таблицы;</w:t>
      </w:r>
    </w:p>
    <w:p w:rsidR="009B2AC2" w:rsidRPr="001C56A4" w:rsidRDefault="009B2AC2" w:rsidP="00FE1E36">
      <w:pPr>
        <w:pStyle w:val="2"/>
      </w:pPr>
      <w:r w:rsidRPr="001C56A4">
        <w:t>сводной таблицы;</w:t>
      </w:r>
    </w:p>
    <w:p w:rsidR="009B2AC2" w:rsidRPr="001C56A4" w:rsidRDefault="009B2AC2" w:rsidP="00FE1E36">
      <w:pPr>
        <w:pStyle w:val="2"/>
      </w:pPr>
      <w:r w:rsidRPr="001C56A4">
        <w:t>диаграммы и графики;</w:t>
      </w:r>
    </w:p>
    <w:p w:rsidR="009B2AC2" w:rsidRPr="001C56A4" w:rsidRDefault="009B2AC2" w:rsidP="00FE1E36">
      <w:pPr>
        <w:pStyle w:val="2"/>
      </w:pPr>
      <w:r w:rsidRPr="001C56A4">
        <w:t>документы;</w:t>
      </w:r>
    </w:p>
    <w:p w:rsidR="009B2AC2" w:rsidRPr="001C56A4" w:rsidRDefault="009B2AC2" w:rsidP="00FE1E36">
      <w:pPr>
        <w:pStyle w:val="2"/>
      </w:pPr>
      <w:r w:rsidRPr="001C56A4">
        <w:t>отчетов;</w:t>
      </w:r>
    </w:p>
    <w:p w:rsidR="009B2AC2" w:rsidRPr="001C56A4" w:rsidRDefault="009B2AC2" w:rsidP="00FE1E36">
      <w:pPr>
        <w:pStyle w:val="2"/>
      </w:pPr>
      <w:r w:rsidRPr="001C56A4">
        <w:t>предоставления различных способов автоматического размещения, фильтрации и сорт</w:t>
      </w:r>
      <w:r w:rsidRPr="001C56A4">
        <w:t>и</w:t>
      </w:r>
      <w:r w:rsidRPr="001C56A4">
        <w:t>ровки данных;</w:t>
      </w:r>
    </w:p>
    <w:p w:rsidR="009B2AC2" w:rsidRPr="001C56A4" w:rsidRDefault="009B2AC2" w:rsidP="00FE1E36">
      <w:pPr>
        <w:pStyle w:val="a"/>
      </w:pPr>
      <w:r w:rsidRPr="001C56A4">
        <w:t>широких возможностей аннотирования информации на сх</w:t>
      </w:r>
      <w:r w:rsidRPr="001C56A4">
        <w:t>е</w:t>
      </w:r>
      <w:r w:rsidRPr="001C56A4">
        <w:t>ме;</w:t>
      </w:r>
    </w:p>
    <w:p w:rsidR="009B2AC2" w:rsidRPr="001C56A4" w:rsidRDefault="009B2AC2" w:rsidP="00FE1E36">
      <w:pPr>
        <w:pStyle w:val="a"/>
      </w:pPr>
      <w:r w:rsidRPr="001C56A4">
        <w:t>расширенных возможностей управлением схемой:</w:t>
      </w:r>
    </w:p>
    <w:p w:rsidR="009B2AC2" w:rsidRPr="001C56A4" w:rsidRDefault="009B2AC2" w:rsidP="00FE1E36">
      <w:pPr>
        <w:pStyle w:val="2"/>
      </w:pPr>
      <w:r w:rsidRPr="001C56A4">
        <w:t>объединение и разъединение любых объе</w:t>
      </w:r>
      <w:r w:rsidRPr="001C56A4">
        <w:t>к</w:t>
      </w:r>
      <w:r w:rsidRPr="001C56A4">
        <w:t>тов;</w:t>
      </w:r>
    </w:p>
    <w:p w:rsidR="009B2AC2" w:rsidRPr="001C56A4" w:rsidRDefault="009B2AC2" w:rsidP="00FE1E36">
      <w:pPr>
        <w:pStyle w:val="2"/>
      </w:pPr>
      <w:r w:rsidRPr="001C56A4">
        <w:t>возможности масштабирования схемы и работы с отдел</w:t>
      </w:r>
      <w:r w:rsidRPr="001C56A4">
        <w:t>ь</w:t>
      </w:r>
      <w:r w:rsidRPr="001C56A4">
        <w:t>ными фрагментами:</w:t>
      </w:r>
    </w:p>
    <w:p w:rsidR="009B2AC2" w:rsidRPr="001C56A4" w:rsidRDefault="009B2AC2" w:rsidP="00E40618">
      <w:pPr>
        <w:pStyle w:val="3"/>
      </w:pPr>
      <w:r w:rsidRPr="001C56A4">
        <w:t>размещение схемы целиком;</w:t>
      </w:r>
    </w:p>
    <w:p w:rsidR="009B2AC2" w:rsidRPr="001C56A4" w:rsidRDefault="009B2AC2" w:rsidP="00E40618">
      <w:pPr>
        <w:pStyle w:val="3"/>
      </w:pPr>
      <w:r w:rsidRPr="001C56A4">
        <w:t>увеличение, уменьшение схемы или части схемы;</w:t>
      </w:r>
    </w:p>
    <w:p w:rsidR="009B2AC2" w:rsidRPr="001C56A4" w:rsidRDefault="009B2AC2" w:rsidP="00E40618">
      <w:pPr>
        <w:pStyle w:val="3"/>
      </w:pPr>
      <w:r w:rsidRPr="001C56A4">
        <w:t>обзор схемы;</w:t>
      </w:r>
    </w:p>
    <w:p w:rsidR="009B2AC2" w:rsidRPr="001C56A4" w:rsidRDefault="009B2AC2" w:rsidP="00E40618">
      <w:pPr>
        <w:pStyle w:val="3"/>
      </w:pPr>
      <w:r w:rsidRPr="001C56A4">
        <w:t>подсказки со значением характеристик объекта или связи;</w:t>
      </w:r>
    </w:p>
    <w:p w:rsidR="009B2AC2" w:rsidRPr="001C56A4" w:rsidRDefault="009B2AC2" w:rsidP="00FE1E36">
      <w:pPr>
        <w:pStyle w:val="a"/>
      </w:pPr>
      <w:r w:rsidRPr="001C56A4">
        <w:lastRenderedPageBreak/>
        <w:t>формирование форм выходных документов, обеспечива</w:t>
      </w:r>
      <w:r w:rsidRPr="001C56A4">
        <w:t>ю</w:t>
      </w:r>
      <w:r w:rsidRPr="001C56A4">
        <w:t>щие оптимальное представление сведений о субъектах де</w:t>
      </w:r>
      <w:r w:rsidRPr="001C56A4">
        <w:t>я</w:t>
      </w:r>
      <w:r w:rsidRPr="001C56A4">
        <w:t>тельности;</w:t>
      </w:r>
    </w:p>
    <w:p w:rsidR="009B2AC2" w:rsidRPr="001C56A4" w:rsidRDefault="009B2AC2" w:rsidP="00FE1E36">
      <w:pPr>
        <w:pStyle w:val="a"/>
      </w:pPr>
      <w:r w:rsidRPr="001C56A4">
        <w:t>формирование статистической отче</w:t>
      </w:r>
      <w:r w:rsidRPr="001C56A4">
        <w:t>т</w:t>
      </w:r>
      <w:r w:rsidRPr="001C56A4">
        <w:t>ности;</w:t>
      </w:r>
    </w:p>
    <w:p w:rsidR="009B2AC2" w:rsidRPr="001C56A4" w:rsidRDefault="009B2AC2" w:rsidP="00FE1E36">
      <w:pPr>
        <w:pStyle w:val="a"/>
      </w:pPr>
      <w:r w:rsidRPr="001C56A4">
        <w:t>предоставление возможности обработки неструктурирова</w:t>
      </w:r>
      <w:r w:rsidRPr="001C56A4">
        <w:t>н</w:t>
      </w:r>
      <w:r w:rsidRPr="001C56A4">
        <w:t>ной инфо</w:t>
      </w:r>
      <w:r w:rsidRPr="001C56A4">
        <w:t>р</w:t>
      </w:r>
      <w:r w:rsidRPr="001C56A4">
        <w:t>мации:</w:t>
      </w:r>
    </w:p>
    <w:p w:rsidR="009B2AC2" w:rsidRPr="001C56A4" w:rsidRDefault="009B2AC2" w:rsidP="00FE1E36">
      <w:pPr>
        <w:pStyle w:val="2"/>
      </w:pPr>
      <w:r w:rsidRPr="001C56A4">
        <w:t>открытие и добавления одного или нескольких файлов для обр</w:t>
      </w:r>
      <w:r w:rsidRPr="001C56A4">
        <w:t>а</w:t>
      </w:r>
      <w:r w:rsidRPr="001C56A4">
        <w:t>ботки;</w:t>
      </w:r>
    </w:p>
    <w:p w:rsidR="009B2AC2" w:rsidRPr="001C56A4" w:rsidRDefault="009B2AC2" w:rsidP="00FE1E36">
      <w:pPr>
        <w:pStyle w:val="2"/>
      </w:pPr>
      <w:r w:rsidRPr="001C56A4">
        <w:t>выделение в тексте документа значимой атрибутивной информации (например, ФИО, номер счета, марка авт</w:t>
      </w:r>
      <w:r w:rsidRPr="001C56A4">
        <w:t>о</w:t>
      </w:r>
      <w:r w:rsidRPr="001C56A4">
        <w:t>мобиля и т.п.) и создание объектов и связей или уточн</w:t>
      </w:r>
      <w:r w:rsidRPr="001C56A4">
        <w:t>е</w:t>
      </w:r>
      <w:r w:rsidRPr="001C56A4">
        <w:t>ние существующих да</w:t>
      </w:r>
      <w:r w:rsidRPr="001C56A4">
        <w:t>н</w:t>
      </w:r>
      <w:r w:rsidRPr="001C56A4">
        <w:t>ных;</w:t>
      </w:r>
    </w:p>
    <w:p w:rsidR="009B2AC2" w:rsidRPr="001C56A4" w:rsidRDefault="009B2AC2" w:rsidP="00FE1E36">
      <w:pPr>
        <w:pStyle w:val="2"/>
      </w:pPr>
      <w:r w:rsidRPr="001C56A4">
        <w:t>поиск информации в документах;</w:t>
      </w:r>
    </w:p>
    <w:p w:rsidR="009B2AC2" w:rsidRPr="001C56A4" w:rsidRDefault="009B2AC2" w:rsidP="00FE1E36">
      <w:pPr>
        <w:pStyle w:val="2"/>
      </w:pPr>
      <w:r w:rsidRPr="001C56A4">
        <w:t>сохранение данных вместе со ссылками на источники информ</w:t>
      </w:r>
      <w:r w:rsidRPr="001C56A4">
        <w:t>а</w:t>
      </w:r>
      <w:r w:rsidRPr="001C56A4">
        <w:t>ции;</w:t>
      </w:r>
    </w:p>
    <w:p w:rsidR="009B2AC2" w:rsidRPr="001C56A4" w:rsidRDefault="009B2AC2" w:rsidP="00FE1E36">
      <w:pPr>
        <w:pStyle w:val="2"/>
      </w:pPr>
      <w:r w:rsidRPr="001C56A4">
        <w:t>сохранение ссылок на множество докуме</w:t>
      </w:r>
      <w:r w:rsidRPr="001C56A4">
        <w:t>н</w:t>
      </w:r>
      <w:r w:rsidRPr="001C56A4">
        <w:t>тов;</w:t>
      </w:r>
    </w:p>
    <w:p w:rsidR="009B2AC2" w:rsidRPr="001C56A4" w:rsidRDefault="009B2AC2" w:rsidP="00FE1E36">
      <w:pPr>
        <w:pStyle w:val="2"/>
      </w:pPr>
      <w:r w:rsidRPr="001C56A4">
        <w:t>передача обработанных данных в ФХД;</w:t>
      </w:r>
    </w:p>
    <w:p w:rsidR="009B2AC2" w:rsidRPr="001C56A4" w:rsidRDefault="009B2AC2" w:rsidP="00FE1E36">
      <w:pPr>
        <w:pStyle w:val="a"/>
      </w:pPr>
      <w:r w:rsidRPr="001C56A4">
        <w:t>предоставления возможности импорта да</w:t>
      </w:r>
      <w:r w:rsidRPr="001C56A4">
        <w:t>н</w:t>
      </w:r>
      <w:r w:rsidRPr="001C56A4">
        <w:t>ных:</w:t>
      </w:r>
    </w:p>
    <w:p w:rsidR="009B2AC2" w:rsidRPr="001C56A4" w:rsidRDefault="009B2AC2" w:rsidP="00FE1E36">
      <w:pPr>
        <w:pStyle w:val="2"/>
      </w:pPr>
      <w:r w:rsidRPr="001C56A4">
        <w:t>источниками данных могут выступать структурирова</w:t>
      </w:r>
      <w:r w:rsidRPr="001C56A4">
        <w:t>н</w:t>
      </w:r>
      <w:r w:rsidRPr="001C56A4">
        <w:t>ные текстовые файлы, электронные таблицы MS, базы данных MS Access, любые ис</w:t>
      </w:r>
      <w:r w:rsidR="009B1B60" w:rsidRPr="001C56A4">
        <w:t>точники данных</w:t>
      </w:r>
      <w:r w:rsidRPr="001C56A4">
        <w:t>;</w:t>
      </w:r>
    </w:p>
    <w:p w:rsidR="009B2AC2" w:rsidRPr="001C56A4" w:rsidRDefault="009B2AC2" w:rsidP="00FE1E36">
      <w:pPr>
        <w:pStyle w:val="2"/>
      </w:pPr>
      <w:r w:rsidRPr="001C56A4">
        <w:t>для процедуры импорта формируется спецификация, в которой визуально сопоставляются данные источника и элементы предметной области, описываются правила преобразований и иде</w:t>
      </w:r>
      <w:r w:rsidRPr="001C56A4">
        <w:t>н</w:t>
      </w:r>
      <w:r w:rsidRPr="001C56A4">
        <w:t>тификации данных;</w:t>
      </w:r>
    </w:p>
    <w:p w:rsidR="009B2AC2" w:rsidRPr="001C56A4" w:rsidRDefault="009B2AC2" w:rsidP="00FE1E36">
      <w:pPr>
        <w:pStyle w:val="2"/>
      </w:pPr>
      <w:r w:rsidRPr="001C56A4">
        <w:t>для импорта разных типов данных может быть создано и сохранено множество спец</w:t>
      </w:r>
      <w:r w:rsidRPr="001C56A4">
        <w:t>и</w:t>
      </w:r>
      <w:r w:rsidRPr="001C56A4">
        <w:t>фикаций;</w:t>
      </w:r>
    </w:p>
    <w:p w:rsidR="009B2AC2" w:rsidRPr="001C56A4" w:rsidRDefault="009B2AC2" w:rsidP="00FE1E36">
      <w:pPr>
        <w:pStyle w:val="2"/>
      </w:pPr>
      <w:r w:rsidRPr="001C56A4">
        <w:t>в спецификации описываются, в том числе, требуемые преобразования данных и действия при обнаружении «таких же» или «похожих» да</w:t>
      </w:r>
      <w:r w:rsidRPr="001C56A4">
        <w:t>н</w:t>
      </w:r>
      <w:r w:rsidRPr="001C56A4">
        <w:t>ных;</w:t>
      </w:r>
    </w:p>
    <w:p w:rsidR="009B2AC2" w:rsidRPr="001C56A4" w:rsidRDefault="009B2AC2" w:rsidP="00FE1E36">
      <w:pPr>
        <w:pStyle w:val="2"/>
      </w:pPr>
      <w:r w:rsidRPr="001C56A4">
        <w:t>предоставление возможности импорта в сеанс пользов</w:t>
      </w:r>
      <w:r w:rsidRPr="001C56A4">
        <w:t>а</w:t>
      </w:r>
      <w:r w:rsidRPr="001C56A4">
        <w:t>теля для корректировки сведений и дальнейшая загрузка в ФХД или непосредстве</w:t>
      </w:r>
      <w:r w:rsidRPr="001C56A4">
        <w:t>н</w:t>
      </w:r>
      <w:r w:rsidRPr="001C56A4">
        <w:t>ная загрузка в ФХД.</w:t>
      </w:r>
    </w:p>
    <w:p w:rsidR="00C24EC3" w:rsidRPr="001C56A4" w:rsidRDefault="00C24EC3" w:rsidP="00C24EC3">
      <w:pPr>
        <w:pStyle w:val="30"/>
      </w:pPr>
      <w:bookmarkStart w:id="91" w:name="_Toc285018267"/>
      <w:r w:rsidRPr="001C56A4">
        <w:lastRenderedPageBreak/>
        <w:t xml:space="preserve">Система обеспечения </w:t>
      </w:r>
      <w:r w:rsidR="00D96D05" w:rsidRPr="001C56A4">
        <w:t>безопасности информации</w:t>
      </w:r>
      <w:bookmarkEnd w:id="91"/>
    </w:p>
    <w:p w:rsidR="00776B1D" w:rsidRPr="001C56A4" w:rsidRDefault="00776B1D" w:rsidP="00776B1D">
      <w:bookmarkStart w:id="92" w:name="_Toc270421313"/>
      <w:r w:rsidRPr="001C56A4">
        <w:t>Как уже отмечалось, система защиты информации (СиЗИ) строится как территориально распределенная централизованная автоматизированная си</w:t>
      </w:r>
      <w:r w:rsidRPr="001C56A4">
        <w:t>с</w:t>
      </w:r>
      <w:r w:rsidRPr="001C56A4">
        <w:t>тема и структурируется по функциональным контурам на основе классиф</w:t>
      </w:r>
      <w:r w:rsidRPr="001C56A4">
        <w:t>и</w:t>
      </w:r>
      <w:r w:rsidRPr="001C56A4">
        <w:t>кации функциональных требований, предъявляемых к средствам защиты.</w:t>
      </w:r>
    </w:p>
    <w:p w:rsidR="00776B1D" w:rsidRPr="001C56A4" w:rsidRDefault="00776B1D" w:rsidP="00776B1D">
      <w:r w:rsidRPr="001C56A4">
        <w:t>Функциональные контуры СиЗИ для целей удобства проектирования и в зав</w:t>
      </w:r>
      <w:r w:rsidRPr="001C56A4">
        <w:t>и</w:t>
      </w:r>
      <w:r w:rsidRPr="001C56A4">
        <w:t>симости от используемых механизмов защиты информации, делятся на технологические подсистемы, которые состоят из различных технологич</w:t>
      </w:r>
      <w:r w:rsidRPr="001C56A4">
        <w:t>е</w:t>
      </w:r>
      <w:r w:rsidRPr="001C56A4">
        <w:t>ских компонент (ТК), принадлежащих инфраструктурным элементам АИС «Налог-3» и непосредственно реализующих тот или иной механизм защиты.</w:t>
      </w:r>
    </w:p>
    <w:p w:rsidR="00776B1D" w:rsidRPr="001C56A4" w:rsidRDefault="00776B1D" w:rsidP="00776B1D">
      <w:pPr>
        <w:pStyle w:val="4"/>
      </w:pPr>
      <w:bookmarkStart w:id="93" w:name="_Toc278283922"/>
      <w:bookmarkStart w:id="94" w:name="_Toc285018268"/>
      <w:r w:rsidRPr="001C56A4">
        <w:t>Контур поддержки доверенной среды (ПДС)</w:t>
      </w:r>
      <w:bookmarkEnd w:id="92"/>
      <w:bookmarkEnd w:id="93"/>
      <w:bookmarkEnd w:id="94"/>
    </w:p>
    <w:p w:rsidR="00776B1D" w:rsidRPr="001C56A4" w:rsidRDefault="00776B1D" w:rsidP="00776B1D">
      <w:r w:rsidRPr="001C56A4">
        <w:t>Контур поддержки доверенной среды (ПДС) предназначен для подде</w:t>
      </w:r>
      <w:r w:rsidRPr="001C56A4">
        <w:t>р</w:t>
      </w:r>
      <w:r w:rsidRPr="001C56A4">
        <w:t>жания целостной программно-аппаратной среды информационной системы ФНС России и обеспечения гарантий доверительности пользователей при использовании предоставляемых сервисов и оказании услуг.</w:t>
      </w:r>
    </w:p>
    <w:p w:rsidR="00776B1D" w:rsidRPr="001C56A4" w:rsidRDefault="00776B1D" w:rsidP="00776B1D">
      <w:r w:rsidRPr="001C56A4">
        <w:t>Контур ПДС объединяет специальные средства контроля доверенной загрузки ПО, а также декларированные функции контроля целостности, имеющиеся в общ</w:t>
      </w:r>
      <w:r w:rsidRPr="001C56A4">
        <w:t>е</w:t>
      </w:r>
      <w:r w:rsidRPr="001C56A4">
        <w:t>системном ПО, прикладном ПО, специальном ПО сетевых узлов ПС. В состав подсистемы ПДС также входят средства защиты от вр</w:t>
      </w:r>
      <w:r w:rsidRPr="001C56A4">
        <w:t>е</w:t>
      </w:r>
      <w:r w:rsidRPr="001C56A4">
        <w:t>доносных программ и вирусов (антивирусные средства).</w:t>
      </w:r>
    </w:p>
    <w:p w:rsidR="00776B1D" w:rsidRPr="001C56A4" w:rsidRDefault="00776B1D" w:rsidP="00776B1D">
      <w:r w:rsidRPr="001C56A4">
        <w:t>Контур ПДС взаимодействует с контурами РАС и УИБ.</w:t>
      </w:r>
    </w:p>
    <w:p w:rsidR="00776B1D" w:rsidRPr="001C56A4" w:rsidRDefault="00776B1D" w:rsidP="00776B1D">
      <w:r w:rsidRPr="001C56A4">
        <w:t>При построении контура ПДС необходимо учитывать, что входящие в него элементы должны реализовывать функции безопасности в объеме, нео</w:t>
      </w:r>
      <w:r w:rsidRPr="001C56A4">
        <w:t>б</w:t>
      </w:r>
      <w:r w:rsidRPr="001C56A4">
        <w:t>ходимом для обеспечения требуемого уровня защищенности АИС «Налог-3». Элементы должны обеспечить(но не ограничиваясь):</w:t>
      </w:r>
    </w:p>
    <w:p w:rsidR="00776B1D" w:rsidRPr="001C56A4" w:rsidRDefault="00776B1D" w:rsidP="00FE1E36">
      <w:pPr>
        <w:pStyle w:val="a"/>
      </w:pPr>
      <w:r w:rsidRPr="001C56A4">
        <w:t>неизменность применяемого в АИС «Налог-3» общесисте</w:t>
      </w:r>
      <w:r w:rsidRPr="001C56A4">
        <w:t>м</w:t>
      </w:r>
      <w:r w:rsidRPr="001C56A4">
        <w:t>ного, прикладного и специального программного обеспеч</w:t>
      </w:r>
      <w:r w:rsidRPr="001C56A4">
        <w:t>е</w:t>
      </w:r>
      <w:r w:rsidRPr="001C56A4">
        <w:t>ния;</w:t>
      </w:r>
    </w:p>
    <w:p w:rsidR="00776B1D" w:rsidRPr="001C56A4" w:rsidRDefault="00776B1D" w:rsidP="00FE1E36">
      <w:pPr>
        <w:pStyle w:val="a"/>
      </w:pPr>
      <w:r w:rsidRPr="001C56A4">
        <w:t>проверку целостности программных средств защиты, а та</w:t>
      </w:r>
      <w:r w:rsidRPr="001C56A4">
        <w:t>к</w:t>
      </w:r>
      <w:r w:rsidRPr="001C56A4">
        <w:t>же общесистемного, прикладного и специального пр</w:t>
      </w:r>
      <w:r w:rsidRPr="001C56A4">
        <w:t>о</w:t>
      </w:r>
      <w:r w:rsidRPr="001C56A4">
        <w:t>граммного обесп</w:t>
      </w:r>
      <w:r w:rsidRPr="001C56A4">
        <w:t>е</w:t>
      </w:r>
      <w:r w:rsidRPr="001C56A4">
        <w:t>чения;</w:t>
      </w:r>
    </w:p>
    <w:p w:rsidR="00776B1D" w:rsidRPr="001C56A4" w:rsidRDefault="00776B1D" w:rsidP="00FE1E36">
      <w:pPr>
        <w:pStyle w:val="a"/>
      </w:pPr>
      <w:r w:rsidRPr="001C56A4">
        <w:t>возможность проведения периодического тестирования функций безопасности информации, реализу</w:t>
      </w:r>
      <w:r w:rsidRPr="001C56A4">
        <w:t>е</w:t>
      </w:r>
      <w:r w:rsidRPr="001C56A4">
        <w:t>мых СиЗИ;</w:t>
      </w:r>
    </w:p>
    <w:p w:rsidR="00776B1D" w:rsidRPr="001C56A4" w:rsidRDefault="00776B1D" w:rsidP="00FE1E36">
      <w:pPr>
        <w:pStyle w:val="a"/>
      </w:pPr>
      <w:r w:rsidRPr="001C56A4">
        <w:t>возможность ведения, контроля и периодического обновл</w:t>
      </w:r>
      <w:r w:rsidRPr="001C56A4">
        <w:t>е</w:t>
      </w:r>
      <w:r w:rsidRPr="001C56A4">
        <w:t>ния копий используемого в АИС «Налог-3» общесистемн</w:t>
      </w:r>
      <w:r w:rsidRPr="001C56A4">
        <w:t>о</w:t>
      </w:r>
      <w:r w:rsidRPr="001C56A4">
        <w:lastRenderedPageBreak/>
        <w:t>го, прикладного и специального программного обе</w:t>
      </w:r>
      <w:r w:rsidRPr="001C56A4">
        <w:t>с</w:t>
      </w:r>
      <w:r w:rsidRPr="001C56A4">
        <w:t>печения;</w:t>
      </w:r>
    </w:p>
    <w:p w:rsidR="00776B1D" w:rsidRPr="001C56A4" w:rsidRDefault="00776B1D" w:rsidP="00FE1E36">
      <w:pPr>
        <w:pStyle w:val="a"/>
      </w:pPr>
      <w:r w:rsidRPr="001C56A4">
        <w:t>предотвращение воздействия вредоносных программ на различные информационные у</w:t>
      </w:r>
      <w:r w:rsidRPr="001C56A4">
        <w:t>з</w:t>
      </w:r>
      <w:r w:rsidRPr="001C56A4">
        <w:t>лы АИС «Налог-3»;</w:t>
      </w:r>
    </w:p>
    <w:p w:rsidR="00776B1D" w:rsidRPr="001C56A4" w:rsidRDefault="00776B1D" w:rsidP="00FE1E36">
      <w:pPr>
        <w:pStyle w:val="a"/>
      </w:pPr>
      <w:r w:rsidRPr="001C56A4">
        <w:t>обнаружение атак на АИС «Налог-3» со стороны внешних по отношению к ней сетей, в том числе глобальных инфо</w:t>
      </w:r>
      <w:r w:rsidRPr="001C56A4">
        <w:t>р</w:t>
      </w:r>
      <w:r w:rsidRPr="001C56A4">
        <w:t>мационных сетей (Internet);</w:t>
      </w:r>
    </w:p>
    <w:p w:rsidR="00776B1D" w:rsidRPr="001C56A4" w:rsidRDefault="00776B1D" w:rsidP="00FE1E36">
      <w:pPr>
        <w:pStyle w:val="a"/>
      </w:pPr>
      <w:r w:rsidRPr="001C56A4">
        <w:t>контроль загрузки BIOS, операционной системы, компонент операционной системы, приложений, и</w:t>
      </w:r>
      <w:r w:rsidRPr="001C56A4">
        <w:t>с</w:t>
      </w:r>
      <w:r w:rsidRPr="001C56A4">
        <w:t>пользуемых в АИС «Налог-3»;</w:t>
      </w:r>
    </w:p>
    <w:p w:rsidR="00776B1D" w:rsidRPr="001C56A4" w:rsidRDefault="00776B1D" w:rsidP="00FE1E36">
      <w:pPr>
        <w:pStyle w:val="a"/>
      </w:pPr>
      <w:r w:rsidRPr="001C56A4">
        <w:t>регистрацию попыток несанкционированных действий в АИС «Н</w:t>
      </w:r>
      <w:r w:rsidRPr="001C56A4">
        <w:t>а</w:t>
      </w:r>
      <w:r w:rsidRPr="001C56A4">
        <w:t>лог-3».</w:t>
      </w:r>
    </w:p>
    <w:p w:rsidR="00776B1D" w:rsidRPr="001C56A4" w:rsidRDefault="00776B1D" w:rsidP="00776B1D">
      <w:bookmarkStart w:id="95" w:name="_Toc142999285"/>
      <w:bookmarkStart w:id="96" w:name="_Toc270421314"/>
      <w:r w:rsidRPr="001C56A4">
        <w:t>Контур ПДС должен обеспечивать возможность проведения период</w:t>
      </w:r>
      <w:r w:rsidRPr="001C56A4">
        <w:t>и</w:t>
      </w:r>
      <w:r w:rsidRPr="001C56A4">
        <w:t>ческого (не реже 1 раза в год) тестирования всех функций безопасности и</w:t>
      </w:r>
      <w:r w:rsidRPr="001C56A4">
        <w:t>н</w:t>
      </w:r>
      <w:r w:rsidRPr="001C56A4">
        <w:t>формации, реализуемых СиЗИ с помощью специальных программных средств и иметь возможность ведения, контроля и периодического обновл</w:t>
      </w:r>
      <w:r w:rsidRPr="001C56A4">
        <w:t>е</w:t>
      </w:r>
      <w:r w:rsidRPr="001C56A4">
        <w:t>ния двух копий используемого общесистемного ПО, прикладного ПО, спец</w:t>
      </w:r>
      <w:r w:rsidRPr="001C56A4">
        <w:t>и</w:t>
      </w:r>
      <w:r w:rsidRPr="001C56A4">
        <w:t>ального ПО сетевых узлов ПС, ПО СЗИ для экстренного восстановления в случае возни</w:t>
      </w:r>
      <w:r w:rsidRPr="001C56A4">
        <w:t>к</w:t>
      </w:r>
      <w:r w:rsidRPr="001C56A4">
        <w:t xml:space="preserve">новения инцидентов. </w:t>
      </w:r>
    </w:p>
    <w:p w:rsidR="00776B1D" w:rsidRPr="001C56A4" w:rsidRDefault="00776B1D" w:rsidP="00776B1D">
      <w:r w:rsidRPr="001C56A4">
        <w:t>Входящие в состав контура ПДС средства защиты от вредоносных пр</w:t>
      </w:r>
      <w:r w:rsidRPr="001C56A4">
        <w:t>о</w:t>
      </w:r>
      <w:r w:rsidRPr="001C56A4">
        <w:t>грамм и вирусов (антивирусные средства) должны охватывать два уровня защиты:</w:t>
      </w:r>
    </w:p>
    <w:p w:rsidR="00776B1D" w:rsidRPr="001C56A4" w:rsidRDefault="00776B1D" w:rsidP="00FE1E36">
      <w:pPr>
        <w:pStyle w:val="a"/>
      </w:pPr>
      <w:r w:rsidRPr="001C56A4">
        <w:t>на сетевом (локальном) уровне защиты:</w:t>
      </w:r>
    </w:p>
    <w:p w:rsidR="00776B1D" w:rsidRPr="001C56A4" w:rsidRDefault="00776B1D" w:rsidP="00FE1E36">
      <w:pPr>
        <w:pStyle w:val="2"/>
      </w:pPr>
      <w:r w:rsidRPr="001C56A4">
        <w:t>в точке размещения шлюзов сопряжения элементов АИС «Налог-3» с глобальными информационными сетями должны использоваться средства антивирусной защиты, обеспечивающие предварительную фильтрацию извес</w:t>
      </w:r>
      <w:r w:rsidRPr="001C56A4">
        <w:t>т</w:t>
      </w:r>
      <w:r w:rsidRPr="001C56A4">
        <w:t>ных вирусов, вредоносных программ, а также любого п</w:t>
      </w:r>
      <w:r w:rsidRPr="001C56A4">
        <w:t>о</w:t>
      </w:r>
      <w:r w:rsidRPr="001C56A4">
        <w:t>дозрительного кода (сканирующие программы фильтр</w:t>
      </w:r>
      <w:r w:rsidRPr="001C56A4">
        <w:t>а</w:t>
      </w:r>
      <w:r w:rsidRPr="001C56A4">
        <w:t>ции проходящего трафика FTP, HTTP, SMTP и т.д.), и блокирование трафика в случае обнаружения кода вред</w:t>
      </w:r>
      <w:r w:rsidRPr="001C56A4">
        <w:t>о</w:t>
      </w:r>
      <w:r w:rsidRPr="001C56A4">
        <w:t>носной программы;</w:t>
      </w:r>
    </w:p>
    <w:p w:rsidR="00776B1D" w:rsidRPr="001C56A4" w:rsidRDefault="00776B1D" w:rsidP="00FE1E36">
      <w:pPr>
        <w:pStyle w:val="2"/>
      </w:pPr>
      <w:r w:rsidRPr="001C56A4">
        <w:t>в точке размещения файловых, почтовых, серверов и др</w:t>
      </w:r>
      <w:r w:rsidRPr="001C56A4">
        <w:t>у</w:t>
      </w:r>
      <w:r w:rsidRPr="001C56A4">
        <w:t>гих серверов общего пользования АИС «Налог-3» дол</w:t>
      </w:r>
      <w:r w:rsidRPr="001C56A4">
        <w:t>ж</w:t>
      </w:r>
      <w:r w:rsidRPr="001C56A4">
        <w:t>ны использоваться специальные программы фильтры, обеспечивающие возможность перекодировки содерж</w:t>
      </w:r>
      <w:r w:rsidRPr="001C56A4">
        <w:t>и</w:t>
      </w:r>
      <w:r w:rsidRPr="001C56A4">
        <w:t>мого электронной корреспонденции (различающие вл</w:t>
      </w:r>
      <w:r w:rsidRPr="001C56A4">
        <w:t>о</w:t>
      </w:r>
      <w:r w:rsidRPr="001C56A4">
        <w:t xml:space="preserve">женные файлы формата MIME, UUENCODE и архивные </w:t>
      </w:r>
      <w:r w:rsidRPr="001C56A4">
        <w:lastRenderedPageBreak/>
        <w:t>файлы), антивирусные средства, а также встроенные в общесистемное ПО функции защиты от записи в катал</w:t>
      </w:r>
      <w:r w:rsidRPr="001C56A4">
        <w:t>о</w:t>
      </w:r>
      <w:r w:rsidRPr="001C56A4">
        <w:t>ги, в которых хранятся программные файлы.</w:t>
      </w:r>
    </w:p>
    <w:p w:rsidR="00776B1D" w:rsidRPr="001C56A4" w:rsidRDefault="00776B1D" w:rsidP="00FE1E36">
      <w:pPr>
        <w:pStyle w:val="a"/>
      </w:pPr>
      <w:r w:rsidRPr="001C56A4">
        <w:t>на пользовательском уровне защиты на АРМ пользователей должны использоваться средства антивирусной защиты, обеспечивающие периодическое сканирование дискового пространства, эвристический анализ и обнаружение измен</w:t>
      </w:r>
      <w:r w:rsidRPr="001C56A4">
        <w:t>е</w:t>
      </w:r>
      <w:r w:rsidRPr="001C56A4">
        <w:t>ний.</w:t>
      </w:r>
    </w:p>
    <w:p w:rsidR="00776B1D" w:rsidRPr="001C56A4" w:rsidRDefault="00776B1D" w:rsidP="00776B1D">
      <w:r w:rsidRPr="001C56A4">
        <w:t>Входящие в состав контура ПДС средства защиты от вредоносных пр</w:t>
      </w:r>
      <w:r w:rsidRPr="001C56A4">
        <w:t>о</w:t>
      </w:r>
      <w:r w:rsidRPr="001C56A4">
        <w:t>грамм и вирусов (антивирусные средства) не должны значительно понижать производител</w:t>
      </w:r>
      <w:r w:rsidRPr="001C56A4">
        <w:t>ь</w:t>
      </w:r>
      <w:r w:rsidRPr="001C56A4">
        <w:t>ность ПС и должны обеспечивать:</w:t>
      </w:r>
    </w:p>
    <w:p w:rsidR="00776B1D" w:rsidRPr="001C56A4" w:rsidRDefault="00776B1D" w:rsidP="00FE1E36">
      <w:pPr>
        <w:pStyle w:val="a"/>
      </w:pPr>
      <w:r w:rsidRPr="001C56A4">
        <w:t>возможность регулирования уровня загрузки системных р</w:t>
      </w:r>
      <w:r w:rsidRPr="001C56A4">
        <w:t>е</w:t>
      </w:r>
      <w:r w:rsidRPr="001C56A4">
        <w:t>сурсов от антив</w:t>
      </w:r>
      <w:r w:rsidRPr="001C56A4">
        <w:t>и</w:t>
      </w:r>
      <w:r w:rsidRPr="001C56A4">
        <w:t>русного ПО;</w:t>
      </w:r>
    </w:p>
    <w:p w:rsidR="00776B1D" w:rsidRPr="001C56A4" w:rsidRDefault="00776B1D" w:rsidP="00FE1E36">
      <w:pPr>
        <w:pStyle w:val="a"/>
      </w:pPr>
      <w:r w:rsidRPr="001C56A4">
        <w:t>обнаружение деструктивных воздействий на АИС «Налог-3», в том числе обнаружения неизвестных кодов вирусов и вредоносных пр</w:t>
      </w:r>
      <w:r w:rsidRPr="001C56A4">
        <w:t>о</w:t>
      </w:r>
      <w:r w:rsidRPr="001C56A4">
        <w:t>грамм;</w:t>
      </w:r>
    </w:p>
    <w:p w:rsidR="00776B1D" w:rsidRPr="001C56A4" w:rsidRDefault="00776B1D" w:rsidP="00FE1E36">
      <w:pPr>
        <w:pStyle w:val="a"/>
      </w:pPr>
      <w:r w:rsidRPr="001C56A4">
        <w:t>блокирование возможного распространения вирусов и уничтожение обнаруженных вредоносных пр</w:t>
      </w:r>
      <w:r w:rsidRPr="001C56A4">
        <w:t>о</w:t>
      </w:r>
      <w:r w:rsidRPr="001C56A4">
        <w:t>грамм;</w:t>
      </w:r>
    </w:p>
    <w:p w:rsidR="00776B1D" w:rsidRPr="001C56A4" w:rsidRDefault="00776B1D" w:rsidP="00FE1E36">
      <w:pPr>
        <w:pStyle w:val="a"/>
      </w:pPr>
      <w:r w:rsidRPr="001C56A4">
        <w:t>восстановление АИС «Налог-3» после возможных дестру</w:t>
      </w:r>
      <w:r w:rsidRPr="001C56A4">
        <w:t>к</w:t>
      </w:r>
      <w:r w:rsidRPr="001C56A4">
        <w:t>тивных во</w:t>
      </w:r>
      <w:r w:rsidRPr="001C56A4">
        <w:t>з</w:t>
      </w:r>
      <w:r w:rsidRPr="001C56A4">
        <w:t>действий;</w:t>
      </w:r>
    </w:p>
    <w:p w:rsidR="00776B1D" w:rsidRPr="001C56A4" w:rsidRDefault="00776B1D" w:rsidP="00FE1E36">
      <w:pPr>
        <w:pStyle w:val="a"/>
      </w:pPr>
      <w:r w:rsidRPr="001C56A4">
        <w:t>централизованное автоматическое получение обновлений версий антивиру</w:t>
      </w:r>
      <w:r w:rsidRPr="001C56A4">
        <w:t>с</w:t>
      </w:r>
      <w:r w:rsidRPr="001C56A4">
        <w:t>ного ПО;</w:t>
      </w:r>
    </w:p>
    <w:p w:rsidR="00776B1D" w:rsidRPr="001C56A4" w:rsidRDefault="00776B1D" w:rsidP="00FE1E36">
      <w:pPr>
        <w:pStyle w:val="a"/>
      </w:pPr>
      <w:r w:rsidRPr="001C56A4">
        <w:t xml:space="preserve">централизованное автоматическое получение обновлений баз данных вирусов от производителя и доведение  их до субъектов; </w:t>
      </w:r>
    </w:p>
    <w:p w:rsidR="00776B1D" w:rsidRPr="001C56A4" w:rsidRDefault="00776B1D" w:rsidP="00FE1E36">
      <w:pPr>
        <w:pStyle w:val="a"/>
      </w:pPr>
      <w:r w:rsidRPr="001C56A4">
        <w:t>управление и определение порядка (политики) антивиру</w:t>
      </w:r>
      <w:r w:rsidRPr="001C56A4">
        <w:t>с</w:t>
      </w:r>
      <w:r w:rsidRPr="001C56A4">
        <w:t>ной защиты АРМ и сетевых узлов АИС «Налог-3», управл</w:t>
      </w:r>
      <w:r w:rsidRPr="001C56A4">
        <w:t>е</w:t>
      </w:r>
      <w:r w:rsidRPr="001C56A4">
        <w:t>ние процессом обновл</w:t>
      </w:r>
      <w:r w:rsidRPr="001C56A4">
        <w:t>е</w:t>
      </w:r>
      <w:r w:rsidRPr="001C56A4">
        <w:t>ний;</w:t>
      </w:r>
    </w:p>
    <w:p w:rsidR="00776B1D" w:rsidRPr="001C56A4" w:rsidRDefault="00776B1D" w:rsidP="00FE1E36">
      <w:pPr>
        <w:pStyle w:val="a"/>
      </w:pPr>
      <w:r w:rsidRPr="001C56A4">
        <w:t>возможность удаленного управления и администрирования с АРМ (администратора без</w:t>
      </w:r>
      <w:r w:rsidRPr="001C56A4">
        <w:t>о</w:t>
      </w:r>
      <w:r w:rsidRPr="001C56A4">
        <w:t>пасности);</w:t>
      </w:r>
    </w:p>
    <w:p w:rsidR="00776B1D" w:rsidRPr="001C56A4" w:rsidRDefault="00776B1D" w:rsidP="00FE1E36">
      <w:pPr>
        <w:pStyle w:val="a"/>
      </w:pPr>
      <w:r w:rsidRPr="001C56A4">
        <w:t>ведение отчетов в удобной форме с возможностью настро</w:t>
      </w:r>
      <w:r w:rsidRPr="001C56A4">
        <w:t>й</w:t>
      </w:r>
      <w:r w:rsidRPr="001C56A4">
        <w:t>ки форм о</w:t>
      </w:r>
      <w:r w:rsidRPr="001C56A4">
        <w:t>т</w:t>
      </w:r>
      <w:r w:rsidRPr="001C56A4">
        <w:t>четов;</w:t>
      </w:r>
    </w:p>
    <w:p w:rsidR="00776B1D" w:rsidRPr="001C56A4" w:rsidRDefault="00776B1D" w:rsidP="00FE1E36">
      <w:pPr>
        <w:pStyle w:val="a"/>
      </w:pPr>
      <w:r w:rsidRPr="001C56A4">
        <w:t>наличие действенных форм оповещения о происходящих событ</w:t>
      </w:r>
      <w:r w:rsidRPr="001C56A4">
        <w:t>и</w:t>
      </w:r>
      <w:r w:rsidRPr="001C56A4">
        <w:t>ях;</w:t>
      </w:r>
    </w:p>
    <w:p w:rsidR="00776B1D" w:rsidRPr="001C56A4" w:rsidRDefault="00776B1D" w:rsidP="00FE1E36">
      <w:pPr>
        <w:pStyle w:val="a"/>
      </w:pPr>
      <w:r w:rsidRPr="001C56A4">
        <w:lastRenderedPageBreak/>
        <w:t>регистрации всех значимых для безопасности событий для перед</w:t>
      </w:r>
      <w:r w:rsidRPr="001C56A4">
        <w:t>а</w:t>
      </w:r>
      <w:r w:rsidRPr="001C56A4">
        <w:t>чи в РАС.</w:t>
      </w:r>
    </w:p>
    <w:p w:rsidR="00776B1D" w:rsidRPr="001C56A4" w:rsidRDefault="00776B1D" w:rsidP="00776B1D">
      <w:pPr>
        <w:pStyle w:val="4"/>
      </w:pPr>
      <w:bookmarkStart w:id="97" w:name="_Toc278283923"/>
      <w:bookmarkStart w:id="98" w:name="_Toc285018269"/>
      <w:r w:rsidRPr="001C56A4">
        <w:t>Контур идентификации и аутентификации субъектов (ИАС)</w:t>
      </w:r>
      <w:bookmarkEnd w:id="95"/>
      <w:bookmarkEnd w:id="96"/>
      <w:bookmarkEnd w:id="97"/>
      <w:bookmarkEnd w:id="98"/>
    </w:p>
    <w:p w:rsidR="00776B1D" w:rsidRPr="001C56A4" w:rsidRDefault="00776B1D" w:rsidP="00776B1D">
      <w:r w:rsidRPr="001C56A4">
        <w:t>Контур идентификации и аутентификации субъектов (ИАС) предназн</w:t>
      </w:r>
      <w:r w:rsidRPr="001C56A4">
        <w:t>а</w:t>
      </w:r>
      <w:r w:rsidRPr="001C56A4">
        <w:t>чен для проведения процедур идентификации/аутентификации субъектов доступа, пользующихся АИС «Налог-3» на всех этапах обработки и обращ</w:t>
      </w:r>
      <w:r w:rsidRPr="001C56A4">
        <w:t>е</w:t>
      </w:r>
      <w:r w:rsidRPr="001C56A4">
        <w:t>ния в ней информации при исполнении функций управления и оказания у</w:t>
      </w:r>
      <w:r w:rsidRPr="001C56A4">
        <w:t>с</w:t>
      </w:r>
      <w:r w:rsidRPr="001C56A4">
        <w:t xml:space="preserve">луг. </w:t>
      </w:r>
    </w:p>
    <w:p w:rsidR="00776B1D" w:rsidRPr="001C56A4" w:rsidRDefault="00776B1D" w:rsidP="00776B1D">
      <w:r w:rsidRPr="001C56A4">
        <w:t>Контур АИС основывается на применении механизмов аутентифик</w:t>
      </w:r>
      <w:r w:rsidRPr="001C56A4">
        <w:t>а</w:t>
      </w:r>
      <w:r w:rsidRPr="001C56A4">
        <w:t>ции, встроенных в средства защиты: средства защиты информационных у</w:t>
      </w:r>
      <w:r w:rsidRPr="001C56A4">
        <w:t>з</w:t>
      </w:r>
      <w:r w:rsidRPr="001C56A4">
        <w:t>лов от несанкционированного доступа к информации, средства усиленной (многофакторной) а</w:t>
      </w:r>
      <w:r w:rsidRPr="001C56A4">
        <w:t>у</w:t>
      </w:r>
      <w:r w:rsidRPr="001C56A4">
        <w:t xml:space="preserve">тентификации. </w:t>
      </w:r>
    </w:p>
    <w:p w:rsidR="00776B1D" w:rsidRPr="001C56A4" w:rsidRDefault="00776B1D" w:rsidP="00776B1D">
      <w:r w:rsidRPr="001C56A4">
        <w:t>Контур ИАС взаимодействует с контурами: КДС, РАС, УИБ.</w:t>
      </w:r>
    </w:p>
    <w:p w:rsidR="00776B1D" w:rsidRPr="001C56A4" w:rsidRDefault="00776B1D" w:rsidP="00776B1D">
      <w:r w:rsidRPr="001C56A4">
        <w:t>При построении контура ИАС необходимо учитывать, что входящие в него элементы должны реализовывать функции безопасности, предусмо</w:t>
      </w:r>
      <w:r w:rsidRPr="001C56A4">
        <w:t>т</w:t>
      </w:r>
      <w:r w:rsidRPr="001C56A4">
        <w:t>ренные техническими требованиями Политики безопасности ФНС России или аналогичными требованиями</w:t>
      </w:r>
      <w:r w:rsidRPr="001C56A4">
        <w:footnoteReference w:id="2"/>
      </w:r>
      <w:r w:rsidRPr="001C56A4">
        <w:t xml:space="preserve"> в объеме, необходимом для обеспечения требуемого уровня защищенности АИС «Налог-3». Как правило (но не огр</w:t>
      </w:r>
      <w:r w:rsidRPr="001C56A4">
        <w:t>а</w:t>
      </w:r>
      <w:r w:rsidRPr="001C56A4">
        <w:t>нич</w:t>
      </w:r>
      <w:r w:rsidRPr="001C56A4">
        <w:t>и</w:t>
      </w:r>
      <w:r w:rsidRPr="001C56A4">
        <w:t>ваясь), элементы контура должны обеспечить:</w:t>
      </w:r>
    </w:p>
    <w:p w:rsidR="00776B1D" w:rsidRPr="001C56A4" w:rsidRDefault="00776B1D" w:rsidP="00FE1E36">
      <w:pPr>
        <w:pStyle w:val="a"/>
      </w:pPr>
      <w:r w:rsidRPr="001C56A4">
        <w:t>идентификацию и аутентификацию субъектов доступа до разрешения любых, связанных с обработкой защищаемых информационных ресурсов действий, персонификацию де</w:t>
      </w:r>
      <w:r w:rsidRPr="001C56A4">
        <w:t>й</w:t>
      </w:r>
      <w:r w:rsidRPr="001C56A4">
        <w:t>ствий пользователей и администр</w:t>
      </w:r>
      <w:r w:rsidRPr="001C56A4">
        <w:t>а</w:t>
      </w:r>
      <w:r w:rsidRPr="001C56A4">
        <w:t>торов АИС «Налог-3»;</w:t>
      </w:r>
    </w:p>
    <w:p w:rsidR="00776B1D" w:rsidRPr="001C56A4" w:rsidRDefault="00776B1D" w:rsidP="00FE1E36">
      <w:pPr>
        <w:pStyle w:val="a"/>
      </w:pPr>
      <w:r w:rsidRPr="001C56A4">
        <w:t>защиту пользователя АИС «Налог-3» от раскрытия его идентификатора и злоупотребления этим другими пользов</w:t>
      </w:r>
      <w:r w:rsidRPr="001C56A4">
        <w:t>а</w:t>
      </w:r>
      <w:r w:rsidRPr="001C56A4">
        <w:t>телями;</w:t>
      </w:r>
    </w:p>
    <w:p w:rsidR="00776B1D" w:rsidRPr="001C56A4" w:rsidRDefault="00776B1D" w:rsidP="00FE1E36">
      <w:pPr>
        <w:pStyle w:val="a"/>
      </w:pPr>
      <w:r w:rsidRPr="001C56A4">
        <w:t>контроль присутствия пользователей в АИС «Налог-3», з</w:t>
      </w:r>
      <w:r w:rsidRPr="001C56A4">
        <w:t>а</w:t>
      </w:r>
      <w:r w:rsidRPr="001C56A4">
        <w:t>прет работы пользователей после изъятия средства ауте</w:t>
      </w:r>
      <w:r w:rsidRPr="001C56A4">
        <w:t>н</w:t>
      </w:r>
      <w:r w:rsidRPr="001C56A4">
        <w:t>тификации из АРМ, серв</w:t>
      </w:r>
      <w:r w:rsidRPr="001C56A4">
        <w:t>е</w:t>
      </w:r>
      <w:r w:rsidRPr="001C56A4">
        <w:t>ра;</w:t>
      </w:r>
    </w:p>
    <w:p w:rsidR="00776B1D" w:rsidRPr="001C56A4" w:rsidRDefault="00776B1D" w:rsidP="00FE1E36">
      <w:pPr>
        <w:pStyle w:val="a"/>
      </w:pPr>
      <w:r w:rsidRPr="001C56A4">
        <w:t xml:space="preserve">поддержку процесса идентификации (аутентификации) пользователей АИС «Налог-3» в случае использования </w:t>
      </w:r>
      <w:r w:rsidRPr="001C56A4">
        <w:lastRenderedPageBreak/>
        <w:t>субъектами доступа в качестве средств идентификации (а</w:t>
      </w:r>
      <w:r w:rsidRPr="001C56A4">
        <w:t>у</w:t>
      </w:r>
      <w:r w:rsidRPr="001C56A4">
        <w:t>тентификации) цифровых сертификатов, а также средств подтверждения (проверки) подлинности</w:t>
      </w:r>
      <w:r w:rsidRPr="001C56A4">
        <w:rPr>
          <w:vertAlign w:val="superscript"/>
        </w:rPr>
        <w:footnoteReference w:id="3"/>
      </w:r>
      <w:r w:rsidRPr="001C56A4">
        <w:t xml:space="preserve"> электронных д</w:t>
      </w:r>
      <w:r w:rsidRPr="001C56A4">
        <w:t>о</w:t>
      </w:r>
      <w:r w:rsidRPr="001C56A4">
        <w:t>кументов (ЭЦП) при исполнении функций и оказании услуг;</w:t>
      </w:r>
    </w:p>
    <w:p w:rsidR="00776B1D" w:rsidRPr="001C56A4" w:rsidRDefault="00776B1D" w:rsidP="00FE1E36">
      <w:pPr>
        <w:pStyle w:val="a"/>
      </w:pPr>
      <w:r w:rsidRPr="001C56A4">
        <w:t>возможность хранения резервных копий ключей ЭЦП и программного о</w:t>
      </w:r>
      <w:r w:rsidR="00BE4EF5">
        <w:t>б</w:t>
      </w:r>
      <w:r w:rsidRPr="001C56A4">
        <w:t>еспечения, необходимого для поддержания полного жизненного цикла цифровых ключей и цифровых сертификатов ЭЦП.</w:t>
      </w:r>
    </w:p>
    <w:p w:rsidR="00776B1D" w:rsidRPr="001C56A4" w:rsidRDefault="00776B1D" w:rsidP="00776B1D">
      <w:bookmarkStart w:id="99" w:name="_Toc270421315"/>
      <w:r w:rsidRPr="001C56A4">
        <w:t>Контур ИАС, на основе данных, содержащихся в специальных средс</w:t>
      </w:r>
      <w:r w:rsidRPr="001C56A4">
        <w:t>т</w:t>
      </w:r>
      <w:r w:rsidRPr="001C56A4">
        <w:t>вах идентификации/аутентификации пользователей АИС «Налог-3», а также информации, сообщаемой пользователем, должен обеспечивать идентифик</w:t>
      </w:r>
      <w:r w:rsidRPr="001C56A4">
        <w:t>а</w:t>
      </w:r>
      <w:r w:rsidRPr="001C56A4">
        <w:t>цию и аутент</w:t>
      </w:r>
      <w:r w:rsidRPr="001C56A4">
        <w:t>и</w:t>
      </w:r>
      <w:r w:rsidRPr="001C56A4">
        <w:t>фикацию субъектов доступа до разрешения любых, связанных с обработкой защищаемой информацией действий, персонификацию дейс</w:t>
      </w:r>
      <w:r w:rsidRPr="001C56A4">
        <w:t>т</w:t>
      </w:r>
      <w:r w:rsidRPr="001C56A4">
        <w:t>вий пользователей и адм</w:t>
      </w:r>
      <w:r w:rsidRPr="001C56A4">
        <w:t>и</w:t>
      </w:r>
      <w:r w:rsidRPr="001C56A4">
        <w:t>нистраторов АИС «Налог-3», в том числе:</w:t>
      </w:r>
    </w:p>
    <w:p w:rsidR="00776B1D" w:rsidRPr="001C56A4" w:rsidRDefault="00776B1D" w:rsidP="00FE1E36">
      <w:pPr>
        <w:pStyle w:val="a"/>
      </w:pPr>
      <w:r w:rsidRPr="001C56A4">
        <w:t>идентификацию и аутентификацию по идентификатору (к</w:t>
      </w:r>
      <w:r w:rsidRPr="001C56A4">
        <w:t>о</w:t>
      </w:r>
      <w:r w:rsidRPr="001C56A4">
        <w:t>ду) и паролю условно-постоянного действия длиной не м</w:t>
      </w:r>
      <w:r w:rsidRPr="001C56A4">
        <w:t>е</w:t>
      </w:r>
      <w:r w:rsidRPr="001C56A4">
        <w:t>нее шести б</w:t>
      </w:r>
      <w:r w:rsidRPr="001C56A4">
        <w:t>у</w:t>
      </w:r>
      <w:r w:rsidRPr="001C56A4">
        <w:t xml:space="preserve">квенно-цифровых символов: </w:t>
      </w:r>
    </w:p>
    <w:p w:rsidR="00776B1D" w:rsidRPr="001C56A4" w:rsidRDefault="00776B1D" w:rsidP="00FE1E36">
      <w:pPr>
        <w:pStyle w:val="2"/>
      </w:pPr>
      <w:r w:rsidRPr="001C56A4">
        <w:t>пользователей при входе в АИС «Налог-3»;</w:t>
      </w:r>
    </w:p>
    <w:p w:rsidR="00776B1D" w:rsidRPr="001C56A4" w:rsidRDefault="00776B1D" w:rsidP="00FE1E36">
      <w:pPr>
        <w:pStyle w:val="2"/>
      </w:pPr>
      <w:r w:rsidRPr="001C56A4">
        <w:t>удаленных пользователей АИС «Налог-3» с заранее неи</w:t>
      </w:r>
      <w:r w:rsidRPr="001C56A4">
        <w:t>з</w:t>
      </w:r>
      <w:r w:rsidRPr="001C56A4">
        <w:t>вестным с</w:t>
      </w:r>
      <w:r w:rsidRPr="001C56A4">
        <w:t>е</w:t>
      </w:r>
      <w:r w:rsidRPr="001C56A4">
        <w:t xml:space="preserve">тевым адресом; </w:t>
      </w:r>
    </w:p>
    <w:p w:rsidR="00776B1D" w:rsidRPr="001C56A4" w:rsidRDefault="00776B1D" w:rsidP="00FE1E36">
      <w:pPr>
        <w:pStyle w:val="2"/>
      </w:pPr>
      <w:r w:rsidRPr="001C56A4">
        <w:t>администраторов безопасности при локальных запросах на до</w:t>
      </w:r>
      <w:r w:rsidRPr="001C56A4">
        <w:t>с</w:t>
      </w:r>
      <w:r w:rsidRPr="001C56A4">
        <w:t>туп.</w:t>
      </w:r>
    </w:p>
    <w:p w:rsidR="00776B1D" w:rsidRPr="001C56A4" w:rsidRDefault="00776B1D" w:rsidP="00FE1E36">
      <w:pPr>
        <w:pStyle w:val="a"/>
      </w:pPr>
      <w:r w:rsidRPr="001C56A4">
        <w:t xml:space="preserve"> идентификацию по логическим именам и/или адресам:</w:t>
      </w:r>
    </w:p>
    <w:p w:rsidR="00776B1D" w:rsidRPr="001C56A4" w:rsidRDefault="00776B1D" w:rsidP="00FE1E36">
      <w:pPr>
        <w:pStyle w:val="2"/>
      </w:pPr>
      <w:r w:rsidRPr="001C56A4">
        <w:t>АРМ пользователей АИС «Налог-3»;</w:t>
      </w:r>
    </w:p>
    <w:p w:rsidR="00776B1D" w:rsidRPr="001C56A4" w:rsidRDefault="00776B1D" w:rsidP="00FE1E36">
      <w:pPr>
        <w:pStyle w:val="2"/>
      </w:pPr>
      <w:r w:rsidRPr="001C56A4">
        <w:t>сетевых узлов АИС «Налог-3»;</w:t>
      </w:r>
    </w:p>
    <w:p w:rsidR="00776B1D" w:rsidRPr="001C56A4" w:rsidRDefault="00776B1D" w:rsidP="00FE1E36">
      <w:pPr>
        <w:pStyle w:val="2"/>
      </w:pPr>
      <w:r w:rsidRPr="001C56A4">
        <w:t>каналов связи;</w:t>
      </w:r>
    </w:p>
    <w:p w:rsidR="00776B1D" w:rsidRPr="001C56A4" w:rsidRDefault="00776B1D" w:rsidP="00FE1E36">
      <w:pPr>
        <w:pStyle w:val="2"/>
      </w:pPr>
      <w:r w:rsidRPr="001C56A4">
        <w:t xml:space="preserve">периферийного оборудования.  </w:t>
      </w:r>
    </w:p>
    <w:p w:rsidR="00776B1D" w:rsidRPr="001C56A4" w:rsidRDefault="00776B1D" w:rsidP="00FE1E36">
      <w:pPr>
        <w:pStyle w:val="a"/>
      </w:pPr>
      <w:r w:rsidRPr="001C56A4">
        <w:t>идентификацию по именам:</w:t>
      </w:r>
    </w:p>
    <w:p w:rsidR="00776B1D" w:rsidRPr="001C56A4" w:rsidRDefault="00776B1D" w:rsidP="00FE1E36">
      <w:pPr>
        <w:pStyle w:val="2"/>
      </w:pPr>
      <w:r w:rsidRPr="001C56A4">
        <w:lastRenderedPageBreak/>
        <w:t>программ (сервисов);</w:t>
      </w:r>
    </w:p>
    <w:p w:rsidR="00776B1D" w:rsidRPr="001C56A4" w:rsidRDefault="00776B1D" w:rsidP="00FE1E36">
      <w:pPr>
        <w:pStyle w:val="2"/>
      </w:pPr>
      <w:r w:rsidRPr="001C56A4">
        <w:t>томов, каталогов, файлов, записей, полей записей;</w:t>
      </w:r>
    </w:p>
    <w:p w:rsidR="00776B1D" w:rsidRPr="001C56A4" w:rsidRDefault="00776B1D" w:rsidP="00FE1E36">
      <w:pPr>
        <w:pStyle w:val="a"/>
      </w:pPr>
      <w:r w:rsidRPr="001C56A4">
        <w:t>идентификацию и усиленную аутентификацию при доступе к ТС АИС «Н</w:t>
      </w:r>
      <w:r w:rsidRPr="001C56A4">
        <w:t>а</w:t>
      </w:r>
      <w:r w:rsidRPr="001C56A4">
        <w:t>лог-3»:</w:t>
      </w:r>
    </w:p>
    <w:p w:rsidR="00776B1D" w:rsidRPr="001C56A4" w:rsidRDefault="00776B1D" w:rsidP="00FE1E36">
      <w:pPr>
        <w:pStyle w:val="2"/>
      </w:pPr>
      <w:r w:rsidRPr="001C56A4">
        <w:t xml:space="preserve">администраторов безопасности; </w:t>
      </w:r>
    </w:p>
    <w:p w:rsidR="00776B1D" w:rsidRPr="001C56A4" w:rsidRDefault="00776B1D" w:rsidP="00FE1E36">
      <w:pPr>
        <w:pStyle w:val="2"/>
      </w:pPr>
      <w:r w:rsidRPr="001C56A4">
        <w:t>администраторов ОС;</w:t>
      </w:r>
    </w:p>
    <w:p w:rsidR="00776B1D" w:rsidRPr="001C56A4" w:rsidRDefault="00776B1D" w:rsidP="00FE1E36">
      <w:pPr>
        <w:pStyle w:val="2"/>
      </w:pPr>
      <w:r w:rsidRPr="001C56A4">
        <w:t>администраторов БД.</w:t>
      </w:r>
    </w:p>
    <w:p w:rsidR="00776B1D" w:rsidRPr="001C56A4" w:rsidRDefault="00776B1D" w:rsidP="00776B1D">
      <w:r w:rsidRPr="001C56A4">
        <w:t>Контур ИАС должен обеспечивать поддержку процесса идентифик</w:t>
      </w:r>
      <w:r w:rsidRPr="001C56A4">
        <w:t>а</w:t>
      </w:r>
      <w:r w:rsidRPr="001C56A4">
        <w:t>ции (а</w:t>
      </w:r>
      <w:r w:rsidRPr="001C56A4">
        <w:t>у</w:t>
      </w:r>
      <w:r w:rsidRPr="001C56A4">
        <w:t>тентификации) пользователей АИС «Налог-3» в случае использования субъектами доступа в качестве средств идентификации (аутентификации) цифровых сертифик</w:t>
      </w:r>
      <w:r w:rsidRPr="001C56A4">
        <w:t>а</w:t>
      </w:r>
      <w:r w:rsidRPr="001C56A4">
        <w:t>тов, а также в случае использования в АИС «Налог-3» средств подтверждения (проверки) подлинности  электронных документов (ЭЦП), в том числе:</w:t>
      </w:r>
    </w:p>
    <w:p w:rsidR="00776B1D" w:rsidRPr="001C56A4" w:rsidRDefault="00776B1D" w:rsidP="00FE1E36">
      <w:pPr>
        <w:pStyle w:val="a"/>
      </w:pPr>
      <w:r w:rsidRPr="001C56A4">
        <w:t>поддержку жизненного цикла цифровых ключей и цифр</w:t>
      </w:r>
      <w:r w:rsidRPr="001C56A4">
        <w:t>о</w:t>
      </w:r>
      <w:r w:rsidRPr="001C56A4">
        <w:t>вых сертиф</w:t>
      </w:r>
      <w:r w:rsidRPr="001C56A4">
        <w:t>и</w:t>
      </w:r>
      <w:r w:rsidRPr="001C56A4">
        <w:t>катов ЭЦП;</w:t>
      </w:r>
    </w:p>
    <w:p w:rsidR="00776B1D" w:rsidRPr="001C56A4" w:rsidRDefault="00776B1D" w:rsidP="00FE1E36">
      <w:pPr>
        <w:pStyle w:val="a"/>
      </w:pPr>
      <w:r w:rsidRPr="001C56A4">
        <w:t>размещение цифровых ключей и цифровых сертификатов ЭЦП на о</w:t>
      </w:r>
      <w:r w:rsidRPr="001C56A4">
        <w:t>т</w:t>
      </w:r>
      <w:r w:rsidRPr="001C56A4">
        <w:t>чуждаемых носителях (USB ключи, Smart карты, ТМ токены) польз</w:t>
      </w:r>
      <w:r w:rsidRPr="001C56A4">
        <w:t>о</w:t>
      </w:r>
      <w:r w:rsidRPr="001C56A4">
        <w:t>вателей АИС «Налог-3»;</w:t>
      </w:r>
    </w:p>
    <w:p w:rsidR="00776B1D" w:rsidRPr="001C56A4" w:rsidRDefault="00776B1D" w:rsidP="00FE1E36">
      <w:pPr>
        <w:pStyle w:val="a"/>
      </w:pPr>
      <w:r w:rsidRPr="001C56A4">
        <w:t>размещение списков цифровых сертификатов ЭЦП и сп</w:t>
      </w:r>
      <w:r w:rsidRPr="001C56A4">
        <w:t>и</w:t>
      </w:r>
      <w:r w:rsidRPr="001C56A4">
        <w:t>сков отозванных сертификатов ЭЦП на специальном серв</w:t>
      </w:r>
      <w:r w:rsidRPr="001C56A4">
        <w:t>е</w:t>
      </w:r>
      <w:r w:rsidRPr="001C56A4">
        <w:t>ре сертификатов;</w:t>
      </w:r>
    </w:p>
    <w:p w:rsidR="00776B1D" w:rsidRPr="001C56A4" w:rsidRDefault="00776B1D" w:rsidP="00FE1E36">
      <w:pPr>
        <w:pStyle w:val="a"/>
      </w:pPr>
      <w:r w:rsidRPr="001C56A4">
        <w:t>взаимодействие с внешними системами распределения кл</w:t>
      </w:r>
      <w:r w:rsidRPr="001C56A4">
        <w:t>ю</w:t>
      </w:r>
      <w:r w:rsidRPr="001C56A4">
        <w:t>чей (PKI);</w:t>
      </w:r>
    </w:p>
    <w:p w:rsidR="00776B1D" w:rsidRPr="001C56A4" w:rsidRDefault="00776B1D" w:rsidP="00FE1E36">
      <w:pPr>
        <w:pStyle w:val="a"/>
      </w:pPr>
      <w:r w:rsidRPr="001C56A4">
        <w:t>передачу информации о цифровых сертификатах ЭЦП в контур УБИ и КДС.</w:t>
      </w:r>
    </w:p>
    <w:p w:rsidR="00776B1D" w:rsidRPr="001C56A4" w:rsidRDefault="00776B1D" w:rsidP="00776B1D">
      <w:r w:rsidRPr="001C56A4">
        <w:t>АРМ администратора, предназначенные для формирования закрытых ключей и сертификатов пользователей АИС «Налог-3», должны размещается на автономной платформе, обеспечивать работу в автономном режиме и и</w:t>
      </w:r>
      <w:r w:rsidRPr="001C56A4">
        <w:t>с</w:t>
      </w:r>
      <w:r w:rsidRPr="001C56A4">
        <w:t>ключать возможность несанкционированного физического соединения с АИС «Налог-3». Формируемые цифровые сертификаты должны соответств</w:t>
      </w:r>
      <w:r w:rsidRPr="001C56A4">
        <w:t>о</w:t>
      </w:r>
      <w:r w:rsidRPr="001C56A4">
        <w:t>вать формату, определенному рекомендациями и стандартами (RFC 2459, 2527, X.509).</w:t>
      </w:r>
    </w:p>
    <w:p w:rsidR="00776B1D" w:rsidRPr="001C56A4" w:rsidRDefault="00776B1D" w:rsidP="00776B1D">
      <w:r w:rsidRPr="001C56A4">
        <w:t xml:space="preserve">Контур ИАС должен иметь возможность хранения резервных копий ключей ЭЦП и ПО, необходимого для поддержания полного жизненного </w:t>
      </w:r>
      <w:r w:rsidRPr="001C56A4">
        <w:lastRenderedPageBreak/>
        <w:t>цикла цифровых ключей и цифровых сертификатов ЭЦП.</w:t>
      </w:r>
    </w:p>
    <w:p w:rsidR="00776B1D" w:rsidRPr="001C56A4" w:rsidRDefault="00776B1D" w:rsidP="00776B1D">
      <w:r w:rsidRPr="001C56A4">
        <w:t>Кроме обеспечения поддержки процесса идентификации (аутентиф</w:t>
      </w:r>
      <w:r w:rsidRPr="001C56A4">
        <w:t>и</w:t>
      </w:r>
      <w:r w:rsidRPr="001C56A4">
        <w:t>кации) пользователей АИС «Налог-3», контур ИАС должен обеспечивать:</w:t>
      </w:r>
    </w:p>
    <w:p w:rsidR="00776B1D" w:rsidRPr="001C56A4" w:rsidRDefault="00776B1D" w:rsidP="00FE1E36">
      <w:pPr>
        <w:pStyle w:val="a"/>
      </w:pPr>
      <w:r w:rsidRPr="001C56A4">
        <w:t>ведение учета пользователей АИС «Налог-3»;</w:t>
      </w:r>
    </w:p>
    <w:p w:rsidR="00776B1D" w:rsidRPr="001C56A4" w:rsidRDefault="00776B1D" w:rsidP="00FE1E36">
      <w:pPr>
        <w:pStyle w:val="a"/>
      </w:pPr>
      <w:r w:rsidRPr="001C56A4">
        <w:t>внесение/удаление в/из список нового пользователя АИС «Налог-3»;</w:t>
      </w:r>
    </w:p>
    <w:p w:rsidR="00776B1D" w:rsidRPr="001C56A4" w:rsidRDefault="00776B1D" w:rsidP="00FE1E36">
      <w:pPr>
        <w:pStyle w:val="a"/>
      </w:pPr>
      <w:r w:rsidRPr="001C56A4">
        <w:t>генерацию распределение (по протоколам CDP,LDAP) да</w:t>
      </w:r>
      <w:r w:rsidRPr="001C56A4">
        <w:t>н</w:t>
      </w:r>
      <w:r w:rsidRPr="001C56A4">
        <w:t>ных аутентифик</w:t>
      </w:r>
      <w:r w:rsidRPr="001C56A4">
        <w:t>а</w:t>
      </w:r>
      <w:r w:rsidRPr="001C56A4">
        <w:t>ции;</w:t>
      </w:r>
    </w:p>
    <w:p w:rsidR="00776B1D" w:rsidRPr="001C56A4" w:rsidRDefault="00776B1D" w:rsidP="00FE1E36">
      <w:pPr>
        <w:pStyle w:val="a"/>
      </w:pPr>
      <w:r w:rsidRPr="001C56A4">
        <w:t>кросс-сертификацию цифровых сертификатов, выданных сторонними центрами се</w:t>
      </w:r>
      <w:r w:rsidRPr="001C56A4">
        <w:t>р</w:t>
      </w:r>
      <w:r w:rsidRPr="001C56A4">
        <w:t xml:space="preserve">тификации; </w:t>
      </w:r>
    </w:p>
    <w:p w:rsidR="00776B1D" w:rsidRPr="001C56A4" w:rsidRDefault="00776B1D" w:rsidP="00FE1E36">
      <w:pPr>
        <w:pStyle w:val="a"/>
      </w:pPr>
      <w:r w:rsidRPr="001C56A4">
        <w:t>запись данных идентификации на носитель (USB кара, Smart карта, ТМ т</w:t>
      </w:r>
      <w:r w:rsidRPr="001C56A4">
        <w:t>о</w:t>
      </w:r>
      <w:r w:rsidRPr="001C56A4">
        <w:t>кен);</w:t>
      </w:r>
    </w:p>
    <w:p w:rsidR="00776B1D" w:rsidRPr="001C56A4" w:rsidRDefault="00776B1D" w:rsidP="00FE1E36">
      <w:pPr>
        <w:pStyle w:val="a"/>
      </w:pPr>
      <w:r w:rsidRPr="001C56A4">
        <w:t>хранение и автоматическую проверку необходимых для идентификации да</w:t>
      </w:r>
      <w:r w:rsidRPr="001C56A4">
        <w:t>н</w:t>
      </w:r>
      <w:r w:rsidRPr="001C56A4">
        <w:t>ных;</w:t>
      </w:r>
    </w:p>
    <w:p w:rsidR="00776B1D" w:rsidRPr="001C56A4" w:rsidRDefault="00776B1D" w:rsidP="00FE1E36">
      <w:pPr>
        <w:pStyle w:val="a"/>
      </w:pPr>
      <w:r w:rsidRPr="001C56A4">
        <w:t>предотвращение повторного использования данных ауте</w:t>
      </w:r>
      <w:r w:rsidRPr="001C56A4">
        <w:t>н</w:t>
      </w:r>
      <w:r w:rsidRPr="001C56A4">
        <w:t>тифик</w:t>
      </w:r>
      <w:r w:rsidRPr="001C56A4">
        <w:t>а</w:t>
      </w:r>
      <w:r w:rsidRPr="001C56A4">
        <w:t>ции;</w:t>
      </w:r>
    </w:p>
    <w:p w:rsidR="00776B1D" w:rsidRPr="001C56A4" w:rsidRDefault="00776B1D" w:rsidP="00FE1E36">
      <w:pPr>
        <w:pStyle w:val="a"/>
        <w:rPr>
          <w:b/>
        </w:rPr>
      </w:pPr>
      <w:r w:rsidRPr="001C56A4">
        <w:t>регистрации всех значимых для безопасности событий для перед</w:t>
      </w:r>
      <w:r w:rsidRPr="001C56A4">
        <w:t>а</w:t>
      </w:r>
      <w:r w:rsidRPr="001C56A4">
        <w:t>чи в РАС.</w:t>
      </w:r>
    </w:p>
    <w:p w:rsidR="00776B1D" w:rsidRPr="001C56A4" w:rsidRDefault="00776B1D" w:rsidP="00776B1D">
      <w:pPr>
        <w:pStyle w:val="4"/>
      </w:pPr>
      <w:bookmarkStart w:id="100" w:name="_Toc278283924"/>
      <w:bookmarkStart w:id="101" w:name="_Toc285018270"/>
      <w:r w:rsidRPr="001C56A4">
        <w:t>Контур контроля и управления доступом субъектов (КДС)</w:t>
      </w:r>
      <w:bookmarkEnd w:id="99"/>
      <w:bookmarkEnd w:id="100"/>
      <w:bookmarkEnd w:id="101"/>
    </w:p>
    <w:p w:rsidR="00776B1D" w:rsidRPr="001C56A4" w:rsidRDefault="00776B1D" w:rsidP="00776B1D">
      <w:r w:rsidRPr="001C56A4">
        <w:t>Контур предназначен для управления и контроля за доступом польз</w:t>
      </w:r>
      <w:r w:rsidRPr="001C56A4">
        <w:t>о</w:t>
      </w:r>
      <w:r w:rsidRPr="001C56A4">
        <w:t>вателей АИС «Налог-3» к объектам защиты, АРМ, серверам, а также к пр</w:t>
      </w:r>
      <w:r w:rsidRPr="001C56A4">
        <w:t>и</w:t>
      </w:r>
      <w:r w:rsidRPr="001C56A4">
        <w:t>кладным сист</w:t>
      </w:r>
      <w:r w:rsidRPr="001C56A4">
        <w:t>е</w:t>
      </w:r>
      <w:r w:rsidRPr="001C56A4">
        <w:t>мам и сервисам при исполнении им функций и оказании услуг. Контур объединяет специализированные средства защиты от несанкцион</w:t>
      </w:r>
      <w:r w:rsidRPr="001C56A4">
        <w:t>и</w:t>
      </w:r>
      <w:r w:rsidRPr="001C56A4">
        <w:t>рованного доступа к информации, встроенные (штатные) средства разгран</w:t>
      </w:r>
      <w:r w:rsidRPr="001C56A4">
        <w:t>и</w:t>
      </w:r>
      <w:r w:rsidRPr="001C56A4">
        <w:t>чения доступа общесистемного пр</w:t>
      </w:r>
      <w:r w:rsidRPr="001C56A4">
        <w:t>о</w:t>
      </w:r>
      <w:r w:rsidRPr="001C56A4">
        <w:t>граммного обеспечения и средств защиты информации (типовые настройки ОС, СУБД, телекоммуникационного обор</w:t>
      </w:r>
      <w:r w:rsidRPr="001C56A4">
        <w:t>у</w:t>
      </w:r>
      <w:r w:rsidRPr="001C56A4">
        <w:t>дования). Контур является составной частью системы администрирования АИС «Налог-3» (комплексное администрирование) и взаимодействует с ко</w:t>
      </w:r>
      <w:r w:rsidRPr="001C56A4">
        <w:t>н</w:t>
      </w:r>
      <w:r w:rsidRPr="001C56A4">
        <w:t>турами ИАС, РАС, УИБ.</w:t>
      </w:r>
    </w:p>
    <w:p w:rsidR="00776B1D" w:rsidRPr="001C56A4" w:rsidRDefault="00776B1D" w:rsidP="00776B1D">
      <w:r w:rsidRPr="001C56A4">
        <w:t>При построении контура КДС необходимо учитывать, что входящие в него элементы должны реализовывать функции безопасности, предусмо</w:t>
      </w:r>
      <w:r w:rsidRPr="001C56A4">
        <w:t>т</w:t>
      </w:r>
      <w:r w:rsidRPr="001C56A4">
        <w:lastRenderedPageBreak/>
        <w:t>ренные техническими требованиями Политики безопасности ФНС России или аналогичными требованиями</w:t>
      </w:r>
      <w:r w:rsidRPr="001C56A4">
        <w:footnoteReference w:id="4"/>
      </w:r>
      <w:r w:rsidRPr="001C56A4">
        <w:t xml:space="preserve"> в объеме, необходимом для обеспечения требуемого уровня защищенности АИС «Налог-3». Как правило (но не огр</w:t>
      </w:r>
      <w:r w:rsidRPr="001C56A4">
        <w:t>а</w:t>
      </w:r>
      <w:r w:rsidRPr="001C56A4">
        <w:t>нич</w:t>
      </w:r>
      <w:r w:rsidRPr="001C56A4">
        <w:t>и</w:t>
      </w:r>
      <w:r w:rsidRPr="001C56A4">
        <w:t>ваясь), элементы контура должны обеспечить:</w:t>
      </w:r>
    </w:p>
    <w:p w:rsidR="00776B1D" w:rsidRPr="001C56A4" w:rsidRDefault="00776B1D" w:rsidP="00FE1E36">
      <w:pPr>
        <w:pStyle w:val="a"/>
      </w:pPr>
      <w:r w:rsidRPr="001C56A4">
        <w:t>предоставление полномочий и разграничение прав доступа на основе данных идентификации и аутентификации пол</w:t>
      </w:r>
      <w:r w:rsidRPr="001C56A4">
        <w:t>ь</w:t>
      </w:r>
      <w:r w:rsidRPr="001C56A4">
        <w:t>зователей, АРМ и серверов информационной системы, о</w:t>
      </w:r>
      <w:r w:rsidRPr="001C56A4">
        <w:t>п</w:t>
      </w:r>
      <w:r w:rsidRPr="001C56A4">
        <w:t>ределение полномочий пользователей АИС «Налог-3», ра</w:t>
      </w:r>
      <w:r w:rsidRPr="001C56A4">
        <w:t>з</w:t>
      </w:r>
      <w:r w:rsidRPr="001C56A4">
        <w:t>граничение доступа к прикладному программному обесп</w:t>
      </w:r>
      <w:r w:rsidRPr="001C56A4">
        <w:t>е</w:t>
      </w:r>
      <w:r w:rsidRPr="001C56A4">
        <w:t>чению, инфо</w:t>
      </w:r>
      <w:r w:rsidRPr="001C56A4">
        <w:t>р</w:t>
      </w:r>
      <w:r w:rsidRPr="001C56A4">
        <w:t>мационным ресурсам и каналам связи;</w:t>
      </w:r>
    </w:p>
    <w:p w:rsidR="00776B1D" w:rsidRPr="001C56A4" w:rsidRDefault="00776B1D" w:rsidP="00FE1E36">
      <w:pPr>
        <w:pStyle w:val="a"/>
      </w:pPr>
      <w:r w:rsidRPr="001C56A4">
        <w:t>определение единого набора правил (функций) защиты и</w:t>
      </w:r>
      <w:r w:rsidRPr="001C56A4">
        <w:t>н</w:t>
      </w:r>
      <w:r w:rsidRPr="001C56A4">
        <w:t>формации</w:t>
      </w:r>
      <w:r w:rsidRPr="001C56A4">
        <w:rPr>
          <w:vertAlign w:val="superscript"/>
        </w:rPr>
        <w:footnoteReference w:id="5"/>
      </w:r>
      <w:r w:rsidRPr="001C56A4">
        <w:t>, реализуемых совокупностью средств защиты, контроля их выполнения и опер</w:t>
      </w:r>
      <w:r w:rsidRPr="001C56A4">
        <w:t>а</w:t>
      </w:r>
      <w:r w:rsidRPr="001C56A4">
        <w:t>тивного изменения;</w:t>
      </w:r>
    </w:p>
    <w:p w:rsidR="00776B1D" w:rsidRPr="001C56A4" w:rsidRDefault="00776B1D" w:rsidP="00FE1E36">
      <w:pPr>
        <w:pStyle w:val="a"/>
      </w:pPr>
      <w:r w:rsidRPr="001C56A4">
        <w:t>формирование, исходя из единого набора правил защиты, индивидуальных правил (функций) защиты</w:t>
      </w:r>
      <w:r w:rsidRPr="001C56A4">
        <w:rPr>
          <w:vertAlign w:val="superscript"/>
        </w:rPr>
        <w:footnoteReference w:id="6"/>
      </w:r>
      <w:r w:rsidRPr="001C56A4">
        <w:t>, реализуемых средствами защиты и телекоммуникационным оборудов</w:t>
      </w:r>
      <w:r w:rsidRPr="001C56A4">
        <w:t>а</w:t>
      </w:r>
      <w:r w:rsidRPr="001C56A4">
        <w:t>нием, исключение возможности их самостоятельного изм</w:t>
      </w:r>
      <w:r w:rsidRPr="001C56A4">
        <w:t>е</w:t>
      </w:r>
      <w:r w:rsidRPr="001C56A4">
        <w:t>нения польз</w:t>
      </w:r>
      <w:r w:rsidRPr="001C56A4">
        <w:t>о</w:t>
      </w:r>
      <w:r w:rsidRPr="001C56A4">
        <w:t>вателями АИС «Налог-3»;</w:t>
      </w:r>
    </w:p>
    <w:p w:rsidR="00776B1D" w:rsidRPr="001C56A4" w:rsidRDefault="00776B1D" w:rsidP="00FE1E36">
      <w:pPr>
        <w:pStyle w:val="a"/>
      </w:pPr>
      <w:r w:rsidRPr="001C56A4">
        <w:t>запрет доступа в АИС «Налог-3» не идентифицированных субъектов доступа, подлинность которых при аутентифик</w:t>
      </w:r>
      <w:r w:rsidRPr="001C56A4">
        <w:t>а</w:t>
      </w:r>
      <w:r w:rsidRPr="001C56A4">
        <w:t>ции не по</w:t>
      </w:r>
      <w:r w:rsidRPr="001C56A4">
        <w:t>д</w:t>
      </w:r>
      <w:r w:rsidRPr="001C56A4">
        <w:t>твердилась;</w:t>
      </w:r>
    </w:p>
    <w:p w:rsidR="00776B1D" w:rsidRPr="001C56A4" w:rsidRDefault="00776B1D" w:rsidP="00FE1E36">
      <w:pPr>
        <w:pStyle w:val="a"/>
      </w:pPr>
      <w:r w:rsidRPr="001C56A4">
        <w:t>доступность вычислительных возможностей АИС «Налог-3» и/или потребных объемов  памяти, предотвращение м</w:t>
      </w:r>
      <w:r w:rsidRPr="001C56A4">
        <w:t>о</w:t>
      </w:r>
      <w:r w:rsidRPr="001C56A4">
        <w:t>нополизации вычислительных возможностей каким-либо одним процессом (субъектом до</w:t>
      </w:r>
      <w:r w:rsidRPr="001C56A4">
        <w:t>с</w:t>
      </w:r>
      <w:r w:rsidRPr="001C56A4">
        <w:t>тупа).</w:t>
      </w:r>
    </w:p>
    <w:p w:rsidR="00776B1D" w:rsidRPr="001C56A4" w:rsidRDefault="00776B1D" w:rsidP="00776B1D">
      <w:r w:rsidRPr="001C56A4">
        <w:t>Контур КДС должен иметь возможность реализовывать дискрецио</w:t>
      </w:r>
      <w:r w:rsidRPr="001C56A4">
        <w:t>н</w:t>
      </w:r>
      <w:r w:rsidRPr="001C56A4">
        <w:t xml:space="preserve">ный (мандатный – для наиболее критичных информационных ресурсов) </w:t>
      </w:r>
      <w:r w:rsidRPr="001C56A4">
        <w:lastRenderedPageBreak/>
        <w:t>принцип контроля доступа и основываться на использовании специализир</w:t>
      </w:r>
      <w:r w:rsidRPr="001C56A4">
        <w:t>о</w:t>
      </w:r>
      <w:r w:rsidRPr="001C56A4">
        <w:t>ванных СЗИ от НСД в совокупности со встроенными в ОС, СУБД, специал</w:t>
      </w:r>
      <w:r w:rsidRPr="001C56A4">
        <w:t>ь</w:t>
      </w:r>
      <w:r w:rsidRPr="001C56A4">
        <w:t>ное ПО сетевых узлов ПС декларированными функциями разграничения до</w:t>
      </w:r>
      <w:r w:rsidRPr="001C56A4">
        <w:t>с</w:t>
      </w:r>
      <w:r w:rsidRPr="001C56A4">
        <w:t>тупа (типовые настройки управляющей информации), в том числе настройки:</w:t>
      </w:r>
    </w:p>
    <w:p w:rsidR="00776B1D" w:rsidRPr="001C56A4" w:rsidRDefault="00776B1D" w:rsidP="00FE1E36">
      <w:pPr>
        <w:pStyle w:val="a"/>
      </w:pPr>
      <w:r w:rsidRPr="001C56A4">
        <w:t>средств идентификации и аутентификации пользователей;</w:t>
      </w:r>
    </w:p>
    <w:p w:rsidR="00776B1D" w:rsidRPr="001C56A4" w:rsidRDefault="00776B1D" w:rsidP="00FE1E36">
      <w:pPr>
        <w:pStyle w:val="a"/>
      </w:pPr>
      <w:r w:rsidRPr="001C56A4">
        <w:t>таблиц маршрутизации;</w:t>
      </w:r>
    </w:p>
    <w:p w:rsidR="00776B1D" w:rsidRPr="001C56A4" w:rsidRDefault="00776B1D" w:rsidP="00FE1E36">
      <w:pPr>
        <w:pStyle w:val="a"/>
      </w:pPr>
      <w:r w:rsidRPr="001C56A4">
        <w:t>таблиц полномочий пользователей;</w:t>
      </w:r>
    </w:p>
    <w:p w:rsidR="00776B1D" w:rsidRPr="001C56A4" w:rsidRDefault="00776B1D" w:rsidP="00FE1E36">
      <w:pPr>
        <w:pStyle w:val="a"/>
      </w:pPr>
      <w:r w:rsidRPr="001C56A4">
        <w:t>таблиц запрещения доступа по определённым портам;</w:t>
      </w:r>
    </w:p>
    <w:p w:rsidR="00776B1D" w:rsidRPr="001C56A4" w:rsidRDefault="00776B1D" w:rsidP="00FE1E36">
      <w:pPr>
        <w:pStyle w:val="a"/>
      </w:pPr>
      <w:r w:rsidRPr="001C56A4">
        <w:t>таблиц ограничения доступа по времени.</w:t>
      </w:r>
    </w:p>
    <w:p w:rsidR="00776B1D" w:rsidRPr="001C56A4" w:rsidRDefault="00776B1D" w:rsidP="00776B1D">
      <w:r w:rsidRPr="001C56A4">
        <w:t>Контур КДС должен позволять исполнять:</w:t>
      </w:r>
    </w:p>
    <w:p w:rsidR="00776B1D" w:rsidRPr="001C56A4" w:rsidRDefault="00776B1D" w:rsidP="00FE1E36">
      <w:pPr>
        <w:pStyle w:val="a"/>
      </w:pPr>
      <w:r w:rsidRPr="001C56A4">
        <w:t>назначение/удаление полномочий субъектам доступа;</w:t>
      </w:r>
    </w:p>
    <w:p w:rsidR="00776B1D" w:rsidRPr="001C56A4" w:rsidRDefault="00776B1D" w:rsidP="00FE1E36">
      <w:pPr>
        <w:pStyle w:val="a"/>
      </w:pPr>
      <w:r w:rsidRPr="001C56A4">
        <w:t>поддержку доступа по ролям:</w:t>
      </w:r>
    </w:p>
    <w:p w:rsidR="00776B1D" w:rsidRPr="001C56A4" w:rsidRDefault="00776B1D" w:rsidP="00FE1E36">
      <w:pPr>
        <w:pStyle w:val="2"/>
      </w:pPr>
      <w:r w:rsidRPr="001C56A4">
        <w:t>для роли пользователь АИС «Налог-3»;</w:t>
      </w:r>
    </w:p>
    <w:p w:rsidR="00776B1D" w:rsidRPr="001C56A4" w:rsidRDefault="00776B1D" w:rsidP="00FE1E36">
      <w:pPr>
        <w:pStyle w:val="2"/>
      </w:pPr>
      <w:r w:rsidRPr="001C56A4">
        <w:t>для роли администратор ОС АИС «Налог-3»;</w:t>
      </w:r>
    </w:p>
    <w:p w:rsidR="00776B1D" w:rsidRPr="001C56A4" w:rsidRDefault="00776B1D" w:rsidP="00FE1E36">
      <w:pPr>
        <w:pStyle w:val="2"/>
      </w:pPr>
      <w:r w:rsidRPr="001C56A4">
        <w:t>для роли администратор БД АИС «Налог-3»;</w:t>
      </w:r>
    </w:p>
    <w:p w:rsidR="00776B1D" w:rsidRPr="001C56A4" w:rsidRDefault="00776B1D" w:rsidP="00FE1E36">
      <w:pPr>
        <w:pStyle w:val="2"/>
      </w:pPr>
      <w:r w:rsidRPr="001C56A4">
        <w:t>для роли администратор безопасности;</w:t>
      </w:r>
    </w:p>
    <w:p w:rsidR="00776B1D" w:rsidRPr="001C56A4" w:rsidRDefault="00776B1D" w:rsidP="00FE1E36">
      <w:pPr>
        <w:pStyle w:val="2"/>
      </w:pPr>
      <w:r w:rsidRPr="001C56A4">
        <w:t>для ролей персонала технической поддержки АИС «Н</w:t>
      </w:r>
      <w:r w:rsidRPr="001C56A4">
        <w:t>а</w:t>
      </w:r>
      <w:r w:rsidRPr="001C56A4">
        <w:t>лог-3».</w:t>
      </w:r>
    </w:p>
    <w:p w:rsidR="00776B1D" w:rsidRPr="001C56A4" w:rsidRDefault="00776B1D" w:rsidP="00FE1E36">
      <w:pPr>
        <w:pStyle w:val="a"/>
      </w:pPr>
      <w:r w:rsidRPr="001C56A4">
        <w:t>поддержки доступа по привилегиям:</w:t>
      </w:r>
    </w:p>
    <w:p w:rsidR="00776B1D" w:rsidRPr="001C56A4" w:rsidRDefault="00776B1D" w:rsidP="00FE1E36">
      <w:pPr>
        <w:pStyle w:val="2"/>
      </w:pPr>
      <w:r w:rsidRPr="001C56A4">
        <w:t>для руководства объекта ФНС России;</w:t>
      </w:r>
    </w:p>
    <w:p w:rsidR="00776B1D" w:rsidRPr="001C56A4" w:rsidRDefault="00776B1D" w:rsidP="00FE1E36">
      <w:pPr>
        <w:pStyle w:val="2"/>
      </w:pPr>
      <w:r w:rsidRPr="001C56A4">
        <w:t>для администраторов безопасности;</w:t>
      </w:r>
    </w:p>
    <w:p w:rsidR="00776B1D" w:rsidRPr="001C56A4" w:rsidRDefault="00776B1D" w:rsidP="00FE1E36">
      <w:pPr>
        <w:pStyle w:val="2"/>
      </w:pPr>
      <w:r w:rsidRPr="001C56A4">
        <w:t>для пользователей закрытого сегмента АИС «Налог-3»/</w:t>
      </w:r>
    </w:p>
    <w:p w:rsidR="00776B1D" w:rsidRPr="001C56A4" w:rsidRDefault="00776B1D" w:rsidP="00FE1E36">
      <w:pPr>
        <w:pStyle w:val="a"/>
      </w:pPr>
      <w:r w:rsidRPr="001C56A4">
        <w:t>определения полномочий субъектов доступа;</w:t>
      </w:r>
    </w:p>
    <w:p w:rsidR="00776B1D" w:rsidRPr="001C56A4" w:rsidRDefault="00776B1D" w:rsidP="00FE1E36">
      <w:pPr>
        <w:pStyle w:val="a"/>
      </w:pPr>
      <w:r w:rsidRPr="001C56A4">
        <w:t>разграничение доступа субъектов к сервисам, ресурсам АИС «Налог-3» и к</w:t>
      </w:r>
      <w:r w:rsidRPr="001C56A4">
        <w:t>а</w:t>
      </w:r>
      <w:r w:rsidRPr="001C56A4">
        <w:t>налам связи:</w:t>
      </w:r>
    </w:p>
    <w:p w:rsidR="00776B1D" w:rsidRPr="001C56A4" w:rsidRDefault="00776B1D" w:rsidP="00FE1E36">
      <w:pPr>
        <w:pStyle w:val="2"/>
      </w:pPr>
      <w:r w:rsidRPr="001C56A4">
        <w:t>пользователей АИС «Налог-3» в соответствии с матрицей дост</w:t>
      </w:r>
      <w:r w:rsidRPr="001C56A4">
        <w:t>у</w:t>
      </w:r>
      <w:r w:rsidRPr="001C56A4">
        <w:t>па установленным сегментам;</w:t>
      </w:r>
    </w:p>
    <w:p w:rsidR="00776B1D" w:rsidRPr="001C56A4" w:rsidRDefault="00776B1D" w:rsidP="00FE1E36">
      <w:pPr>
        <w:pStyle w:val="2"/>
      </w:pPr>
      <w:r w:rsidRPr="001C56A4">
        <w:lastRenderedPageBreak/>
        <w:t>пользователей АИС «Налог-3» в соответствии с устано</w:t>
      </w:r>
      <w:r w:rsidRPr="001C56A4">
        <w:t>в</w:t>
      </w:r>
      <w:r w:rsidRPr="001C56A4">
        <w:t>ленным временем дост</w:t>
      </w:r>
      <w:r w:rsidRPr="001C56A4">
        <w:t>у</w:t>
      </w:r>
      <w:r w:rsidRPr="001C56A4">
        <w:t>па;</w:t>
      </w:r>
    </w:p>
    <w:p w:rsidR="00776B1D" w:rsidRPr="001C56A4" w:rsidRDefault="00776B1D" w:rsidP="00FE1E36">
      <w:pPr>
        <w:pStyle w:val="2"/>
      </w:pPr>
      <w:r w:rsidRPr="001C56A4">
        <w:t>администраторов безопасности и администраторов АИС «Налог-3» в соответствии с установленными р</w:t>
      </w:r>
      <w:r w:rsidRPr="001C56A4">
        <w:t>о</w:t>
      </w:r>
      <w:r w:rsidRPr="001C56A4">
        <w:t>лям.</w:t>
      </w:r>
    </w:p>
    <w:p w:rsidR="00776B1D" w:rsidRPr="001C56A4" w:rsidRDefault="00776B1D" w:rsidP="00FE1E36">
      <w:pPr>
        <w:pStyle w:val="a"/>
      </w:pPr>
      <w:r w:rsidRPr="001C56A4">
        <w:t>контроль доступа субъектов к информационным ресурсам и пр</w:t>
      </w:r>
      <w:r w:rsidRPr="001C56A4">
        <w:t>о</w:t>
      </w:r>
      <w:r w:rsidRPr="001C56A4">
        <w:t>цессам, в том числе:</w:t>
      </w:r>
    </w:p>
    <w:p w:rsidR="00776B1D" w:rsidRPr="001C56A4" w:rsidRDefault="00776B1D" w:rsidP="00FE1E36">
      <w:pPr>
        <w:pStyle w:val="2"/>
      </w:pPr>
      <w:r w:rsidRPr="001C56A4">
        <w:t>сопоставления любого события безопасности с идент</w:t>
      </w:r>
      <w:r w:rsidRPr="001C56A4">
        <w:t>и</w:t>
      </w:r>
      <w:r w:rsidRPr="001C56A4">
        <w:t>фикатором субъекта дост</w:t>
      </w:r>
      <w:r w:rsidRPr="001C56A4">
        <w:t>у</w:t>
      </w:r>
      <w:r w:rsidRPr="001C56A4">
        <w:t>па;</w:t>
      </w:r>
    </w:p>
    <w:p w:rsidR="00776B1D" w:rsidRPr="001C56A4" w:rsidRDefault="00776B1D" w:rsidP="00FE1E36">
      <w:pPr>
        <w:pStyle w:val="2"/>
      </w:pPr>
      <w:r w:rsidRPr="001C56A4">
        <w:t>сравнения полномочий субъекта с установленными пр</w:t>
      </w:r>
      <w:r w:rsidRPr="001C56A4">
        <w:t>а</w:t>
      </w:r>
      <w:r w:rsidRPr="001C56A4">
        <w:t>вилами (политикой) до</w:t>
      </w:r>
      <w:r w:rsidRPr="001C56A4">
        <w:t>с</w:t>
      </w:r>
      <w:r w:rsidRPr="001C56A4">
        <w:t>тупа;</w:t>
      </w:r>
    </w:p>
    <w:p w:rsidR="00776B1D" w:rsidRPr="001C56A4" w:rsidRDefault="00776B1D" w:rsidP="00FE1E36">
      <w:pPr>
        <w:pStyle w:val="2"/>
      </w:pPr>
      <w:r w:rsidRPr="001C56A4">
        <w:t>определения истечения срока действия срока действия полномочий пользоват</w:t>
      </w:r>
      <w:r w:rsidRPr="001C56A4">
        <w:t>е</w:t>
      </w:r>
      <w:r w:rsidRPr="001C56A4">
        <w:t>лей АИС «Налог-3»;</w:t>
      </w:r>
    </w:p>
    <w:p w:rsidR="00776B1D" w:rsidRPr="001C56A4" w:rsidRDefault="00776B1D" w:rsidP="00FE1E36">
      <w:pPr>
        <w:pStyle w:val="2"/>
      </w:pPr>
      <w:r w:rsidRPr="001C56A4">
        <w:t>определения истечения срока действия данных аутент</w:t>
      </w:r>
      <w:r w:rsidRPr="001C56A4">
        <w:t>и</w:t>
      </w:r>
      <w:r w:rsidRPr="001C56A4">
        <w:t>фикации.</w:t>
      </w:r>
    </w:p>
    <w:p w:rsidR="00776B1D" w:rsidRPr="001C56A4" w:rsidRDefault="00776B1D" w:rsidP="00FE1E36">
      <w:pPr>
        <w:pStyle w:val="a"/>
      </w:pPr>
      <w:r w:rsidRPr="001C56A4">
        <w:t>блокирование (запрет):</w:t>
      </w:r>
    </w:p>
    <w:p w:rsidR="00776B1D" w:rsidRPr="001C56A4" w:rsidRDefault="00776B1D" w:rsidP="00FE1E36">
      <w:pPr>
        <w:pStyle w:val="2"/>
      </w:pPr>
      <w:r w:rsidRPr="001C56A4">
        <w:t>доступа субъектов к объектам в случае несоответствия его по</w:t>
      </w:r>
      <w:r w:rsidRPr="001C56A4">
        <w:t>л</w:t>
      </w:r>
      <w:r w:rsidRPr="001C56A4">
        <w:t>номочий;</w:t>
      </w:r>
    </w:p>
    <w:p w:rsidR="00776B1D" w:rsidRPr="001C56A4" w:rsidRDefault="00776B1D" w:rsidP="00FE1E36">
      <w:pPr>
        <w:pStyle w:val="2"/>
      </w:pPr>
      <w:r w:rsidRPr="001C56A4">
        <w:t>возможности использования различных ОС на одной платформе;</w:t>
      </w:r>
    </w:p>
    <w:p w:rsidR="00776B1D" w:rsidRPr="001C56A4" w:rsidRDefault="00776B1D" w:rsidP="00FE1E36">
      <w:pPr>
        <w:pStyle w:val="2"/>
      </w:pPr>
      <w:r w:rsidRPr="001C56A4">
        <w:t>гостевых входов (учетных записей типа «guest») на се</w:t>
      </w:r>
      <w:r w:rsidRPr="001C56A4">
        <w:t>р</w:t>
      </w:r>
      <w:r w:rsidRPr="001C56A4">
        <w:t>верах всех типов;</w:t>
      </w:r>
    </w:p>
    <w:p w:rsidR="00776B1D" w:rsidRPr="001C56A4" w:rsidRDefault="00776B1D" w:rsidP="00FE1E36">
      <w:pPr>
        <w:pStyle w:val="2"/>
      </w:pPr>
      <w:r w:rsidRPr="001C56A4">
        <w:t>доступа извне к неиспользуемым портам;</w:t>
      </w:r>
    </w:p>
    <w:p w:rsidR="00776B1D" w:rsidRPr="001C56A4" w:rsidRDefault="00776B1D" w:rsidP="00FE1E36">
      <w:pPr>
        <w:pStyle w:val="2"/>
      </w:pPr>
      <w:r w:rsidRPr="001C56A4">
        <w:t>несанкционированного использования внешних накоп</w:t>
      </w:r>
      <w:r w:rsidRPr="001C56A4">
        <w:t>и</w:t>
      </w:r>
      <w:r w:rsidRPr="001C56A4">
        <w:t>телей;</w:t>
      </w:r>
    </w:p>
    <w:p w:rsidR="00776B1D" w:rsidRPr="001C56A4" w:rsidRDefault="00776B1D" w:rsidP="00FE1E36">
      <w:pPr>
        <w:pStyle w:val="2"/>
      </w:pPr>
      <w:r w:rsidRPr="001C56A4">
        <w:t>несанкционированной загрузки ОС с внешних дисков</w:t>
      </w:r>
      <w:r w:rsidRPr="001C56A4">
        <w:t>о</w:t>
      </w:r>
      <w:r w:rsidRPr="001C56A4">
        <w:t>дов (FDD, CD);</w:t>
      </w:r>
    </w:p>
    <w:p w:rsidR="00776B1D" w:rsidRPr="001C56A4" w:rsidRDefault="00776B1D" w:rsidP="00FE1E36">
      <w:pPr>
        <w:pStyle w:val="2"/>
      </w:pPr>
      <w:r w:rsidRPr="001C56A4">
        <w:t>несанкционированного использования сервисов ПО, в</w:t>
      </w:r>
      <w:r w:rsidRPr="001C56A4">
        <w:t>е</w:t>
      </w:r>
      <w:r w:rsidRPr="001C56A4">
        <w:t>дущих мониторинг АИС «Налог-3»;</w:t>
      </w:r>
    </w:p>
    <w:p w:rsidR="00776B1D" w:rsidRPr="001C56A4" w:rsidRDefault="00776B1D" w:rsidP="00FE1E36">
      <w:pPr>
        <w:pStyle w:val="2"/>
      </w:pPr>
      <w:r w:rsidRPr="001C56A4">
        <w:t>возможности несанкционированного изменения параме</w:t>
      </w:r>
      <w:r w:rsidRPr="001C56A4">
        <w:t>т</w:t>
      </w:r>
      <w:r w:rsidRPr="001C56A4">
        <w:t>ров пр</w:t>
      </w:r>
      <w:r w:rsidRPr="001C56A4">
        <w:t>о</w:t>
      </w:r>
      <w:r w:rsidRPr="001C56A4">
        <w:t>граммно-аппаратных СЗИ;</w:t>
      </w:r>
    </w:p>
    <w:p w:rsidR="00776B1D" w:rsidRPr="001C56A4" w:rsidRDefault="00776B1D" w:rsidP="00FE1E36">
      <w:pPr>
        <w:pStyle w:val="a"/>
      </w:pPr>
      <w:r w:rsidRPr="001C56A4">
        <w:t>ограничение числа пользователей с правом доступа к си</w:t>
      </w:r>
      <w:r w:rsidRPr="001C56A4">
        <w:t>с</w:t>
      </w:r>
      <w:r w:rsidRPr="001C56A4">
        <w:t>темному ре</w:t>
      </w:r>
      <w:r w:rsidRPr="001C56A4">
        <w:t>е</w:t>
      </w:r>
      <w:r w:rsidRPr="001C56A4">
        <w:t>стру;</w:t>
      </w:r>
    </w:p>
    <w:p w:rsidR="00776B1D" w:rsidRPr="001C56A4" w:rsidRDefault="00776B1D" w:rsidP="00FE1E36">
      <w:pPr>
        <w:pStyle w:val="a"/>
      </w:pPr>
      <w:r w:rsidRPr="001C56A4">
        <w:lastRenderedPageBreak/>
        <w:t>регистрации всех значимых для безопасности событий для перед</w:t>
      </w:r>
      <w:r w:rsidRPr="001C56A4">
        <w:t>а</w:t>
      </w:r>
      <w:r w:rsidRPr="001C56A4">
        <w:t>чи в РАС.</w:t>
      </w:r>
    </w:p>
    <w:p w:rsidR="00776B1D" w:rsidRPr="001C56A4" w:rsidRDefault="00776B1D" w:rsidP="00776B1D">
      <w:r w:rsidRPr="001C56A4">
        <w:t>Контур КДС должен обеспечивать назначение каждому субъекту до</w:t>
      </w:r>
      <w:r w:rsidRPr="001C56A4">
        <w:t>с</w:t>
      </w:r>
      <w:r w:rsidRPr="001C56A4">
        <w:t>тупа (пользователю, администратору, процессу) явное и недвусмысленное перечисление допустимых типов санкционированного доступа (читать, п</w:t>
      </w:r>
      <w:r w:rsidRPr="001C56A4">
        <w:t>и</w:t>
      </w:r>
      <w:r w:rsidRPr="001C56A4">
        <w:t>сать, модифицировать и т.д.) к каждому объекту. Решение о доступе должно приниматься только при одновременном санкционировании разрешения ди</w:t>
      </w:r>
      <w:r w:rsidRPr="001C56A4">
        <w:t>с</w:t>
      </w:r>
      <w:r w:rsidRPr="001C56A4">
        <w:t>креционными и мандатными правилами разграничения доступа.</w:t>
      </w:r>
    </w:p>
    <w:p w:rsidR="00776B1D" w:rsidRPr="001C56A4" w:rsidRDefault="00776B1D" w:rsidP="00776B1D">
      <w:r w:rsidRPr="001C56A4">
        <w:t>Контур КДС должен обеспечивать назначения права модификации конфиг</w:t>
      </w:r>
      <w:r w:rsidRPr="001C56A4">
        <w:t>у</w:t>
      </w:r>
      <w:r w:rsidRPr="001C56A4">
        <w:t>рации ПО, используемого в АИС «Налог-3» только администратору ОС или администратору СУБД по предназначению, с обязательным уведо</w:t>
      </w:r>
      <w:r w:rsidRPr="001C56A4">
        <w:t>м</w:t>
      </w:r>
      <w:r w:rsidRPr="001C56A4">
        <w:t>лением администр</w:t>
      </w:r>
      <w:r w:rsidRPr="001C56A4">
        <w:t>а</w:t>
      </w:r>
      <w:r w:rsidRPr="001C56A4">
        <w:t xml:space="preserve">тора безопасности. </w:t>
      </w:r>
    </w:p>
    <w:p w:rsidR="00776B1D" w:rsidRPr="001C56A4" w:rsidRDefault="00776B1D" w:rsidP="00776B1D">
      <w:r w:rsidRPr="001C56A4">
        <w:t>Контур КДС должен запрещать запуск пользователем АИС «Налог-3» прои</w:t>
      </w:r>
      <w:r w:rsidRPr="001C56A4">
        <w:t>з</w:t>
      </w:r>
      <w:r w:rsidRPr="001C56A4">
        <w:t>вольных программ, не включенных в состав ПО для АИС «Налог-3».</w:t>
      </w:r>
    </w:p>
    <w:p w:rsidR="00776B1D" w:rsidRPr="001C56A4" w:rsidRDefault="00776B1D" w:rsidP="00776B1D">
      <w:pPr>
        <w:pStyle w:val="4"/>
      </w:pPr>
      <w:bookmarkStart w:id="102" w:name="_Toc270421316"/>
      <w:bookmarkStart w:id="103" w:name="_Toc278283925"/>
      <w:bookmarkStart w:id="104" w:name="_Toc285018271"/>
      <w:r w:rsidRPr="001C56A4">
        <w:t>Контур защиты потоков информации (ЗПИ)</w:t>
      </w:r>
      <w:bookmarkEnd w:id="102"/>
      <w:bookmarkEnd w:id="103"/>
      <w:bookmarkEnd w:id="104"/>
    </w:p>
    <w:p w:rsidR="00776B1D" w:rsidRPr="001C56A4" w:rsidRDefault="00776B1D" w:rsidP="00776B1D">
      <w:r w:rsidRPr="001C56A4">
        <w:t>Контур предназначен для создания доверенных каналов связи между стру</w:t>
      </w:r>
      <w:r w:rsidRPr="001C56A4">
        <w:t>к</w:t>
      </w:r>
      <w:r w:rsidRPr="001C56A4">
        <w:t>турными элементами АИС «Налог-3», а также между АИС «Налог-3» и другими взаимодействующими информационными системами других в</w:t>
      </w:r>
      <w:r w:rsidRPr="001C56A4">
        <w:t>е</w:t>
      </w:r>
      <w:r w:rsidRPr="001C56A4">
        <w:t>домств и объединяет средства, реализующие криптографические преобраз</w:t>
      </w:r>
      <w:r w:rsidRPr="001C56A4">
        <w:t>о</w:t>
      </w:r>
      <w:r w:rsidRPr="001C56A4">
        <w:t>вания данных (СКЗИ), средства подтверждения подлинности (целостности) информации (ЭЦП), средства создания виртуальных защищенных каналов (VPN-технологии). Контур взаимодействует с КДС, РАС, УИБ.</w:t>
      </w:r>
    </w:p>
    <w:p w:rsidR="00776B1D" w:rsidRPr="001C56A4" w:rsidRDefault="00776B1D" w:rsidP="00776B1D">
      <w:r w:rsidRPr="001C56A4">
        <w:t>При построении контура ЗПИ необходимо учитывать, что входящие в него элементы должны реализовывать функции безопасности, предусмо</w:t>
      </w:r>
      <w:r w:rsidRPr="001C56A4">
        <w:t>т</w:t>
      </w:r>
      <w:r w:rsidRPr="001C56A4">
        <w:t xml:space="preserve">ренные техническим требованиями Политики </w:t>
      </w:r>
      <w:r w:rsidR="00D96D05" w:rsidRPr="001C56A4">
        <w:t>безопасности информации</w:t>
      </w:r>
      <w:r w:rsidRPr="001C56A4">
        <w:t xml:space="preserve"> ФНС России или аналогичными требованиями</w:t>
      </w:r>
      <w:r w:rsidRPr="001C56A4">
        <w:footnoteReference w:id="7"/>
      </w:r>
      <w:r w:rsidRPr="001C56A4">
        <w:t xml:space="preserve"> в объеме, необходимом для обеспечения требуемого уровня защищенности АИС «Налог-3». </w:t>
      </w:r>
    </w:p>
    <w:p w:rsidR="00776B1D" w:rsidRPr="001C56A4" w:rsidRDefault="00776B1D" w:rsidP="00776B1D">
      <w:r w:rsidRPr="001C56A4">
        <w:t>Как правило (но не ограничиваясь), элементы контура должны обесп</w:t>
      </w:r>
      <w:r w:rsidRPr="001C56A4">
        <w:t>е</w:t>
      </w:r>
      <w:r w:rsidRPr="001C56A4">
        <w:t>чить:</w:t>
      </w:r>
    </w:p>
    <w:p w:rsidR="00776B1D" w:rsidRPr="001C56A4" w:rsidRDefault="00776B1D" w:rsidP="00FE1E36">
      <w:pPr>
        <w:pStyle w:val="a"/>
      </w:pPr>
      <w:r w:rsidRPr="001C56A4">
        <w:t>организацию защищенных соединений (VPN каналов) ме</w:t>
      </w:r>
      <w:r w:rsidRPr="001C56A4">
        <w:t>ж</w:t>
      </w:r>
      <w:r w:rsidRPr="001C56A4">
        <w:t xml:space="preserve">ду точками информационного взаимодействия ФНС России и, при необходимости, с пользователями, получающими </w:t>
      </w:r>
      <w:r w:rsidRPr="001C56A4">
        <w:lastRenderedPageBreak/>
        <w:t>г</w:t>
      </w:r>
      <w:r w:rsidRPr="001C56A4">
        <w:t>о</w:t>
      </w:r>
      <w:r w:rsidRPr="001C56A4">
        <w:t>сударственные у</w:t>
      </w:r>
      <w:r w:rsidRPr="001C56A4">
        <w:t>с</w:t>
      </w:r>
      <w:r w:rsidRPr="001C56A4">
        <w:t>луги;</w:t>
      </w:r>
    </w:p>
    <w:p w:rsidR="00776B1D" w:rsidRPr="001C56A4" w:rsidRDefault="00776B1D" w:rsidP="00FE1E36">
      <w:pPr>
        <w:pStyle w:val="a"/>
      </w:pPr>
      <w:r w:rsidRPr="001C56A4">
        <w:t>защиту от несанкционированного доступа к информации, передаваемой по внешним открытым каналам при осущес</w:t>
      </w:r>
      <w:r w:rsidRPr="001C56A4">
        <w:t>т</w:t>
      </w:r>
      <w:r w:rsidRPr="001C56A4">
        <w:t>влении межведомственного взаимодействия и оказании г</w:t>
      </w:r>
      <w:r w:rsidRPr="001C56A4">
        <w:t>о</w:t>
      </w:r>
      <w:r w:rsidRPr="001C56A4">
        <w:t>сударственных услуг, а также по каналам внутри АИС «Н</w:t>
      </w:r>
      <w:r w:rsidRPr="001C56A4">
        <w:t>а</w:t>
      </w:r>
      <w:r w:rsidRPr="001C56A4">
        <w:t>лог-3»;</w:t>
      </w:r>
    </w:p>
    <w:p w:rsidR="00776B1D" w:rsidRPr="001C56A4" w:rsidRDefault="00776B1D" w:rsidP="00FE1E36">
      <w:pPr>
        <w:pStyle w:val="a"/>
      </w:pPr>
      <w:r w:rsidRPr="001C56A4">
        <w:t>управление потоками информации на основе меток конф</w:t>
      </w:r>
      <w:r w:rsidRPr="001C56A4">
        <w:t>и</w:t>
      </w:r>
      <w:r w:rsidRPr="001C56A4">
        <w:t>денциальности (манда</w:t>
      </w:r>
      <w:r w:rsidRPr="001C56A4">
        <w:t>т</w:t>
      </w:r>
      <w:r w:rsidRPr="001C56A4">
        <w:t>ный принцип);</w:t>
      </w:r>
    </w:p>
    <w:p w:rsidR="00776B1D" w:rsidRPr="001C56A4" w:rsidRDefault="00776B1D" w:rsidP="00FE1E36">
      <w:pPr>
        <w:pStyle w:val="a"/>
      </w:pPr>
      <w:r w:rsidRPr="001C56A4">
        <w:t>возможность реализации криптографических алгоритмов, рекоменд</w:t>
      </w:r>
      <w:r w:rsidRPr="001C56A4">
        <w:t>о</w:t>
      </w:r>
      <w:r w:rsidRPr="001C56A4">
        <w:t>ванных уполномоченным федеральным органом исполнительной власти (определенных государственными стандартами) или разработанных (согласованных) уполн</w:t>
      </w:r>
      <w:r w:rsidRPr="001C56A4">
        <w:t>о</w:t>
      </w:r>
      <w:r w:rsidRPr="001C56A4">
        <w:t>моченным федеральным органом исполнительной власти;</w:t>
      </w:r>
    </w:p>
    <w:p w:rsidR="00776B1D" w:rsidRPr="001C56A4" w:rsidRDefault="00776B1D" w:rsidP="00FE1E36">
      <w:pPr>
        <w:pStyle w:val="a"/>
      </w:pPr>
      <w:r w:rsidRPr="001C56A4">
        <w:t>криптографическое преобразование защищаемой информ</w:t>
      </w:r>
      <w:r w:rsidRPr="001C56A4">
        <w:t>а</w:t>
      </w:r>
      <w:r w:rsidRPr="001C56A4">
        <w:t>ции в процессе межведомственного информационного о</w:t>
      </w:r>
      <w:r w:rsidRPr="001C56A4">
        <w:t>б</w:t>
      </w:r>
      <w:r w:rsidRPr="001C56A4">
        <w:t>мена, подтверждение подлинности передаваемой информ</w:t>
      </w:r>
      <w:r w:rsidRPr="001C56A4">
        <w:t>а</w:t>
      </w:r>
      <w:r w:rsidRPr="001C56A4">
        <w:t>ции;</w:t>
      </w:r>
    </w:p>
    <w:p w:rsidR="00776B1D" w:rsidRPr="001C56A4" w:rsidRDefault="00776B1D" w:rsidP="00FE1E36">
      <w:pPr>
        <w:pStyle w:val="a"/>
      </w:pPr>
      <w:r w:rsidRPr="001C56A4">
        <w:t>своевременную доставку пользователям информационной системы актуальной служебно-технологической информ</w:t>
      </w:r>
      <w:r w:rsidRPr="001C56A4">
        <w:t>а</w:t>
      </w:r>
      <w:r w:rsidRPr="001C56A4">
        <w:t>ции (пароли, ключи, цифровые сертификаты ЭЦП), необх</w:t>
      </w:r>
      <w:r w:rsidRPr="001C56A4">
        <w:t>о</w:t>
      </w:r>
      <w:r w:rsidRPr="001C56A4">
        <w:t>димой для исполнения функций и оказания (получения) г</w:t>
      </w:r>
      <w:r w:rsidRPr="001C56A4">
        <w:t>о</w:t>
      </w:r>
      <w:r w:rsidRPr="001C56A4">
        <w:t>сударственных услуг;</w:t>
      </w:r>
    </w:p>
    <w:p w:rsidR="00776B1D" w:rsidRPr="001C56A4" w:rsidRDefault="00776B1D" w:rsidP="00FE1E36">
      <w:pPr>
        <w:pStyle w:val="a"/>
      </w:pPr>
      <w:r w:rsidRPr="001C56A4">
        <w:t>формирование и поддержку полного жизненного цикла цифровых ключей и цифровых сертификатов (генерация, отзыв, распределение, проверка, подтверждение), испол</w:t>
      </w:r>
      <w:r w:rsidRPr="001C56A4">
        <w:t>ь</w:t>
      </w:r>
      <w:r w:rsidRPr="001C56A4">
        <w:t>зуемых для аутентификации пользователей при исполнении государственных функций и оказании (получении) госуда</w:t>
      </w:r>
      <w:r w:rsidRPr="001C56A4">
        <w:t>р</w:t>
      </w:r>
      <w:r w:rsidRPr="001C56A4">
        <w:t>ственных услуг.</w:t>
      </w:r>
    </w:p>
    <w:p w:rsidR="00776B1D" w:rsidRPr="001C56A4" w:rsidRDefault="00776B1D" w:rsidP="00776B1D">
      <w:r w:rsidRPr="001C56A4">
        <w:t>Контур ЗПИ должен позволять исполнять:</w:t>
      </w:r>
    </w:p>
    <w:p w:rsidR="00776B1D" w:rsidRPr="001C56A4" w:rsidRDefault="00776B1D" w:rsidP="00FE1E36">
      <w:pPr>
        <w:pStyle w:val="a"/>
      </w:pPr>
      <w:r w:rsidRPr="001C56A4">
        <w:t xml:space="preserve">фильтрацию: </w:t>
      </w:r>
    </w:p>
    <w:p w:rsidR="00776B1D" w:rsidRPr="001C56A4" w:rsidRDefault="00776B1D" w:rsidP="00FE1E36">
      <w:pPr>
        <w:pStyle w:val="2"/>
      </w:pPr>
      <w:r w:rsidRPr="001C56A4">
        <w:t>входящего/исходящего потока данных по сетевым адр</w:t>
      </w:r>
      <w:r w:rsidRPr="001C56A4">
        <w:t>е</w:t>
      </w:r>
      <w:r w:rsidRPr="001C56A4">
        <w:t>сам;</w:t>
      </w:r>
    </w:p>
    <w:p w:rsidR="00776B1D" w:rsidRPr="001C56A4" w:rsidRDefault="00776B1D" w:rsidP="00FE1E36">
      <w:pPr>
        <w:pStyle w:val="2"/>
      </w:pPr>
      <w:r w:rsidRPr="001C56A4">
        <w:t xml:space="preserve">по со спискам контроля доступа ACL;  </w:t>
      </w:r>
    </w:p>
    <w:p w:rsidR="00776B1D" w:rsidRPr="001C56A4" w:rsidRDefault="00776B1D" w:rsidP="00FE1E36">
      <w:pPr>
        <w:pStyle w:val="2"/>
      </w:pPr>
      <w:r w:rsidRPr="001C56A4">
        <w:t>каждого пакета на основе сетевых адресов отправителя и получателя (эквив</w:t>
      </w:r>
      <w:r w:rsidRPr="001C56A4">
        <w:t>а</w:t>
      </w:r>
      <w:r w:rsidRPr="001C56A4">
        <w:t>лентных атрибутов);</w:t>
      </w:r>
    </w:p>
    <w:p w:rsidR="00776B1D" w:rsidRPr="001C56A4" w:rsidRDefault="00776B1D" w:rsidP="00FE1E36">
      <w:pPr>
        <w:pStyle w:val="2"/>
      </w:pPr>
      <w:r w:rsidRPr="001C56A4">
        <w:lastRenderedPageBreak/>
        <w:t>пакетов служебных протоколов, используемых для диа</w:t>
      </w:r>
      <w:r w:rsidRPr="001C56A4">
        <w:t>г</w:t>
      </w:r>
      <w:r w:rsidRPr="001C56A4">
        <w:t>ностики и управления сетевыми узлами АИС «Налог-3»;</w:t>
      </w:r>
    </w:p>
    <w:p w:rsidR="00776B1D" w:rsidRPr="001C56A4" w:rsidRDefault="00776B1D" w:rsidP="00FE1E36">
      <w:pPr>
        <w:pStyle w:val="2"/>
      </w:pPr>
      <w:r w:rsidRPr="001C56A4">
        <w:t>сетевых пакетов по любым значимым полям;</w:t>
      </w:r>
    </w:p>
    <w:p w:rsidR="00776B1D" w:rsidRPr="001C56A4" w:rsidRDefault="00776B1D" w:rsidP="00FE1E36">
      <w:pPr>
        <w:pStyle w:val="2"/>
      </w:pPr>
      <w:r w:rsidRPr="001C56A4">
        <w:t xml:space="preserve">почтовых сообщений (SMTP-фильтрация). </w:t>
      </w:r>
    </w:p>
    <w:p w:rsidR="00776B1D" w:rsidRPr="001C56A4" w:rsidRDefault="00776B1D" w:rsidP="00FE1E36">
      <w:pPr>
        <w:pStyle w:val="a"/>
      </w:pPr>
      <w:r w:rsidRPr="001C56A4">
        <w:t>криптографические преобразования:</w:t>
      </w:r>
    </w:p>
    <w:p w:rsidR="00776B1D" w:rsidRPr="001C56A4" w:rsidRDefault="00776B1D" w:rsidP="00FE1E36">
      <w:pPr>
        <w:pStyle w:val="2"/>
      </w:pPr>
      <w:r w:rsidRPr="001C56A4">
        <w:t>входящего в АИС «Налог-3» (исходящего из АИС «Н</w:t>
      </w:r>
      <w:r w:rsidRPr="001C56A4">
        <w:t>а</w:t>
      </w:r>
      <w:r w:rsidRPr="001C56A4">
        <w:t>лог-3») потока данных (защищаемой информ</w:t>
      </w:r>
      <w:r w:rsidRPr="001C56A4">
        <w:t>а</w:t>
      </w:r>
      <w:r w:rsidRPr="001C56A4">
        <w:t>ции);</w:t>
      </w:r>
    </w:p>
    <w:p w:rsidR="00776B1D" w:rsidRPr="001C56A4" w:rsidRDefault="00776B1D" w:rsidP="00FE1E36">
      <w:pPr>
        <w:pStyle w:val="2"/>
      </w:pPr>
      <w:r w:rsidRPr="001C56A4">
        <w:t>входящего в сегмент АИС «Налог-3» (исходящего из се</w:t>
      </w:r>
      <w:r w:rsidRPr="001C56A4">
        <w:t>г</w:t>
      </w:r>
      <w:r w:rsidRPr="001C56A4">
        <w:t>мента АИС «Налог-3») потока данных (защищаемой и</w:t>
      </w:r>
      <w:r w:rsidRPr="001C56A4">
        <w:t>н</w:t>
      </w:r>
      <w:r w:rsidRPr="001C56A4">
        <w:t>формации);</w:t>
      </w:r>
    </w:p>
    <w:p w:rsidR="00776B1D" w:rsidRPr="001C56A4" w:rsidRDefault="00776B1D" w:rsidP="00FE1E36">
      <w:pPr>
        <w:pStyle w:val="2"/>
      </w:pPr>
      <w:r w:rsidRPr="001C56A4">
        <w:t>защищаемой информации в федеральном хранилище данных;</w:t>
      </w:r>
    </w:p>
    <w:p w:rsidR="00776B1D" w:rsidRPr="001C56A4" w:rsidRDefault="00776B1D" w:rsidP="00FE1E36">
      <w:pPr>
        <w:pStyle w:val="2"/>
      </w:pPr>
      <w:r w:rsidRPr="001C56A4">
        <w:t>защищаемой информации, хранимой на отторгаемых н</w:t>
      </w:r>
      <w:r w:rsidRPr="001C56A4">
        <w:t>о</w:t>
      </w:r>
      <w:r w:rsidRPr="001C56A4">
        <w:t>сителях;</w:t>
      </w:r>
    </w:p>
    <w:p w:rsidR="00776B1D" w:rsidRPr="001C56A4" w:rsidRDefault="00776B1D" w:rsidP="00FE1E36">
      <w:pPr>
        <w:pStyle w:val="2"/>
      </w:pPr>
      <w:r w:rsidRPr="001C56A4">
        <w:t>защищаемой информации, хранимой на мобильных АРМ;</w:t>
      </w:r>
    </w:p>
    <w:p w:rsidR="00776B1D" w:rsidRPr="001C56A4" w:rsidRDefault="00776B1D" w:rsidP="00FE1E36">
      <w:pPr>
        <w:pStyle w:val="2"/>
      </w:pPr>
      <w:r w:rsidRPr="001C56A4">
        <w:t>принудительной очистки областей внешней памяти, с</w:t>
      </w:r>
      <w:r w:rsidRPr="001C56A4">
        <w:t>о</w:t>
      </w:r>
      <w:r w:rsidRPr="001C56A4">
        <w:t>держащих ранее незаши</w:t>
      </w:r>
      <w:r w:rsidRPr="001C56A4">
        <w:t>ф</w:t>
      </w:r>
      <w:r w:rsidRPr="001C56A4">
        <w:t>рованную информацию;</w:t>
      </w:r>
    </w:p>
    <w:p w:rsidR="00776B1D" w:rsidRPr="001C56A4" w:rsidRDefault="00776B1D" w:rsidP="00FE1E36">
      <w:pPr>
        <w:pStyle w:val="a"/>
      </w:pPr>
      <w:r w:rsidRPr="001C56A4">
        <w:t>запрет передачи (приема) сообщений в случае:</w:t>
      </w:r>
    </w:p>
    <w:p w:rsidR="00776B1D" w:rsidRPr="001C56A4" w:rsidRDefault="00776B1D" w:rsidP="00FE1E36">
      <w:pPr>
        <w:pStyle w:val="2"/>
      </w:pPr>
      <w:r w:rsidRPr="001C56A4">
        <w:t>нарушения субъектом установленных правил безопасн</w:t>
      </w:r>
      <w:r w:rsidRPr="001C56A4">
        <w:t>о</w:t>
      </w:r>
      <w:r w:rsidRPr="001C56A4">
        <w:t>сти;</w:t>
      </w:r>
    </w:p>
    <w:p w:rsidR="00776B1D" w:rsidRPr="001C56A4" w:rsidRDefault="00776B1D" w:rsidP="00FE1E36">
      <w:pPr>
        <w:pStyle w:val="2"/>
      </w:pPr>
      <w:r w:rsidRPr="001C56A4">
        <w:t>отрицательного результата аутентификации субъекта;</w:t>
      </w:r>
    </w:p>
    <w:p w:rsidR="00776B1D" w:rsidRPr="001C56A4" w:rsidRDefault="00776B1D" w:rsidP="00FE1E36">
      <w:pPr>
        <w:pStyle w:val="2"/>
      </w:pPr>
      <w:r w:rsidRPr="001C56A4">
        <w:t>отрицательного результата фильтрации.</w:t>
      </w:r>
    </w:p>
    <w:p w:rsidR="00776B1D" w:rsidRPr="001C56A4" w:rsidRDefault="00776B1D" w:rsidP="00FE1E36">
      <w:pPr>
        <w:pStyle w:val="a"/>
      </w:pPr>
      <w:r w:rsidRPr="001C56A4">
        <w:t>подтверждение подлинности (целостности) сообщений;</w:t>
      </w:r>
    </w:p>
    <w:p w:rsidR="00776B1D" w:rsidRPr="001C56A4" w:rsidRDefault="00776B1D" w:rsidP="00FE1E36">
      <w:pPr>
        <w:pStyle w:val="a"/>
      </w:pPr>
      <w:r w:rsidRPr="001C56A4">
        <w:t>формирование виртуальных защищенных каналов (VPN-технологии);</w:t>
      </w:r>
    </w:p>
    <w:p w:rsidR="00776B1D" w:rsidRPr="001C56A4" w:rsidRDefault="00776B1D" w:rsidP="00FE1E36">
      <w:pPr>
        <w:pStyle w:val="a"/>
      </w:pPr>
      <w:r w:rsidRPr="001C56A4">
        <w:t>формирование виртуальных локальных сетей (VLAN);</w:t>
      </w:r>
    </w:p>
    <w:p w:rsidR="00776B1D" w:rsidRPr="001C56A4" w:rsidRDefault="00776B1D" w:rsidP="00FE1E36">
      <w:pPr>
        <w:pStyle w:val="a"/>
      </w:pPr>
      <w:r w:rsidRPr="001C56A4">
        <w:t>локального конфигурирования и настройки средств VPN для удаленных се</w:t>
      </w:r>
      <w:r w:rsidRPr="001C56A4">
        <w:t>г</w:t>
      </w:r>
      <w:r w:rsidRPr="001C56A4">
        <w:t>ментов;</w:t>
      </w:r>
    </w:p>
    <w:p w:rsidR="00776B1D" w:rsidRPr="001C56A4" w:rsidRDefault="00776B1D" w:rsidP="00FE1E36">
      <w:pPr>
        <w:pStyle w:val="a"/>
      </w:pPr>
      <w:r w:rsidRPr="001C56A4">
        <w:t>регистрации всех значимых для безопасности событий для перед</w:t>
      </w:r>
      <w:r w:rsidRPr="001C56A4">
        <w:t>а</w:t>
      </w:r>
      <w:r w:rsidRPr="001C56A4">
        <w:t>чи в РАС.</w:t>
      </w:r>
    </w:p>
    <w:p w:rsidR="00776B1D" w:rsidRPr="001C56A4" w:rsidRDefault="00776B1D" w:rsidP="00776B1D">
      <w:r w:rsidRPr="001C56A4">
        <w:lastRenderedPageBreak/>
        <w:t>Используемые в контуре ЗПИ СКЗИ, должны реализовывать крипт</w:t>
      </w:r>
      <w:r w:rsidRPr="001C56A4">
        <w:t>о</w:t>
      </w:r>
      <w:r w:rsidRPr="001C56A4">
        <w:t>графические алгоритмы, рекомендованные ФСБ России. При этом, должны выполняться требования (рекомендации), указанные в технической докуме</w:t>
      </w:r>
      <w:r w:rsidRPr="001C56A4">
        <w:t>н</w:t>
      </w:r>
      <w:r w:rsidRPr="001C56A4">
        <w:t>тации и сертифик</w:t>
      </w:r>
      <w:r w:rsidRPr="001C56A4">
        <w:t>а</w:t>
      </w:r>
      <w:r w:rsidRPr="001C56A4">
        <w:t xml:space="preserve">те  на СКЗИ. </w:t>
      </w:r>
    </w:p>
    <w:p w:rsidR="00776B1D" w:rsidRPr="001C56A4" w:rsidRDefault="00776B1D" w:rsidP="00776B1D">
      <w:r w:rsidRPr="001C56A4">
        <w:t>Для изготовления ключевых документов (исходной ключевой инфо</w:t>
      </w:r>
      <w:r w:rsidRPr="001C56A4">
        <w:t>р</w:t>
      </w:r>
      <w:r w:rsidRPr="001C56A4">
        <w:t>мации для выработки ключевых документов) контур ЗПИ должна иметь в своем составе технические средства, сертифицированные ФСБ России.</w:t>
      </w:r>
    </w:p>
    <w:p w:rsidR="00776B1D" w:rsidRPr="001C56A4" w:rsidRDefault="00776B1D" w:rsidP="00776B1D">
      <w:r w:rsidRPr="001C56A4">
        <w:t>Контур ЗПИ должен обеспечить контуру КДС возможность усиленного контроля доступа субъектов к операциям криптографического преобразов</w:t>
      </w:r>
      <w:r w:rsidRPr="001C56A4">
        <w:t>а</w:t>
      </w:r>
      <w:r w:rsidRPr="001C56A4">
        <w:t>ния и соо</w:t>
      </w:r>
      <w:r w:rsidRPr="001C56A4">
        <w:t>т</w:t>
      </w:r>
      <w:r w:rsidRPr="001C56A4">
        <w:t>ветствующим криптографическим ключам.</w:t>
      </w:r>
    </w:p>
    <w:p w:rsidR="00776B1D" w:rsidRPr="001C56A4" w:rsidRDefault="00776B1D" w:rsidP="00776B1D">
      <w:pPr>
        <w:pStyle w:val="4"/>
      </w:pPr>
      <w:bookmarkStart w:id="105" w:name="_Toc270421317"/>
      <w:bookmarkStart w:id="106" w:name="_Toc278283926"/>
      <w:bookmarkStart w:id="107" w:name="_Toc285018272"/>
      <w:r w:rsidRPr="001C56A4">
        <w:t>Контур регистрации и аудита событий (РАС)</w:t>
      </w:r>
      <w:bookmarkEnd w:id="105"/>
      <w:bookmarkEnd w:id="106"/>
      <w:bookmarkEnd w:id="107"/>
    </w:p>
    <w:p w:rsidR="00776B1D" w:rsidRPr="001C56A4" w:rsidRDefault="00776B1D" w:rsidP="00776B1D">
      <w:r w:rsidRPr="001C56A4">
        <w:t>Контур регистрации и аудита событий (РАС) предназначен для опер</w:t>
      </w:r>
      <w:r w:rsidRPr="001C56A4">
        <w:t>а</w:t>
      </w:r>
      <w:r w:rsidRPr="001C56A4">
        <w:t>тивного оповещения подразделения ФНС России, отвечающего за обеспеч</w:t>
      </w:r>
      <w:r w:rsidRPr="001C56A4">
        <w:t>е</w:t>
      </w:r>
      <w:r w:rsidRPr="001C56A4">
        <w:t xml:space="preserve">ние </w:t>
      </w:r>
      <w:r w:rsidR="00D96D05" w:rsidRPr="001C56A4">
        <w:t>безопасности информации</w:t>
      </w:r>
      <w:r w:rsidRPr="001C56A4">
        <w:t xml:space="preserve"> о состоянии (изменениях) программного обеспечения и техн</w:t>
      </w:r>
      <w:r w:rsidRPr="001C56A4">
        <w:t>и</w:t>
      </w:r>
      <w:r w:rsidRPr="001C56A4">
        <w:t>ческих средств обработки информации, используемых в АИС «Налог-3», действиях администраторов и пользователей АИС «Налог-3» по конфигурированию программного обеспечения и технических средств обработки информации. Контур основывается на применении встроенных в операционные системы и СУБД, прикладное и специальное программное обеспечение средств логирования действий и процессов, специализирова</w:t>
      </w:r>
      <w:r w:rsidRPr="001C56A4">
        <w:t>н</w:t>
      </w:r>
      <w:r w:rsidRPr="001C56A4">
        <w:t>ных программных средств аудита и контроля за действиями пользователей АИС «Налог-3» и средств регистрации. Контур РАС взаимодействует со вс</w:t>
      </w:r>
      <w:r w:rsidRPr="001C56A4">
        <w:t>е</w:t>
      </w:r>
      <w:r w:rsidRPr="001C56A4">
        <w:t>ми контурами СиЗИ.</w:t>
      </w:r>
    </w:p>
    <w:p w:rsidR="00776B1D" w:rsidRPr="001C56A4" w:rsidRDefault="00776B1D" w:rsidP="00776B1D">
      <w:r w:rsidRPr="001C56A4">
        <w:t>При построении контура РАС необходимо учитывать, что входящие в него элементы должны реализовывать функции безопасности, предусмо</w:t>
      </w:r>
      <w:r w:rsidRPr="001C56A4">
        <w:t>т</w:t>
      </w:r>
      <w:r w:rsidRPr="001C56A4">
        <w:t xml:space="preserve">ренные техническими требованиями Политики </w:t>
      </w:r>
      <w:r w:rsidR="00D96D05" w:rsidRPr="001C56A4">
        <w:t>безопасности информации</w:t>
      </w:r>
      <w:r w:rsidRPr="001C56A4">
        <w:t xml:space="preserve"> ФНС России или аналогичными требованиями  в объеме, необходимом для обеспечения требуемого уровня защищенности КИС. Как правило (но не о</w:t>
      </w:r>
      <w:r w:rsidRPr="001C56A4">
        <w:t>г</w:t>
      </w:r>
      <w:r w:rsidRPr="001C56A4">
        <w:t>раничиваясь), элементы контура должны обеспечить:</w:t>
      </w:r>
    </w:p>
    <w:p w:rsidR="00776B1D" w:rsidRPr="001C56A4" w:rsidRDefault="00776B1D" w:rsidP="00FE1E36">
      <w:pPr>
        <w:pStyle w:val="a"/>
      </w:pPr>
      <w:r w:rsidRPr="001C56A4">
        <w:t>сбор и анализ данных об активности пользователей АИС «Налог-3», в том числе внешних, состоянии системного и прикладного программного обеспечения, всех действиях пользователей и администраторов информационной сист</w:t>
      </w:r>
      <w:r w:rsidRPr="001C56A4">
        <w:t>е</w:t>
      </w:r>
      <w:r w:rsidRPr="001C56A4">
        <w:t>мы;</w:t>
      </w:r>
    </w:p>
    <w:p w:rsidR="00776B1D" w:rsidRPr="001C56A4" w:rsidRDefault="00776B1D" w:rsidP="00FE1E36">
      <w:pPr>
        <w:pStyle w:val="a"/>
      </w:pPr>
      <w:r w:rsidRPr="001C56A4">
        <w:t>обнаружение атак на АИС «Налог-3» со стороны внешних по отношению к ней сетей, в том числе глобальных инфо</w:t>
      </w:r>
      <w:r w:rsidRPr="001C56A4">
        <w:t>р</w:t>
      </w:r>
      <w:r w:rsidRPr="001C56A4">
        <w:t>мационных сетей (Internet);</w:t>
      </w:r>
    </w:p>
    <w:p w:rsidR="00776B1D" w:rsidRPr="001C56A4" w:rsidRDefault="00776B1D" w:rsidP="00FE1E36">
      <w:pPr>
        <w:pStyle w:val="a"/>
      </w:pPr>
      <w:r w:rsidRPr="001C56A4">
        <w:t>оперативное оповещение подразделения ФНС России, отв</w:t>
      </w:r>
      <w:r w:rsidRPr="001C56A4">
        <w:t>е</w:t>
      </w:r>
      <w:r w:rsidRPr="001C56A4">
        <w:lastRenderedPageBreak/>
        <w:t xml:space="preserve">чающего за обеспечение </w:t>
      </w:r>
      <w:r w:rsidR="00D96D05" w:rsidRPr="001C56A4">
        <w:t>безопасности информации</w:t>
      </w:r>
      <w:r w:rsidRPr="001C56A4">
        <w:t xml:space="preserve"> о выя</w:t>
      </w:r>
      <w:r w:rsidRPr="001C56A4">
        <w:t>в</w:t>
      </w:r>
      <w:r w:rsidRPr="001C56A4">
        <w:t>ленных нарушениях правил (функций) защиты информации, потенциально опасных для безопасности информации де</w:t>
      </w:r>
      <w:r w:rsidRPr="001C56A4">
        <w:t>й</w:t>
      </w:r>
      <w:r w:rsidRPr="001C56A4">
        <w:t>ствиях и ситуациях;</w:t>
      </w:r>
    </w:p>
    <w:p w:rsidR="00776B1D" w:rsidRPr="001C56A4" w:rsidRDefault="00776B1D" w:rsidP="00FE1E36">
      <w:pPr>
        <w:pStyle w:val="a"/>
      </w:pPr>
      <w:r w:rsidRPr="001C56A4">
        <w:t>моделирование методов несанкционированного доступа к ресурсам, определение наиболее уязвимых мест в средствах защиты хранилищ информации (серверы), точках потенц</w:t>
      </w:r>
      <w:r w:rsidRPr="001C56A4">
        <w:t>и</w:t>
      </w:r>
      <w:r w:rsidRPr="001C56A4">
        <w:t>ального доступа извне к информации (межсетевые экраны), на рабочих местах пол</w:t>
      </w:r>
      <w:r w:rsidRPr="001C56A4">
        <w:t>ь</w:t>
      </w:r>
      <w:r w:rsidRPr="001C56A4">
        <w:t>зователей АИС «Налог-3»;</w:t>
      </w:r>
    </w:p>
    <w:p w:rsidR="00776B1D" w:rsidRPr="001C56A4" w:rsidRDefault="00776B1D" w:rsidP="00FE1E36">
      <w:pPr>
        <w:pStyle w:val="a"/>
      </w:pPr>
      <w:r w:rsidRPr="001C56A4">
        <w:t>анализ прав доступа к информационным ресурсам пользов</w:t>
      </w:r>
      <w:r w:rsidRPr="001C56A4">
        <w:t>а</w:t>
      </w:r>
      <w:r w:rsidRPr="001C56A4">
        <w:t>телей, в том числе внешних по отношению к АИС «Налог-3»;</w:t>
      </w:r>
    </w:p>
    <w:p w:rsidR="00776B1D" w:rsidRPr="001C56A4" w:rsidRDefault="00776B1D" w:rsidP="00FE1E36">
      <w:pPr>
        <w:pStyle w:val="a"/>
      </w:pPr>
      <w:r w:rsidRPr="001C56A4">
        <w:t>выдачу отчета (оповещения) о найденных уязвимых местах и перечне мер, необходимых для их устранения;</w:t>
      </w:r>
    </w:p>
    <w:p w:rsidR="00776B1D" w:rsidRPr="001C56A4" w:rsidRDefault="00776B1D" w:rsidP="00FE1E36">
      <w:pPr>
        <w:pStyle w:val="a"/>
      </w:pPr>
      <w:r w:rsidRPr="001C56A4">
        <w:t>регистрацию событий безопасности по параметрам для у</w:t>
      </w:r>
      <w:r w:rsidRPr="001C56A4">
        <w:t>с</w:t>
      </w:r>
      <w:r w:rsidRPr="001C56A4">
        <w:t>тановленного класса з</w:t>
      </w:r>
      <w:r w:rsidRPr="001C56A4">
        <w:t>а</w:t>
      </w:r>
      <w:r w:rsidRPr="001C56A4">
        <w:t>щищенности;</w:t>
      </w:r>
    </w:p>
    <w:p w:rsidR="00776B1D" w:rsidRPr="001C56A4" w:rsidRDefault="00776B1D" w:rsidP="00FE1E36">
      <w:pPr>
        <w:pStyle w:val="a"/>
      </w:pPr>
      <w:r w:rsidRPr="001C56A4">
        <w:t>возможность резервного копирования и архивирования да</w:t>
      </w:r>
      <w:r w:rsidRPr="001C56A4">
        <w:t>н</w:t>
      </w:r>
      <w:r w:rsidRPr="001C56A4">
        <w:t>ных, образующихся в результате выполнения функций м</w:t>
      </w:r>
      <w:r w:rsidRPr="001C56A4">
        <w:t>о</w:t>
      </w:r>
      <w:r w:rsidRPr="001C56A4">
        <w:t>ниторинга, сбора и накопления информации о событиях безопасности и проведения опер</w:t>
      </w:r>
      <w:r w:rsidRPr="001C56A4">
        <w:t>а</w:t>
      </w:r>
      <w:r w:rsidRPr="001C56A4">
        <w:t>ций над архивами;</w:t>
      </w:r>
    </w:p>
    <w:p w:rsidR="00776B1D" w:rsidRPr="001C56A4" w:rsidRDefault="00776B1D" w:rsidP="00FE1E36">
      <w:pPr>
        <w:pStyle w:val="a"/>
      </w:pPr>
      <w:r w:rsidRPr="001C56A4">
        <w:t>возможность организации учёта отчуждаемых носителей, предназначенных для работы с защищаемыми информац</w:t>
      </w:r>
      <w:r w:rsidRPr="001C56A4">
        <w:t>и</w:t>
      </w:r>
      <w:r w:rsidRPr="001C56A4">
        <w:t>онными ресу</w:t>
      </w:r>
      <w:r w:rsidRPr="001C56A4">
        <w:t>р</w:t>
      </w:r>
      <w:r w:rsidRPr="001C56A4">
        <w:t>сами.</w:t>
      </w:r>
    </w:p>
    <w:p w:rsidR="00776B1D" w:rsidRPr="001C56A4" w:rsidRDefault="00776B1D" w:rsidP="00776B1D">
      <w:r w:rsidRPr="001C56A4">
        <w:t>Входящие в контур РАС средства регистрации событий, должны п</w:t>
      </w:r>
      <w:r w:rsidRPr="001C56A4">
        <w:t>о</w:t>
      </w:r>
      <w:r w:rsidRPr="001C56A4">
        <w:t>зволять регистрировать события безопасности по параметрам для устано</w:t>
      </w:r>
      <w:r w:rsidRPr="001C56A4">
        <w:t>в</w:t>
      </w:r>
      <w:r w:rsidRPr="001C56A4">
        <w:t>ленного класса защищенности, в том числе регистрацию:</w:t>
      </w:r>
    </w:p>
    <w:p w:rsidR="00776B1D" w:rsidRPr="001C56A4" w:rsidRDefault="00776B1D" w:rsidP="00FE1E36">
      <w:pPr>
        <w:pStyle w:val="a"/>
      </w:pPr>
      <w:r w:rsidRPr="001C56A4">
        <w:t>входа/выхода субъектов доступа в/из АИС «Налог-3»;</w:t>
      </w:r>
    </w:p>
    <w:p w:rsidR="00776B1D" w:rsidRPr="001C56A4" w:rsidRDefault="00776B1D" w:rsidP="00FE1E36">
      <w:pPr>
        <w:pStyle w:val="a"/>
      </w:pPr>
      <w:r w:rsidRPr="001C56A4">
        <w:t>загрузки, инициализации ОС, программного останова;</w:t>
      </w:r>
    </w:p>
    <w:p w:rsidR="00776B1D" w:rsidRPr="001C56A4" w:rsidRDefault="00776B1D" w:rsidP="00FE1E36">
      <w:pPr>
        <w:pStyle w:val="a"/>
      </w:pPr>
      <w:r w:rsidRPr="001C56A4">
        <w:t>выдачи защищаемой информации на периферийное обор</w:t>
      </w:r>
      <w:r w:rsidRPr="001C56A4">
        <w:t>у</w:t>
      </w:r>
      <w:r w:rsidRPr="001C56A4">
        <w:t>дование;</w:t>
      </w:r>
    </w:p>
    <w:p w:rsidR="00776B1D" w:rsidRPr="001C56A4" w:rsidRDefault="00776B1D" w:rsidP="00FE1E36">
      <w:pPr>
        <w:pStyle w:val="a"/>
      </w:pPr>
      <w:r w:rsidRPr="001C56A4">
        <w:t>попыток запуска/завершения пользователями ПС процессов (сервисов) для обработки защища</w:t>
      </w:r>
      <w:r w:rsidRPr="001C56A4">
        <w:t>е</w:t>
      </w:r>
      <w:r w:rsidRPr="001C56A4">
        <w:t>мой информации;</w:t>
      </w:r>
    </w:p>
    <w:p w:rsidR="00776B1D" w:rsidRPr="001C56A4" w:rsidRDefault="00776B1D" w:rsidP="00FE1E36">
      <w:pPr>
        <w:pStyle w:val="a"/>
      </w:pPr>
      <w:r w:rsidRPr="001C56A4">
        <w:t>попыток доступа процессов (сервисов) к защищаемой и</w:t>
      </w:r>
      <w:r w:rsidRPr="001C56A4">
        <w:t>н</w:t>
      </w:r>
      <w:r w:rsidRPr="001C56A4">
        <w:t xml:space="preserve">формации (файлам); </w:t>
      </w:r>
    </w:p>
    <w:p w:rsidR="00776B1D" w:rsidRPr="001C56A4" w:rsidRDefault="00776B1D" w:rsidP="00FE1E36">
      <w:pPr>
        <w:pStyle w:val="a"/>
      </w:pPr>
      <w:r w:rsidRPr="001C56A4">
        <w:lastRenderedPageBreak/>
        <w:t>попыток доступа процессов (сервисов) к защищаемым об</w:t>
      </w:r>
      <w:r w:rsidRPr="001C56A4">
        <w:t>ъ</w:t>
      </w:r>
      <w:r w:rsidRPr="001C56A4">
        <w:t>ектам доступа (АРМ, сетевым узлам АИС «Налог-3», кан</w:t>
      </w:r>
      <w:r w:rsidRPr="001C56A4">
        <w:t>а</w:t>
      </w:r>
      <w:r w:rsidRPr="001C56A4">
        <w:t>лам связи, периферийному оборудованию, томам, катал</w:t>
      </w:r>
      <w:r w:rsidRPr="001C56A4">
        <w:t>о</w:t>
      </w:r>
      <w:r w:rsidRPr="001C56A4">
        <w:t>гам, файлам, записям, полям зап</w:t>
      </w:r>
      <w:r w:rsidRPr="001C56A4">
        <w:t>и</w:t>
      </w:r>
      <w:r w:rsidRPr="001C56A4">
        <w:t>сей);</w:t>
      </w:r>
    </w:p>
    <w:p w:rsidR="00776B1D" w:rsidRPr="001C56A4" w:rsidRDefault="00776B1D" w:rsidP="00FE1E36">
      <w:pPr>
        <w:pStyle w:val="a"/>
      </w:pPr>
      <w:r w:rsidRPr="001C56A4">
        <w:t>изменений полномочий субъектов доступа и статуса объе</w:t>
      </w:r>
      <w:r w:rsidRPr="001C56A4">
        <w:t>к</w:t>
      </w:r>
      <w:r w:rsidRPr="001C56A4">
        <w:t>тов до</w:t>
      </w:r>
      <w:r w:rsidRPr="001C56A4">
        <w:t>с</w:t>
      </w:r>
      <w:r w:rsidRPr="001C56A4">
        <w:t>тупа;</w:t>
      </w:r>
    </w:p>
    <w:p w:rsidR="00776B1D" w:rsidRPr="001C56A4" w:rsidRDefault="00776B1D" w:rsidP="00FE1E36">
      <w:pPr>
        <w:pStyle w:val="a"/>
      </w:pPr>
      <w:r w:rsidRPr="001C56A4">
        <w:t>фильтруемых потоков.</w:t>
      </w:r>
    </w:p>
    <w:p w:rsidR="00776B1D" w:rsidRPr="001C56A4" w:rsidRDefault="00776B1D" w:rsidP="00776B1D">
      <w:r w:rsidRPr="001C56A4">
        <w:t>Контур РАС должен обеспечить возможность резервного копирования и арх</w:t>
      </w:r>
      <w:r w:rsidRPr="001C56A4">
        <w:t>и</w:t>
      </w:r>
      <w:r w:rsidRPr="001C56A4">
        <w:t>вирования данных, образующихся в результате выполнения функций мониторинга, сбора и накопления информации о событиях безопасности и проведения операций над архивами. При этом должны быть обеспечены во</w:t>
      </w:r>
      <w:r w:rsidRPr="001C56A4">
        <w:t>з</w:t>
      </w:r>
      <w:r w:rsidRPr="001C56A4">
        <w:t>можности:</w:t>
      </w:r>
    </w:p>
    <w:p w:rsidR="00776B1D" w:rsidRPr="001C56A4" w:rsidRDefault="00776B1D" w:rsidP="00FE1E36">
      <w:pPr>
        <w:pStyle w:val="a"/>
      </w:pPr>
      <w:r w:rsidRPr="001C56A4">
        <w:t>автоматизации операций с носителями резервных копий;</w:t>
      </w:r>
    </w:p>
    <w:p w:rsidR="00776B1D" w:rsidRPr="001C56A4" w:rsidRDefault="00776B1D" w:rsidP="00FE1E36">
      <w:pPr>
        <w:pStyle w:val="a"/>
      </w:pPr>
      <w:r w:rsidRPr="001C56A4">
        <w:t>высокой скорости проведения резервного копирования и восстановл</w:t>
      </w:r>
      <w:r w:rsidRPr="001C56A4">
        <w:t>е</w:t>
      </w:r>
      <w:r w:rsidRPr="001C56A4">
        <w:t>ния данных;</w:t>
      </w:r>
    </w:p>
    <w:p w:rsidR="00776B1D" w:rsidRPr="001C56A4" w:rsidRDefault="00776B1D" w:rsidP="00FE1E36">
      <w:pPr>
        <w:pStyle w:val="a"/>
      </w:pPr>
      <w:r w:rsidRPr="001C56A4">
        <w:t>резервного копирования без прерывания работы прилож</w:t>
      </w:r>
      <w:r w:rsidRPr="001C56A4">
        <w:t>е</w:t>
      </w:r>
      <w:r w:rsidRPr="001C56A4">
        <w:t>ний и польз</w:t>
      </w:r>
      <w:r w:rsidRPr="001C56A4">
        <w:t>о</w:t>
      </w:r>
      <w:r w:rsidRPr="001C56A4">
        <w:t>вателей;</w:t>
      </w:r>
    </w:p>
    <w:p w:rsidR="00776B1D" w:rsidRPr="001C56A4" w:rsidRDefault="00776B1D" w:rsidP="00FE1E36">
      <w:pPr>
        <w:pStyle w:val="a"/>
      </w:pPr>
      <w:r w:rsidRPr="001C56A4">
        <w:t>поддержки гибкого расписания для проведения резервного копиров</w:t>
      </w:r>
      <w:r w:rsidRPr="001C56A4">
        <w:t>а</w:t>
      </w:r>
      <w:r w:rsidRPr="001C56A4">
        <w:t>ния;</w:t>
      </w:r>
    </w:p>
    <w:p w:rsidR="00776B1D" w:rsidRPr="001C56A4" w:rsidRDefault="00776B1D" w:rsidP="00FE1E36">
      <w:pPr>
        <w:pStyle w:val="a"/>
      </w:pPr>
      <w:r w:rsidRPr="001C56A4">
        <w:t>поддержки широкого спектра архивационных устройств.</w:t>
      </w:r>
    </w:p>
    <w:p w:rsidR="00776B1D" w:rsidRPr="001C56A4" w:rsidRDefault="00776B1D" w:rsidP="00776B1D">
      <w:pPr>
        <w:pStyle w:val="4"/>
      </w:pPr>
      <w:bookmarkStart w:id="108" w:name="_Toc270421318"/>
      <w:bookmarkStart w:id="109" w:name="_Toc278283927"/>
      <w:bookmarkStart w:id="110" w:name="_Toc285018273"/>
      <w:r w:rsidRPr="001C56A4">
        <w:t xml:space="preserve">Контур управления </w:t>
      </w:r>
      <w:r w:rsidR="00D96D05" w:rsidRPr="001C56A4">
        <w:t>безопасностью информации</w:t>
      </w:r>
      <w:r w:rsidRPr="001C56A4">
        <w:t xml:space="preserve"> (УИБ).</w:t>
      </w:r>
      <w:bookmarkEnd w:id="108"/>
      <w:bookmarkEnd w:id="109"/>
      <w:bookmarkEnd w:id="110"/>
    </w:p>
    <w:p w:rsidR="00776B1D" w:rsidRPr="001C56A4" w:rsidRDefault="00776B1D" w:rsidP="00776B1D">
      <w:r w:rsidRPr="001C56A4">
        <w:t xml:space="preserve">Контур управления (администрирования) </w:t>
      </w:r>
      <w:r w:rsidR="00D96D05" w:rsidRPr="001C56A4">
        <w:t>безопасностью информации</w:t>
      </w:r>
      <w:r w:rsidRPr="001C56A4">
        <w:t xml:space="preserve"> (УИБ) предназначен для оперативного управления отдельными конт</w:t>
      </w:r>
      <w:r w:rsidRPr="001C56A4">
        <w:t>у</w:t>
      </w:r>
      <w:r w:rsidRPr="001C56A4">
        <w:t xml:space="preserve">рами СОБИ и обеспечением </w:t>
      </w:r>
      <w:r w:rsidR="00D96D05" w:rsidRPr="001C56A4">
        <w:t>безопасности информации</w:t>
      </w:r>
      <w:r w:rsidRPr="001C56A4">
        <w:t xml:space="preserve"> в целом на основе устано</w:t>
      </w:r>
      <w:r w:rsidRPr="001C56A4">
        <w:t>в</w:t>
      </w:r>
      <w:r w:rsidRPr="001C56A4">
        <w:t xml:space="preserve">ленных правил (политики) </w:t>
      </w:r>
      <w:r w:rsidR="00D96D05" w:rsidRPr="001C56A4">
        <w:t>безопасности информации</w:t>
      </w:r>
      <w:r w:rsidRPr="001C56A4">
        <w:t>. Контур УИБ взаим</w:t>
      </w:r>
      <w:r w:rsidRPr="001C56A4">
        <w:t>о</w:t>
      </w:r>
      <w:r w:rsidRPr="001C56A4">
        <w:t>действует со всеми контурами СиЗИ.</w:t>
      </w:r>
    </w:p>
    <w:p w:rsidR="00776B1D" w:rsidRPr="001C56A4" w:rsidRDefault="00776B1D" w:rsidP="00776B1D">
      <w:r w:rsidRPr="001C56A4">
        <w:t>При построении контура УИБ необходимо учитывать, что входящие в него элементы должны реализовывать функции безопасности, предусмо</w:t>
      </w:r>
      <w:r w:rsidRPr="001C56A4">
        <w:t>т</w:t>
      </w:r>
      <w:r w:rsidRPr="001C56A4">
        <w:t xml:space="preserve">ренные техническим требованиями Политики </w:t>
      </w:r>
      <w:r w:rsidR="00D96D05" w:rsidRPr="001C56A4">
        <w:t>безопасности информации</w:t>
      </w:r>
      <w:r w:rsidRPr="001C56A4">
        <w:t xml:space="preserve"> ФНС России или аналогичными требованиями или в объеме, необходимом для обеспечения требуемого уровня защищенности АИС «Налог-3».</w:t>
      </w:r>
    </w:p>
    <w:p w:rsidR="00776B1D" w:rsidRPr="001C56A4" w:rsidRDefault="00776B1D" w:rsidP="00776B1D">
      <w:r w:rsidRPr="001C56A4">
        <w:t>Как правило (но не ограничиваясь), элементы контура должны обесп</w:t>
      </w:r>
      <w:r w:rsidRPr="001C56A4">
        <w:t>е</w:t>
      </w:r>
      <w:r w:rsidRPr="001C56A4">
        <w:t>чить:</w:t>
      </w:r>
    </w:p>
    <w:p w:rsidR="00776B1D" w:rsidRPr="001C56A4" w:rsidRDefault="00776B1D" w:rsidP="00FE1E36">
      <w:pPr>
        <w:pStyle w:val="a"/>
      </w:pPr>
      <w:r w:rsidRPr="001C56A4">
        <w:t>централизованное и децентрализованное (в случае наруш</w:t>
      </w:r>
      <w:r w:rsidRPr="001C56A4">
        <w:t>е</w:t>
      </w:r>
      <w:r w:rsidRPr="001C56A4">
        <w:lastRenderedPageBreak/>
        <w:t>ния функционирования каналов связи) управление элеме</w:t>
      </w:r>
      <w:r w:rsidRPr="001C56A4">
        <w:t>н</w:t>
      </w:r>
      <w:r w:rsidRPr="001C56A4">
        <w:t>тами СиЗИ  и отдельными подсист</w:t>
      </w:r>
      <w:r w:rsidRPr="001C56A4">
        <w:t>е</w:t>
      </w:r>
      <w:r w:rsidRPr="001C56A4">
        <w:t>мами СОИБ;</w:t>
      </w:r>
    </w:p>
    <w:p w:rsidR="00776B1D" w:rsidRPr="001C56A4" w:rsidRDefault="00776B1D" w:rsidP="00FE1E36">
      <w:pPr>
        <w:pStyle w:val="a"/>
      </w:pPr>
      <w:r w:rsidRPr="001C56A4">
        <w:t>администрирование безопасности информации АИС «Н</w:t>
      </w:r>
      <w:r w:rsidRPr="001C56A4">
        <w:t>а</w:t>
      </w:r>
      <w:r w:rsidRPr="001C56A4">
        <w:t>лог-3»;</w:t>
      </w:r>
    </w:p>
    <w:p w:rsidR="00776B1D" w:rsidRPr="001C56A4" w:rsidRDefault="00776B1D" w:rsidP="00FE1E36">
      <w:pPr>
        <w:pStyle w:val="a"/>
      </w:pPr>
      <w:r w:rsidRPr="001C56A4">
        <w:t>контроль за безопасностью информации АИС «Налог-3»;</w:t>
      </w:r>
    </w:p>
    <w:p w:rsidR="00776B1D" w:rsidRPr="001C56A4" w:rsidRDefault="00776B1D" w:rsidP="00FE1E36">
      <w:pPr>
        <w:pStyle w:val="a"/>
      </w:pPr>
      <w:r w:rsidRPr="001C56A4">
        <w:t>централизованное конфигурирование средств защиты и</w:t>
      </w:r>
      <w:r w:rsidRPr="001C56A4">
        <w:t>н</w:t>
      </w:r>
      <w:r w:rsidRPr="001C56A4">
        <w:t>формации и возможность изменения конфигурации СиЗИ при появлении новых рабочих мест пользователей АИС «Налог-3», изменении телекоммуникационных каналов, р</w:t>
      </w:r>
      <w:r w:rsidRPr="001C56A4">
        <w:t>е</w:t>
      </w:r>
      <w:r w:rsidRPr="001C56A4">
        <w:t>конфигурации программного обе</w:t>
      </w:r>
      <w:r w:rsidRPr="001C56A4">
        <w:t>с</w:t>
      </w:r>
      <w:r w:rsidRPr="001C56A4">
        <w:t>печения;</w:t>
      </w:r>
    </w:p>
    <w:p w:rsidR="00776B1D" w:rsidRPr="001C56A4" w:rsidRDefault="00776B1D" w:rsidP="00FE1E36">
      <w:pPr>
        <w:pStyle w:val="a"/>
      </w:pPr>
      <w:r w:rsidRPr="001C56A4">
        <w:t>передачу с применением технических средств (в гарантир</w:t>
      </w:r>
      <w:r w:rsidRPr="001C56A4">
        <w:t>о</w:t>
      </w:r>
      <w:r w:rsidRPr="001C56A4">
        <w:t>ванно защищенном режиме) или при помощи защищенных носителей информации, индивидуальных правил (функций) защиты пользователю, их активизацию по запросу средства защиты информации либо уполномоченного лица;</w:t>
      </w:r>
    </w:p>
    <w:p w:rsidR="00776B1D" w:rsidRPr="001C56A4" w:rsidRDefault="00776B1D" w:rsidP="00FE1E36">
      <w:pPr>
        <w:pStyle w:val="a"/>
      </w:pPr>
      <w:r w:rsidRPr="001C56A4">
        <w:t>возможность блокирования деятельности пользователей АИС «Н</w:t>
      </w:r>
      <w:r w:rsidRPr="001C56A4">
        <w:t>а</w:t>
      </w:r>
      <w:r w:rsidRPr="001C56A4">
        <w:t>лог-3», в том числе и внешних пользователей;</w:t>
      </w:r>
    </w:p>
    <w:p w:rsidR="00776B1D" w:rsidRPr="001C56A4" w:rsidRDefault="00776B1D" w:rsidP="00FE1E36">
      <w:pPr>
        <w:pStyle w:val="a"/>
      </w:pPr>
      <w:r w:rsidRPr="001C56A4">
        <w:t>управление механизмами ликвидации нештатных (авари</w:t>
      </w:r>
      <w:r w:rsidRPr="001C56A4">
        <w:t>й</w:t>
      </w:r>
      <w:r w:rsidRPr="001C56A4">
        <w:t>ных) ситу</w:t>
      </w:r>
      <w:r w:rsidRPr="001C56A4">
        <w:t>а</w:t>
      </w:r>
      <w:r w:rsidRPr="001C56A4">
        <w:t>ций;</w:t>
      </w:r>
    </w:p>
    <w:p w:rsidR="00776B1D" w:rsidRPr="001C56A4" w:rsidRDefault="00776B1D" w:rsidP="00FE1E36">
      <w:pPr>
        <w:pStyle w:val="a"/>
      </w:pPr>
      <w:r w:rsidRPr="001C56A4">
        <w:t>регистрацию всех значимых для безопасности событий для перед</w:t>
      </w:r>
      <w:r w:rsidRPr="001C56A4">
        <w:t>а</w:t>
      </w:r>
      <w:r w:rsidRPr="001C56A4">
        <w:t>чи в РАС;</w:t>
      </w:r>
    </w:p>
    <w:p w:rsidR="00776B1D" w:rsidRPr="001C56A4" w:rsidRDefault="00776B1D" w:rsidP="00FE1E36">
      <w:pPr>
        <w:pStyle w:val="a"/>
      </w:pPr>
      <w:r w:rsidRPr="001C56A4">
        <w:t>доступ администратора безопасности к полным данным о работе ка</w:t>
      </w:r>
      <w:r w:rsidRPr="001C56A4">
        <w:t>ж</w:t>
      </w:r>
      <w:r w:rsidRPr="001C56A4">
        <w:t>дого субъекта доступа.</w:t>
      </w:r>
    </w:p>
    <w:p w:rsidR="00776B1D" w:rsidRPr="001C56A4" w:rsidRDefault="00776B1D" w:rsidP="00776B1D">
      <w:r w:rsidRPr="001C56A4">
        <w:t>Контур УИБ должен позволять осуществлять:</w:t>
      </w:r>
    </w:p>
    <w:p w:rsidR="00776B1D" w:rsidRPr="001C56A4" w:rsidRDefault="00776B1D" w:rsidP="00FE1E36">
      <w:pPr>
        <w:pStyle w:val="a"/>
      </w:pPr>
      <w:r w:rsidRPr="001C56A4">
        <w:t>администрирование безопасности информации в АИС «Н</w:t>
      </w:r>
      <w:r w:rsidRPr="001C56A4">
        <w:t>а</w:t>
      </w:r>
      <w:r w:rsidRPr="001C56A4">
        <w:t>лог-3», в том чи</w:t>
      </w:r>
      <w:r w:rsidRPr="001C56A4">
        <w:t>с</w:t>
      </w:r>
      <w:r w:rsidRPr="001C56A4">
        <w:t>ле:</w:t>
      </w:r>
    </w:p>
    <w:p w:rsidR="00776B1D" w:rsidRPr="001C56A4" w:rsidRDefault="00776B1D" w:rsidP="00FE1E36">
      <w:pPr>
        <w:pStyle w:val="a"/>
      </w:pPr>
      <w:r w:rsidRPr="001C56A4">
        <w:t>регистрацию пользователей АИС «Налог-3»;</w:t>
      </w:r>
    </w:p>
    <w:p w:rsidR="00776B1D" w:rsidRPr="001C56A4" w:rsidRDefault="00776B1D" w:rsidP="00FE1E36">
      <w:pPr>
        <w:pStyle w:val="a"/>
      </w:pPr>
      <w:r w:rsidRPr="001C56A4">
        <w:t>допуск пользователей к работе в АИС «Налог-3»;</w:t>
      </w:r>
    </w:p>
    <w:p w:rsidR="00776B1D" w:rsidRPr="001C56A4" w:rsidRDefault="00776B1D" w:rsidP="00FE1E36">
      <w:pPr>
        <w:pStyle w:val="a"/>
      </w:pPr>
      <w:r w:rsidRPr="001C56A4">
        <w:t>учет основных данных о пользователях АИС «Налог-3»;</w:t>
      </w:r>
    </w:p>
    <w:p w:rsidR="00776B1D" w:rsidRPr="001C56A4" w:rsidRDefault="00776B1D" w:rsidP="00FE1E36">
      <w:pPr>
        <w:pStyle w:val="a"/>
      </w:pPr>
      <w:r w:rsidRPr="001C56A4">
        <w:t>формирование единого набора правил защиты, реализуемых элемент</w:t>
      </w:r>
      <w:r w:rsidRPr="001C56A4">
        <w:t>а</w:t>
      </w:r>
      <w:r w:rsidRPr="001C56A4">
        <w:t>ми СОБИ;</w:t>
      </w:r>
    </w:p>
    <w:p w:rsidR="00776B1D" w:rsidRPr="001C56A4" w:rsidRDefault="00776B1D" w:rsidP="00FE1E36">
      <w:pPr>
        <w:pStyle w:val="a"/>
      </w:pPr>
      <w:r w:rsidRPr="001C56A4">
        <w:t>формирование индивидуальных правил защиты, телеко</w:t>
      </w:r>
      <w:r w:rsidRPr="001C56A4">
        <w:t>м</w:t>
      </w:r>
      <w:r w:rsidRPr="001C56A4">
        <w:lastRenderedPageBreak/>
        <w:t>муникационного оборуд</w:t>
      </w:r>
      <w:r w:rsidRPr="001C56A4">
        <w:t>о</w:t>
      </w:r>
      <w:r w:rsidRPr="001C56A4">
        <w:t>вания;</w:t>
      </w:r>
    </w:p>
    <w:p w:rsidR="00776B1D" w:rsidRPr="001C56A4" w:rsidRDefault="00776B1D" w:rsidP="00FE1E36">
      <w:pPr>
        <w:pStyle w:val="a"/>
      </w:pPr>
      <w:r w:rsidRPr="001C56A4">
        <w:t>формирование списка пользователей, допущенных к работе с ИР;</w:t>
      </w:r>
    </w:p>
    <w:p w:rsidR="00776B1D" w:rsidRPr="001C56A4" w:rsidRDefault="00776B1D" w:rsidP="00FE1E36">
      <w:pPr>
        <w:pStyle w:val="a"/>
      </w:pPr>
      <w:r w:rsidRPr="001C56A4">
        <w:t>формирование параметров входа в АИС «Налог-3» (идент</w:t>
      </w:r>
      <w:r w:rsidRPr="001C56A4">
        <w:t>и</w:t>
      </w:r>
      <w:r w:rsidRPr="001C56A4">
        <w:t>фикатора) и кл</w:t>
      </w:r>
      <w:r w:rsidRPr="001C56A4">
        <w:t>ю</w:t>
      </w:r>
      <w:r w:rsidRPr="001C56A4">
        <w:t>чей пользователей АИС «Налог-3»;</w:t>
      </w:r>
    </w:p>
    <w:p w:rsidR="00776B1D" w:rsidRPr="001C56A4" w:rsidRDefault="00776B1D" w:rsidP="00FE1E36">
      <w:pPr>
        <w:pStyle w:val="a"/>
      </w:pPr>
      <w:r w:rsidRPr="001C56A4">
        <w:t>формирование и распределение криптографических ключей, паролей пользоват</w:t>
      </w:r>
      <w:r w:rsidRPr="001C56A4">
        <w:t>е</w:t>
      </w:r>
      <w:r w:rsidRPr="001C56A4">
        <w:t>лей АИС «Налог-3»;</w:t>
      </w:r>
    </w:p>
    <w:p w:rsidR="00776B1D" w:rsidRPr="001C56A4" w:rsidRDefault="00776B1D" w:rsidP="00FE1E36">
      <w:pPr>
        <w:pStyle w:val="a"/>
      </w:pPr>
      <w:r w:rsidRPr="001C56A4">
        <w:t>централизованное конфигурирования (администрирование) эл</w:t>
      </w:r>
      <w:r w:rsidRPr="001C56A4">
        <w:t>е</w:t>
      </w:r>
      <w:r w:rsidRPr="001C56A4">
        <w:t>ментов СОБИ;</w:t>
      </w:r>
    </w:p>
    <w:p w:rsidR="00776B1D" w:rsidRPr="001C56A4" w:rsidRDefault="00776B1D" w:rsidP="00FE1E36">
      <w:pPr>
        <w:pStyle w:val="a"/>
      </w:pPr>
      <w:r w:rsidRPr="001C56A4">
        <w:t>локальное конфигурирование (администрирование) элеме</w:t>
      </w:r>
      <w:r w:rsidRPr="001C56A4">
        <w:t>н</w:t>
      </w:r>
      <w:r w:rsidRPr="001C56A4">
        <w:t>тов СОБИ при нарушении централизованного управления безопасностью инфо</w:t>
      </w:r>
      <w:r w:rsidRPr="001C56A4">
        <w:t>р</w:t>
      </w:r>
      <w:r w:rsidRPr="001C56A4">
        <w:t>мации;</w:t>
      </w:r>
    </w:p>
    <w:p w:rsidR="00776B1D" w:rsidRPr="001C56A4" w:rsidRDefault="00776B1D" w:rsidP="00FE1E36">
      <w:pPr>
        <w:pStyle w:val="a"/>
      </w:pPr>
      <w:r w:rsidRPr="001C56A4">
        <w:t>контроль за безопасностью информации АИС «Налог-3», в том числе:</w:t>
      </w:r>
    </w:p>
    <w:p w:rsidR="00776B1D" w:rsidRPr="001C56A4" w:rsidRDefault="00776B1D" w:rsidP="00FE1E36">
      <w:pPr>
        <w:pStyle w:val="2"/>
      </w:pPr>
      <w:r w:rsidRPr="001C56A4">
        <w:t>учет наступления событий безопасности;</w:t>
      </w:r>
    </w:p>
    <w:p w:rsidR="00776B1D" w:rsidRPr="001C56A4" w:rsidRDefault="00776B1D" w:rsidP="00FE1E36">
      <w:pPr>
        <w:pStyle w:val="2"/>
      </w:pPr>
      <w:r w:rsidRPr="001C56A4">
        <w:t>анализ журналов регистрации событий безопасности;</w:t>
      </w:r>
    </w:p>
    <w:p w:rsidR="00776B1D" w:rsidRPr="001C56A4" w:rsidRDefault="00776B1D" w:rsidP="00FE1E36">
      <w:pPr>
        <w:pStyle w:val="2"/>
      </w:pPr>
      <w:r w:rsidRPr="001C56A4">
        <w:t>контроль выполнения единого набора правил защиты и оперативного его изм</w:t>
      </w:r>
      <w:r w:rsidRPr="001C56A4">
        <w:t>е</w:t>
      </w:r>
      <w:r w:rsidRPr="001C56A4">
        <w:t>нения;</w:t>
      </w:r>
    </w:p>
    <w:p w:rsidR="00776B1D" w:rsidRPr="001C56A4" w:rsidRDefault="00776B1D" w:rsidP="00FE1E36">
      <w:pPr>
        <w:pStyle w:val="2"/>
      </w:pPr>
      <w:r w:rsidRPr="001C56A4">
        <w:t>контроль текущего состояния АИС «Налог-3»;</w:t>
      </w:r>
    </w:p>
    <w:p w:rsidR="00776B1D" w:rsidRPr="001C56A4" w:rsidRDefault="00776B1D" w:rsidP="00FE1E36">
      <w:pPr>
        <w:pStyle w:val="2"/>
      </w:pPr>
      <w:r w:rsidRPr="001C56A4">
        <w:t>контроль за работой конкретных АРМ;</w:t>
      </w:r>
    </w:p>
    <w:p w:rsidR="00776B1D" w:rsidRPr="001C56A4" w:rsidRDefault="00776B1D" w:rsidP="00FE1E36">
      <w:pPr>
        <w:pStyle w:val="2"/>
      </w:pPr>
      <w:r w:rsidRPr="001C56A4">
        <w:t>контроль за работой конкретных пользователей АИС «Налог-3».</w:t>
      </w:r>
    </w:p>
    <w:p w:rsidR="00776B1D" w:rsidRPr="001C56A4" w:rsidRDefault="00776B1D" w:rsidP="00FE1E36">
      <w:pPr>
        <w:pStyle w:val="a"/>
      </w:pPr>
      <w:r w:rsidRPr="001C56A4">
        <w:t>изменение конфигурации СОБИ:</w:t>
      </w:r>
    </w:p>
    <w:p w:rsidR="00776B1D" w:rsidRPr="001C56A4" w:rsidRDefault="00776B1D" w:rsidP="00FE1E36">
      <w:pPr>
        <w:pStyle w:val="2"/>
      </w:pPr>
      <w:r w:rsidRPr="001C56A4">
        <w:t>при появлении новых АРМ;</w:t>
      </w:r>
    </w:p>
    <w:p w:rsidR="00776B1D" w:rsidRPr="001C56A4" w:rsidRDefault="00776B1D" w:rsidP="00FE1E36">
      <w:pPr>
        <w:pStyle w:val="2"/>
      </w:pPr>
      <w:r w:rsidRPr="001C56A4">
        <w:t>при регистрации новых пользователей АИС «Налог-3»;</w:t>
      </w:r>
    </w:p>
    <w:p w:rsidR="00776B1D" w:rsidRPr="001C56A4" w:rsidRDefault="00776B1D" w:rsidP="00FE1E36">
      <w:pPr>
        <w:pStyle w:val="2"/>
      </w:pPr>
      <w:r w:rsidRPr="001C56A4">
        <w:t>при выбытии пользователей АИС «Налог-3»;</w:t>
      </w:r>
    </w:p>
    <w:p w:rsidR="00776B1D" w:rsidRPr="001C56A4" w:rsidRDefault="00776B1D" w:rsidP="00FE1E36">
      <w:pPr>
        <w:pStyle w:val="2"/>
      </w:pPr>
      <w:r w:rsidRPr="001C56A4">
        <w:t>при изменении телекоммуникационных каналов;</w:t>
      </w:r>
    </w:p>
    <w:p w:rsidR="00776B1D" w:rsidRPr="001C56A4" w:rsidRDefault="00776B1D" w:rsidP="00FE1E36">
      <w:pPr>
        <w:pStyle w:val="2"/>
      </w:pPr>
      <w:r w:rsidRPr="001C56A4">
        <w:t>при реконфигурации ПО.</w:t>
      </w:r>
    </w:p>
    <w:p w:rsidR="00776B1D" w:rsidRPr="001C56A4" w:rsidRDefault="00776B1D" w:rsidP="00FE1E36">
      <w:pPr>
        <w:pStyle w:val="a"/>
      </w:pPr>
      <w:r w:rsidRPr="001C56A4">
        <w:t>блокирование деятельности пользователей АИС «Налог-3»:</w:t>
      </w:r>
    </w:p>
    <w:p w:rsidR="00776B1D" w:rsidRPr="001C56A4" w:rsidRDefault="00776B1D" w:rsidP="00FE1E36">
      <w:pPr>
        <w:pStyle w:val="2"/>
      </w:pPr>
      <w:r w:rsidRPr="001C56A4">
        <w:lastRenderedPageBreak/>
        <w:t>по самостоятельному изменению своих идентификаторов, по</w:t>
      </w:r>
      <w:r w:rsidRPr="001C56A4">
        <w:t>л</w:t>
      </w:r>
      <w:r w:rsidRPr="001C56A4">
        <w:t>номочий;</w:t>
      </w:r>
    </w:p>
    <w:p w:rsidR="00776B1D" w:rsidRPr="001C56A4" w:rsidRDefault="00776B1D" w:rsidP="00FE1E36">
      <w:pPr>
        <w:pStyle w:val="2"/>
      </w:pPr>
      <w:r w:rsidRPr="001C56A4">
        <w:t>по самостоятельному изменению настроек СОБИ;</w:t>
      </w:r>
    </w:p>
    <w:p w:rsidR="00776B1D" w:rsidRPr="001C56A4" w:rsidRDefault="00776B1D" w:rsidP="00FE1E36">
      <w:pPr>
        <w:pStyle w:val="2"/>
      </w:pPr>
      <w:r w:rsidRPr="001C56A4">
        <w:t>по локальному конфигурированию элементов СОБИ;</w:t>
      </w:r>
    </w:p>
    <w:p w:rsidR="00776B1D" w:rsidRPr="001C56A4" w:rsidRDefault="00776B1D" w:rsidP="00FE1E36">
      <w:pPr>
        <w:pStyle w:val="2"/>
      </w:pPr>
      <w:r w:rsidRPr="001C56A4">
        <w:t>по удалению или модификации записей о событиях без</w:t>
      </w:r>
      <w:r w:rsidRPr="001C56A4">
        <w:t>о</w:t>
      </w:r>
      <w:r w:rsidRPr="001C56A4">
        <w:t>пасн</w:t>
      </w:r>
      <w:r w:rsidRPr="001C56A4">
        <w:t>о</w:t>
      </w:r>
      <w:r w:rsidRPr="001C56A4">
        <w:t>сти;</w:t>
      </w:r>
    </w:p>
    <w:p w:rsidR="00776B1D" w:rsidRPr="001C56A4" w:rsidRDefault="00776B1D" w:rsidP="00FE1E36">
      <w:pPr>
        <w:pStyle w:val="a"/>
      </w:pPr>
      <w:r w:rsidRPr="001C56A4">
        <w:t>управление механизмами ликвидации нештатных (авари</w:t>
      </w:r>
      <w:r w:rsidRPr="001C56A4">
        <w:t>й</w:t>
      </w:r>
      <w:r w:rsidRPr="001C56A4">
        <w:t>ных) ситу</w:t>
      </w:r>
      <w:r w:rsidRPr="001C56A4">
        <w:t>а</w:t>
      </w:r>
      <w:r w:rsidRPr="001C56A4">
        <w:t xml:space="preserve">ций; </w:t>
      </w:r>
    </w:p>
    <w:p w:rsidR="00776B1D" w:rsidRPr="001C56A4" w:rsidRDefault="00776B1D" w:rsidP="00FE1E36">
      <w:pPr>
        <w:pStyle w:val="a"/>
      </w:pPr>
      <w:r w:rsidRPr="001C56A4">
        <w:t>регистрацию всех значимых для безопасности событий для перед</w:t>
      </w:r>
      <w:r w:rsidRPr="001C56A4">
        <w:t>а</w:t>
      </w:r>
      <w:r w:rsidRPr="001C56A4">
        <w:t>чи в РАС.</w:t>
      </w:r>
    </w:p>
    <w:p w:rsidR="00776B1D" w:rsidRPr="001C56A4" w:rsidRDefault="00776B1D" w:rsidP="00776B1D">
      <w:r w:rsidRPr="001C56A4">
        <w:t>Контур УИБ должен обеспечивать возможность передачи с применен</w:t>
      </w:r>
      <w:r w:rsidRPr="001C56A4">
        <w:t>и</w:t>
      </w:r>
      <w:r w:rsidRPr="001C56A4">
        <w:t>ем технических средств в гарантированно защищенном режиме или при п</w:t>
      </w:r>
      <w:r w:rsidRPr="001C56A4">
        <w:t>о</w:t>
      </w:r>
      <w:r w:rsidRPr="001C56A4">
        <w:t xml:space="preserve">мощи защищенных носителей информации, индивидуальных правил защиты пользователям АИС «Налог-3», их активизацию по запросу. </w:t>
      </w:r>
    </w:p>
    <w:p w:rsidR="00776B1D" w:rsidRPr="001C56A4" w:rsidRDefault="00776B1D" w:rsidP="00776B1D">
      <w:pPr>
        <w:pStyle w:val="4"/>
      </w:pPr>
      <w:bookmarkStart w:id="111" w:name="_Toc278283928"/>
      <w:bookmarkStart w:id="112" w:name="_Toc279413824"/>
      <w:bookmarkStart w:id="113" w:name="_Toc285018274"/>
      <w:r w:rsidRPr="001C56A4">
        <w:t>Структурный состав СиЗИ</w:t>
      </w:r>
      <w:bookmarkEnd w:id="111"/>
      <w:bookmarkEnd w:id="112"/>
      <w:bookmarkEnd w:id="113"/>
    </w:p>
    <w:p w:rsidR="00776B1D" w:rsidRPr="001C56A4" w:rsidRDefault="00776B1D" w:rsidP="00776B1D">
      <w:r w:rsidRPr="001C56A4">
        <w:t>Реализация требований к каждой из контуров СОБИ АИС «Налог-3» достигается применением комплекса, а также взаимной интеграцией техн</w:t>
      </w:r>
      <w:r w:rsidRPr="001C56A4">
        <w:t>о</w:t>
      </w:r>
      <w:r w:rsidRPr="001C56A4">
        <w:t>логических подсистем и функций каждой из подсистем для достижения о</w:t>
      </w:r>
      <w:r w:rsidRPr="001C56A4">
        <w:t>с</w:t>
      </w:r>
      <w:r w:rsidRPr="001C56A4">
        <w:t>новной цели – обе</w:t>
      </w:r>
      <w:r w:rsidRPr="001C56A4">
        <w:t>с</w:t>
      </w:r>
      <w:r w:rsidRPr="001C56A4">
        <w:t>печение безопасности информации в АИС «Налог-3» на всех уровнях от физического до уровня прилож</w:t>
      </w:r>
      <w:r w:rsidRPr="001C56A4">
        <w:t>е</w:t>
      </w:r>
      <w:r w:rsidRPr="001C56A4">
        <w:t>ний.</w:t>
      </w:r>
    </w:p>
    <w:p w:rsidR="00776B1D" w:rsidRPr="001C56A4" w:rsidRDefault="00776B1D" w:rsidP="00776B1D">
      <w:r w:rsidRPr="001C56A4">
        <w:t>Компоненты СиЗИ делятся на технологические подсистемы СиЗИ:</w:t>
      </w:r>
    </w:p>
    <w:p w:rsidR="00776B1D" w:rsidRPr="001C56A4" w:rsidRDefault="00776B1D" w:rsidP="00FE1E36">
      <w:pPr>
        <w:pStyle w:val="a"/>
      </w:pPr>
      <w:r w:rsidRPr="001C56A4">
        <w:t xml:space="preserve">Подсистема межсетевого взаимодействия (ПМВ); </w:t>
      </w:r>
    </w:p>
    <w:p w:rsidR="00776B1D" w:rsidRPr="001C56A4" w:rsidRDefault="00776B1D" w:rsidP="00FE1E36">
      <w:pPr>
        <w:pStyle w:val="a"/>
      </w:pPr>
      <w:r w:rsidRPr="001C56A4">
        <w:t xml:space="preserve">Подсистема обеспечения целостности (ПОЦ); </w:t>
      </w:r>
    </w:p>
    <w:p w:rsidR="00776B1D" w:rsidRPr="001C56A4" w:rsidRDefault="00776B1D" w:rsidP="00FE1E36">
      <w:pPr>
        <w:pStyle w:val="a"/>
      </w:pPr>
      <w:r w:rsidRPr="001C56A4">
        <w:t>Подсистема обнаружения вторжений (ПОВ);</w:t>
      </w:r>
    </w:p>
    <w:p w:rsidR="00776B1D" w:rsidRPr="001C56A4" w:rsidRDefault="00776B1D" w:rsidP="00FE1E36">
      <w:pPr>
        <w:pStyle w:val="a"/>
      </w:pPr>
      <w:r w:rsidRPr="001C56A4">
        <w:t xml:space="preserve">Подсистема анализа защищённости (ПАЗ); </w:t>
      </w:r>
    </w:p>
    <w:p w:rsidR="00776B1D" w:rsidRPr="001C56A4" w:rsidRDefault="00776B1D" w:rsidP="00FE1E36">
      <w:pPr>
        <w:pStyle w:val="a"/>
      </w:pPr>
      <w:r w:rsidRPr="001C56A4">
        <w:t xml:space="preserve">Подсистема антивирусной защиты (ПАВЗ); </w:t>
      </w:r>
    </w:p>
    <w:p w:rsidR="00776B1D" w:rsidRPr="001C56A4" w:rsidRDefault="00776B1D" w:rsidP="00FE1E36">
      <w:pPr>
        <w:pStyle w:val="a"/>
      </w:pPr>
      <w:r w:rsidRPr="001C56A4">
        <w:t xml:space="preserve">Подсистема регистрации и учёта событий и формирования отчётности (ПРУиФО); </w:t>
      </w:r>
    </w:p>
    <w:p w:rsidR="00776B1D" w:rsidRPr="001C56A4" w:rsidRDefault="00776B1D" w:rsidP="00FE1E36">
      <w:pPr>
        <w:pStyle w:val="a"/>
      </w:pPr>
      <w:r w:rsidRPr="001C56A4">
        <w:t xml:space="preserve">Подсистема управления доступом (ПУД); </w:t>
      </w:r>
    </w:p>
    <w:p w:rsidR="00776B1D" w:rsidRPr="001C56A4" w:rsidRDefault="00776B1D" w:rsidP="00FE1E36">
      <w:pPr>
        <w:pStyle w:val="a"/>
      </w:pPr>
      <w:r w:rsidRPr="001C56A4">
        <w:t xml:space="preserve">Центр управления  безопасностью информации (ЦУБИ); </w:t>
      </w:r>
    </w:p>
    <w:p w:rsidR="00776B1D" w:rsidRPr="001C56A4" w:rsidRDefault="00776B1D" w:rsidP="00FE1E36">
      <w:pPr>
        <w:pStyle w:val="a"/>
      </w:pPr>
      <w:r w:rsidRPr="001C56A4">
        <w:lastRenderedPageBreak/>
        <w:t xml:space="preserve">Удостоверяющий центр (УЦ). </w:t>
      </w:r>
    </w:p>
    <w:p w:rsidR="00776B1D" w:rsidRPr="001C56A4" w:rsidRDefault="00776B1D" w:rsidP="00776B1D">
      <w:r w:rsidRPr="001C56A4">
        <w:t>Каждая из подсистем СиЗИ в свою очередь включает в несколько те</w:t>
      </w:r>
      <w:r w:rsidRPr="001C56A4">
        <w:t>х</w:t>
      </w:r>
      <w:r w:rsidRPr="001C56A4">
        <w:t>нологических  компонент (ТК) реализующих защиту или снижение рисков реализации угроз ИБ.</w:t>
      </w:r>
    </w:p>
    <w:p w:rsidR="00776B1D" w:rsidRPr="001C56A4" w:rsidRDefault="00776B1D" w:rsidP="00776B1D">
      <w:r w:rsidRPr="001C56A4">
        <w:t>Центр управления безопасностью информации не является в</w:t>
      </w:r>
      <w:r w:rsidRPr="001C56A4">
        <w:t>ы</w:t>
      </w:r>
      <w:r w:rsidRPr="001C56A4">
        <w:t>деленной подсистемой СиЗИ и состоит из связки средств управления отдельными ТК СИзИ.</w:t>
      </w:r>
    </w:p>
    <w:p w:rsidR="00776B1D" w:rsidRPr="001C56A4" w:rsidRDefault="00776B1D" w:rsidP="00776B1D">
      <w:r w:rsidRPr="001C56A4">
        <w:t>Удостоверяющий центр – обеспечивающий элемент СОБИ необход</w:t>
      </w:r>
      <w:r w:rsidRPr="001C56A4">
        <w:t>и</w:t>
      </w:r>
      <w:r w:rsidRPr="001C56A4">
        <w:t>мый для функционирования некоторых ТК где используются криптографич</w:t>
      </w:r>
      <w:r w:rsidRPr="001C56A4">
        <w:t>е</w:t>
      </w:r>
      <w:r w:rsidRPr="001C56A4">
        <w:t>ские способы защиты информации.</w:t>
      </w:r>
    </w:p>
    <w:p w:rsidR="00776B1D" w:rsidRPr="001C56A4" w:rsidRDefault="00776B1D" w:rsidP="00776B1D">
      <w:r w:rsidRPr="001C56A4">
        <w:t>На рисунке 11 приведена структурная схема СОБИ АИС «Налог-3».</w:t>
      </w:r>
    </w:p>
    <w:p w:rsidR="00776B1D" w:rsidRPr="001C56A4" w:rsidRDefault="00776B1D" w:rsidP="00776B1D">
      <w:pPr>
        <w:spacing w:before="100" w:beforeAutospacing="1" w:after="100" w:afterAutospacing="1"/>
        <w:ind w:firstLine="720"/>
        <w:rPr>
          <w:rFonts w:ascii="Tahoma" w:hAnsi="Tahoma" w:cs="Tahoma"/>
        </w:rPr>
        <w:sectPr w:rsidR="00776B1D" w:rsidRPr="001C56A4" w:rsidSect="00264621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776B1D" w:rsidRPr="001C56A4" w:rsidRDefault="008F15FF" w:rsidP="00776B1D">
      <w:pPr>
        <w:spacing w:before="100" w:beforeAutospacing="1" w:after="100" w:afterAutospacing="1"/>
        <w:ind w:firstLine="0"/>
        <w:jc w:val="center"/>
      </w:pPr>
      <w:r w:rsidRPr="001C56A4">
        <w:rPr>
          <w:noProof/>
        </w:rPr>
        <w:lastRenderedPageBreak/>
        <w:drawing>
          <wp:inline distT="0" distB="0" distL="0" distR="0">
            <wp:extent cx="7532370" cy="5658485"/>
            <wp:effectExtent l="0" t="0" r="0" b="0"/>
            <wp:docPr id="4" name="Рисунок 4" descr="Документ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окумент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2370" cy="565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6B1D" w:rsidRPr="001C56A4" w:rsidRDefault="00776B1D" w:rsidP="00C1102E">
      <w:pPr>
        <w:widowControl/>
        <w:numPr>
          <w:ilvl w:val="0"/>
          <w:numId w:val="36"/>
        </w:numPr>
        <w:tabs>
          <w:tab w:val="clear" w:pos="2858"/>
          <w:tab w:val="num" w:pos="1080"/>
        </w:tabs>
        <w:spacing w:before="0" w:after="0"/>
        <w:ind w:hanging="2318"/>
        <w:jc w:val="center"/>
        <w:rPr>
          <w:rFonts w:ascii="Arial Narrow" w:hAnsi="Arial Narrow"/>
          <w:i/>
          <w:sz w:val="20"/>
          <w:szCs w:val="20"/>
        </w:rPr>
      </w:pPr>
      <w:r w:rsidRPr="001C56A4">
        <w:rPr>
          <w:rFonts w:ascii="Arial Narrow" w:hAnsi="Arial Narrow" w:cs="Arial"/>
          <w:b/>
          <w:i/>
          <w:sz w:val="20"/>
          <w:szCs w:val="20"/>
        </w:rPr>
        <w:t>Структурная схема СОБИ</w:t>
      </w:r>
    </w:p>
    <w:p w:rsidR="00776B1D" w:rsidRPr="001C56A4" w:rsidRDefault="00776B1D" w:rsidP="00776B1D">
      <w:pPr>
        <w:spacing w:before="100" w:beforeAutospacing="1" w:after="100" w:afterAutospacing="1"/>
        <w:ind w:firstLine="720"/>
        <w:rPr>
          <w:rFonts w:ascii="Tahoma" w:hAnsi="Tahoma" w:cs="Tahoma"/>
        </w:rPr>
        <w:sectPr w:rsidR="00776B1D" w:rsidRPr="001C56A4" w:rsidSect="00264621">
          <w:pgSz w:w="16839" w:h="11907" w:orient="landscape" w:code="9"/>
          <w:pgMar w:top="1701" w:right="1134" w:bottom="850" w:left="1134" w:header="708" w:footer="708" w:gutter="0"/>
          <w:cols w:space="708"/>
          <w:titlePg/>
          <w:docGrid w:linePitch="381"/>
        </w:sectPr>
      </w:pPr>
    </w:p>
    <w:p w:rsidR="00776B1D" w:rsidRPr="001C56A4" w:rsidRDefault="00776B1D" w:rsidP="00776B1D">
      <w:r w:rsidRPr="001C56A4">
        <w:lastRenderedPageBreak/>
        <w:t xml:space="preserve">В </w:t>
      </w:r>
      <w:r w:rsidR="00F13510" w:rsidRPr="001C56A4">
        <w:fldChar w:fldCharType="begin"/>
      </w:r>
      <w:r w:rsidR="00F13510" w:rsidRPr="001C56A4">
        <w:instrText xml:space="preserve"> REF _Ref279598299 \h </w:instrText>
      </w:r>
      <w:r w:rsidR="001C56A4" w:rsidRPr="001C56A4">
        <w:instrText xml:space="preserve"> \* MERGEFORMAT </w:instrText>
      </w:r>
      <w:r w:rsidR="00F13510" w:rsidRPr="001C56A4">
        <w:fldChar w:fldCharType="separate"/>
      </w:r>
      <w:r w:rsidR="00421ACC" w:rsidRPr="001C56A4">
        <w:t xml:space="preserve">Табл.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1</w:t>
      </w:r>
      <w:r w:rsidR="00F13510" w:rsidRPr="001C56A4">
        <w:fldChar w:fldCharType="end"/>
      </w:r>
      <w:r w:rsidRPr="001C56A4">
        <w:t xml:space="preserve"> указана взаимосвязь элементов (контуров и подсистем СиЗИ) СОБИ и предпол</w:t>
      </w:r>
      <w:r w:rsidRPr="001C56A4">
        <w:t>а</w:t>
      </w:r>
      <w:r w:rsidRPr="001C56A4">
        <w:t>гаемых к поэтапному внедрению в рамках СОБИ АИС «Налог-3» состав технологических компонент СиЗИ. Приводятся назначение и тип технолог</w:t>
      </w:r>
      <w:r w:rsidRPr="001C56A4">
        <w:t>и</w:t>
      </w:r>
      <w:r w:rsidRPr="001C56A4">
        <w:t>ческих комп</w:t>
      </w:r>
      <w:r w:rsidRPr="001C56A4">
        <w:t>о</w:t>
      </w:r>
      <w:r w:rsidRPr="001C56A4">
        <w:t>нент.</w:t>
      </w:r>
    </w:p>
    <w:p w:rsidR="00776B1D" w:rsidRPr="001C56A4" w:rsidRDefault="00776B1D" w:rsidP="00776B1D">
      <w:pPr>
        <w:pStyle w:val="ac"/>
      </w:pPr>
      <w:bookmarkStart w:id="114" w:name="_Ref279500421"/>
      <w:bookmarkStart w:id="115" w:name="_Ref279598299"/>
      <w:bookmarkStart w:id="116" w:name="_Toc280546490"/>
      <w:r w:rsidRPr="001C56A4">
        <w:lastRenderedPageBreak/>
        <w:t xml:space="preserve">Табл. </w:t>
      </w:r>
      <w:fldSimple w:instr=" STYLEREF 1 \s ">
        <w:r w:rsidR="00421ACC">
          <w:rPr>
            <w:noProof/>
          </w:rPr>
          <w:t>6</w:t>
        </w:r>
      </w:fldSimple>
      <w:r w:rsidRPr="001C56A4">
        <w:noBreakHyphen/>
      </w:r>
      <w:fldSimple w:instr=" SEQ Табл. \* ARABIC \s 1 ">
        <w:r w:rsidR="00421ACC">
          <w:rPr>
            <w:noProof/>
          </w:rPr>
          <w:t>1</w:t>
        </w:r>
      </w:fldSimple>
      <w:bookmarkEnd w:id="115"/>
      <w:r w:rsidRPr="001C56A4">
        <w:t>. Взаимосвязь элементов СОБИ и технологических  подсистем СиЗИ</w:t>
      </w:r>
      <w:bookmarkEnd w:id="114"/>
      <w:bookmarkEnd w:id="116"/>
    </w:p>
    <w:tbl>
      <w:tblPr>
        <w:tblW w:w="9828" w:type="dxa"/>
        <w:tblCellSpacing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96"/>
        <w:gridCol w:w="1447"/>
        <w:gridCol w:w="1972"/>
        <w:gridCol w:w="3371"/>
        <w:gridCol w:w="1642"/>
      </w:tblGrid>
      <w:tr w:rsidR="00776B1D" w:rsidRPr="001C56A4">
        <w:trPr>
          <w:tblHeader/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</w:pPr>
            <w:r w:rsidRPr="001C56A4">
              <w:t>Контур СОБИ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</w:pPr>
            <w:r w:rsidRPr="001C56A4">
              <w:t>Подсист</w:t>
            </w:r>
            <w:r w:rsidRPr="001C56A4">
              <w:t>е</w:t>
            </w:r>
            <w:r w:rsidRPr="001C56A4">
              <w:t>ма СиЗИ</w:t>
            </w:r>
          </w:p>
        </w:tc>
        <w:tc>
          <w:tcPr>
            <w:tcW w:w="7020" w:type="dxa"/>
            <w:gridSpan w:val="3"/>
            <w:shd w:val="clear" w:color="auto" w:fill="auto"/>
          </w:tcPr>
          <w:p w:rsidR="00776B1D" w:rsidRPr="001C56A4" w:rsidRDefault="00776B1D" w:rsidP="00776B1D">
            <w:pPr>
              <w:pStyle w:val="aff9"/>
            </w:pPr>
            <w:r w:rsidRPr="001C56A4">
              <w:t>Технологические компоненты</w:t>
            </w:r>
          </w:p>
        </w:tc>
      </w:tr>
      <w:tr w:rsidR="00776B1D" w:rsidRPr="001C56A4">
        <w:trPr>
          <w:tblHeader/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</w:pPr>
            <w:r w:rsidRPr="001C56A4">
              <w:t>Наим</w:t>
            </w:r>
            <w:r w:rsidRPr="001C56A4">
              <w:t>е</w:t>
            </w:r>
            <w:r w:rsidRPr="001C56A4">
              <w:t>нование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</w:pPr>
            <w:r w:rsidRPr="001C56A4">
              <w:t>Назначение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</w:pPr>
            <w:r w:rsidRPr="001C56A4">
              <w:t>Тип</w:t>
            </w:r>
          </w:p>
        </w:tc>
      </w:tr>
      <w:tr w:rsidR="00776B1D" w:rsidRPr="001C56A4">
        <w:trPr>
          <w:trHeight w:val="1395"/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по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держки дов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ренной среды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система обесп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чения целос</w:t>
            </w:r>
            <w:r w:rsidRPr="001C56A4">
              <w:rPr>
                <w:sz w:val="16"/>
                <w:szCs w:val="16"/>
              </w:rPr>
              <w:t>т</w:t>
            </w:r>
            <w:r w:rsidRPr="001C56A4">
              <w:rPr>
                <w:sz w:val="16"/>
                <w:szCs w:val="16"/>
              </w:rPr>
              <w:t>ности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TК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Резервного копирования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Защита от  потери данных  во</w:t>
            </w:r>
            <w:r w:rsidRPr="001C56A4">
              <w:rPr>
                <w:sz w:val="16"/>
                <w:szCs w:val="16"/>
              </w:rPr>
              <w:t>с</w:t>
            </w:r>
            <w:r w:rsidRPr="001C56A4">
              <w:rPr>
                <w:sz w:val="16"/>
                <w:szCs w:val="16"/>
              </w:rPr>
              <w:t>становление утерянных данных. Обеспечение конфиде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циальности данных при в резервных арх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вах.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rHeight w:val="1119"/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обеспечения целостн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сти на АРМ и Серверах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 xml:space="preserve">Предотвращение нарушений 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целостности данных или файлов. Проверка целостности средств защиты и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формации.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rHeight w:val="1119"/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контроля неизме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ности конфигураций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Контроль целостности конфиг</w:t>
            </w:r>
            <w:r w:rsidRPr="001C56A4">
              <w:rPr>
                <w:sz w:val="16"/>
                <w:szCs w:val="16"/>
              </w:rPr>
              <w:t>у</w:t>
            </w:r>
            <w:r w:rsidRPr="001C56A4">
              <w:rPr>
                <w:sz w:val="16"/>
                <w:szCs w:val="16"/>
              </w:rPr>
              <w:t>раций  на программно-технических средс</w:t>
            </w:r>
            <w:r w:rsidRPr="001C56A4">
              <w:rPr>
                <w:sz w:val="16"/>
                <w:szCs w:val="16"/>
              </w:rPr>
              <w:t>т</w:t>
            </w:r>
            <w:r w:rsidRPr="001C56A4">
              <w:rPr>
                <w:sz w:val="16"/>
                <w:szCs w:val="16"/>
              </w:rPr>
              <w:t>вах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Функциональные мод</w:t>
            </w:r>
            <w:r w:rsidRPr="001C56A4">
              <w:rPr>
                <w:sz w:val="16"/>
                <w:szCs w:val="16"/>
              </w:rPr>
              <w:t>у</w:t>
            </w:r>
            <w:r w:rsidRPr="001C56A4">
              <w:rPr>
                <w:sz w:val="16"/>
                <w:szCs w:val="16"/>
              </w:rPr>
              <w:t>ли КЦ приложений АИС «Н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лог-3»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Контроль целостности исполняемых мод</w:t>
            </w:r>
            <w:r w:rsidRPr="001C56A4">
              <w:rPr>
                <w:sz w:val="16"/>
                <w:szCs w:val="16"/>
              </w:rPr>
              <w:t>у</w:t>
            </w:r>
            <w:r w:rsidRPr="001C56A4">
              <w:rPr>
                <w:sz w:val="16"/>
                <w:szCs w:val="16"/>
              </w:rPr>
              <w:t>лей ПО АИС «Налог-3» обеспечивающих функции безопасности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крипт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графической защиты информ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ции(ЭДО, ЭЦП)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Функциональные модули КЦ 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ложений АИС «Налог-3»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по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держки дов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ренной среды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Подсистема обнаружения вто</w:t>
            </w:r>
            <w:r w:rsidRPr="001C56A4">
              <w:rPr>
                <w:sz w:val="16"/>
                <w:szCs w:val="16"/>
              </w:rPr>
              <w:t>р</w:t>
            </w:r>
            <w:r w:rsidRPr="001C56A4">
              <w:rPr>
                <w:sz w:val="16"/>
                <w:szCs w:val="16"/>
              </w:rPr>
              <w:t>жений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обнаружения и пр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дотвращения вторжений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Выявление фактов и предотвращение неа</w:t>
            </w:r>
            <w:r w:rsidRPr="001C56A4">
              <w:rPr>
                <w:sz w:val="16"/>
                <w:szCs w:val="16"/>
              </w:rPr>
              <w:t>в</w:t>
            </w:r>
            <w:r w:rsidRPr="001C56A4">
              <w:rPr>
                <w:sz w:val="16"/>
                <w:szCs w:val="16"/>
              </w:rPr>
              <w:t>торизованного доступа в ко</w:t>
            </w:r>
            <w:r w:rsidRPr="001C56A4">
              <w:rPr>
                <w:sz w:val="16"/>
                <w:szCs w:val="16"/>
              </w:rPr>
              <w:t>м</w:t>
            </w:r>
            <w:r w:rsidRPr="001C56A4">
              <w:rPr>
                <w:sz w:val="16"/>
                <w:szCs w:val="16"/>
              </w:rPr>
              <w:t>пьютерную сист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му или сеть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rHeight w:val="861"/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защиты обнаруж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ния вторжений в БД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Выявление фактов и предотвращение неа</w:t>
            </w:r>
            <w:r w:rsidRPr="001C56A4">
              <w:rPr>
                <w:sz w:val="16"/>
                <w:szCs w:val="16"/>
              </w:rPr>
              <w:t>в</w:t>
            </w:r>
            <w:r w:rsidRPr="001C56A4">
              <w:rPr>
                <w:sz w:val="16"/>
                <w:szCs w:val="16"/>
              </w:rPr>
              <w:t>торизованного доступа в СУБД или к да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ным БД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по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держки дов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ренной среды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Подсистема анализа защ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щённ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сти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анализа защищённ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сти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Поиск и выявление уязвимостей в пр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граммном обеспечении: операционных си</w:t>
            </w:r>
            <w:r w:rsidRPr="001C56A4">
              <w:rPr>
                <w:sz w:val="16"/>
                <w:szCs w:val="16"/>
              </w:rPr>
              <w:t>с</w:t>
            </w:r>
            <w:r w:rsidRPr="001C56A4">
              <w:rPr>
                <w:sz w:val="16"/>
                <w:szCs w:val="16"/>
              </w:rPr>
              <w:t>тем, прикладного уровня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анализа защищённ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сти в БД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Поиск и выявление уязвимостей в пр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граммном обеспечении: баз данных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по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держки дов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ренной среды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Подсистема антивирусной з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щиты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 xml:space="preserve">ТК 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Антивиру</w:t>
            </w:r>
            <w:r w:rsidRPr="001C56A4">
              <w:rPr>
                <w:sz w:val="16"/>
                <w:szCs w:val="16"/>
              </w:rPr>
              <w:t>с</w:t>
            </w:r>
            <w:r w:rsidRPr="001C56A4">
              <w:rPr>
                <w:sz w:val="16"/>
                <w:szCs w:val="16"/>
              </w:rPr>
              <w:t>ной защиты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Защита от воздействия вредоносных пр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грамм и вирусов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rHeight w:val="843"/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 xml:space="preserve">ТК 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Защиты от «спама»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Защита от нежелательных почтовых соо</w:t>
            </w:r>
            <w:r w:rsidRPr="001C56A4">
              <w:rPr>
                <w:sz w:val="16"/>
                <w:szCs w:val="16"/>
              </w:rPr>
              <w:t>б</w:t>
            </w:r>
            <w:r w:rsidRPr="001C56A4">
              <w:rPr>
                <w:sz w:val="16"/>
                <w:szCs w:val="16"/>
              </w:rPr>
              <w:t>щений и массовых рассылок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распр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странения обновлений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Распространение обновлений в целях закр</w:t>
            </w:r>
            <w:r w:rsidRPr="001C56A4">
              <w:rPr>
                <w:sz w:val="16"/>
                <w:szCs w:val="16"/>
              </w:rPr>
              <w:t>ы</w:t>
            </w:r>
            <w:r w:rsidRPr="001C56A4">
              <w:rPr>
                <w:sz w:val="16"/>
                <w:szCs w:val="16"/>
              </w:rPr>
              <w:t>тия уязвимостей в программном обеспеч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нии: операционных систем, прикладного уровня, баз данных.  Обновления для ант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вирусных средств и других ТК.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контр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ля и управл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ния доступом субъектов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система упра</w:t>
            </w:r>
            <w:r w:rsidRPr="001C56A4">
              <w:rPr>
                <w:sz w:val="16"/>
                <w:szCs w:val="16"/>
              </w:rPr>
              <w:t>в</w:t>
            </w:r>
            <w:r w:rsidRPr="001C56A4">
              <w:rPr>
                <w:sz w:val="16"/>
                <w:szCs w:val="16"/>
              </w:rPr>
              <w:t>ления доступом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контроля доступа в составе средств защиты НСД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Идентификация и аутентификация субъе</w:t>
            </w:r>
            <w:r w:rsidRPr="001C56A4">
              <w:rPr>
                <w:sz w:val="16"/>
                <w:szCs w:val="16"/>
              </w:rPr>
              <w:t>к</w:t>
            </w:r>
            <w:r w:rsidRPr="001C56A4">
              <w:rPr>
                <w:sz w:val="16"/>
                <w:szCs w:val="16"/>
              </w:rPr>
              <w:t>тов доступа к АРМ и Серверам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Управление доступом к внешним устройс</w:t>
            </w:r>
            <w:r w:rsidRPr="001C56A4">
              <w:rPr>
                <w:sz w:val="16"/>
                <w:szCs w:val="16"/>
              </w:rPr>
              <w:t>т</w:t>
            </w:r>
            <w:r w:rsidRPr="001C56A4">
              <w:rPr>
                <w:sz w:val="16"/>
                <w:szCs w:val="16"/>
              </w:rPr>
              <w:t>вам на АРМ и серверах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 межсетевого вза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lastRenderedPageBreak/>
              <w:t>модействия и защиты кан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 xml:space="preserve">лов 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lastRenderedPageBreak/>
              <w:t>Реализация политики межсетевого взаим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lastRenderedPageBreak/>
              <w:t>действия. Управление доступом на сетевом уровне.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lastRenderedPageBreak/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 xml:space="preserve"> Функциональные м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дули по управлению дост</w:t>
            </w:r>
            <w:r w:rsidRPr="001C56A4">
              <w:rPr>
                <w:sz w:val="16"/>
                <w:szCs w:val="16"/>
              </w:rPr>
              <w:t>у</w:t>
            </w:r>
            <w:r w:rsidRPr="001C56A4">
              <w:rPr>
                <w:sz w:val="16"/>
                <w:szCs w:val="16"/>
              </w:rPr>
              <w:t>пом к фнкциям прил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жениий АИС «Налог-3»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Реализация модуля интеграции в прикла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ных системах идентификации и аутентиф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кации (в т.ч и с применением двухфакто</w:t>
            </w:r>
            <w:r w:rsidRPr="001C56A4">
              <w:rPr>
                <w:sz w:val="16"/>
                <w:szCs w:val="16"/>
              </w:rPr>
              <w:t>р</w:t>
            </w:r>
            <w:r w:rsidRPr="001C56A4">
              <w:rPr>
                <w:sz w:val="16"/>
                <w:szCs w:val="16"/>
              </w:rPr>
              <w:t>ной аутентификации, криптографических методов) и авторизации с  ЦСУД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защиты база данных от НСД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Предотвращение НСД к СУБД. Обеспечение запрета непосредственного до</w:t>
            </w:r>
            <w:r w:rsidRPr="001C56A4">
              <w:rPr>
                <w:sz w:val="16"/>
                <w:szCs w:val="16"/>
              </w:rPr>
              <w:t>с</w:t>
            </w:r>
            <w:r w:rsidRPr="001C56A4">
              <w:rPr>
                <w:sz w:val="16"/>
                <w:szCs w:val="16"/>
              </w:rPr>
              <w:t>тупа к БД и данных содержащихся в БД.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управления учётн</w:t>
            </w:r>
            <w:r w:rsidRPr="001C56A4">
              <w:rPr>
                <w:sz w:val="16"/>
                <w:szCs w:val="16"/>
              </w:rPr>
              <w:t>ы</w:t>
            </w:r>
            <w:r w:rsidRPr="001C56A4">
              <w:rPr>
                <w:sz w:val="16"/>
                <w:szCs w:val="16"/>
              </w:rPr>
              <w:t>ми записями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Централизованное управление учётными записями в гетерогенных среде ИС ФНС Ро</w:t>
            </w:r>
            <w:r w:rsidRPr="001C56A4">
              <w:rPr>
                <w:sz w:val="16"/>
                <w:szCs w:val="16"/>
              </w:rPr>
              <w:t>с</w:t>
            </w:r>
            <w:r w:rsidRPr="001C56A4">
              <w:rPr>
                <w:sz w:val="16"/>
                <w:szCs w:val="16"/>
              </w:rPr>
              <w:t>сии. Интеграция с «кадровыми» ИС.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контроля выдачи печатных док</w:t>
            </w:r>
            <w:r w:rsidRPr="001C56A4">
              <w:rPr>
                <w:sz w:val="16"/>
                <w:szCs w:val="16"/>
              </w:rPr>
              <w:t>у</w:t>
            </w:r>
            <w:r w:rsidRPr="001C56A4">
              <w:rPr>
                <w:sz w:val="16"/>
                <w:szCs w:val="16"/>
              </w:rPr>
              <w:t>ментов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централизованное управление выдачей п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чатных документов. Идентификация и а</w:t>
            </w:r>
            <w:r w:rsidRPr="001C56A4">
              <w:rPr>
                <w:sz w:val="16"/>
                <w:szCs w:val="16"/>
              </w:rPr>
              <w:t>у</w:t>
            </w:r>
            <w:r w:rsidRPr="001C56A4">
              <w:rPr>
                <w:sz w:val="16"/>
                <w:szCs w:val="16"/>
              </w:rPr>
              <w:t>тентификация субъектов при выдаче твё</w:t>
            </w:r>
            <w:r w:rsidRPr="001C56A4">
              <w:rPr>
                <w:sz w:val="16"/>
                <w:szCs w:val="16"/>
              </w:rPr>
              <w:t>р</w:t>
            </w:r>
            <w:r w:rsidRPr="001C56A4">
              <w:rPr>
                <w:sz w:val="16"/>
                <w:szCs w:val="16"/>
              </w:rPr>
              <w:t xml:space="preserve">дых копий 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грационный</w:t>
            </w:r>
          </w:p>
        </w:tc>
      </w:tr>
      <w:tr w:rsidR="00776B1D" w:rsidRPr="001C56A4">
        <w:trPr>
          <w:trHeight w:val="1855"/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крипт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графической защиты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информации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(криптогр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фия)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Разграничение доступа к инфо</w:t>
            </w:r>
            <w:r w:rsidRPr="001C56A4">
              <w:rPr>
                <w:sz w:val="16"/>
                <w:szCs w:val="16"/>
              </w:rPr>
              <w:t>р</w:t>
            </w:r>
            <w:r w:rsidRPr="001C56A4">
              <w:rPr>
                <w:sz w:val="16"/>
                <w:szCs w:val="16"/>
              </w:rPr>
              <w:t>мации с применением криптографических мет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дов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Система управления доступом системного и прикла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ного уровня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Идентификация и аутентификация и автор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зация субъектов доступа к АРМ, Серверам, к прикладным системам на основе доменной учётной записи. Обеспечение сервиса ед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ной точки входа. Реализация ролевой мод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ли.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тур защиты потоков и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формации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</w:t>
            </w:r>
            <w:r w:rsidRPr="001C56A4">
              <w:rPr>
                <w:sz w:val="16"/>
                <w:szCs w:val="16"/>
              </w:rPr>
              <w:t>д</w:t>
            </w:r>
            <w:r w:rsidRPr="001C56A4">
              <w:rPr>
                <w:sz w:val="16"/>
                <w:szCs w:val="16"/>
              </w:rPr>
              <w:t>система межс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тевого взаим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действия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межсетевого экр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нирования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Разграничение доступа и управление дост</w:t>
            </w:r>
            <w:r w:rsidRPr="001C56A4">
              <w:rPr>
                <w:sz w:val="16"/>
                <w:szCs w:val="16"/>
              </w:rPr>
              <w:t>у</w:t>
            </w:r>
            <w:r w:rsidRPr="001C56A4">
              <w:rPr>
                <w:sz w:val="16"/>
                <w:szCs w:val="16"/>
              </w:rPr>
              <w:t>пом на сетевом уровне. Разделение потоков информации в ЛВС.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защиты каналов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Обеспечение конфиденциальности инфо</w:t>
            </w:r>
            <w:r w:rsidRPr="001C56A4">
              <w:rPr>
                <w:sz w:val="16"/>
                <w:szCs w:val="16"/>
              </w:rPr>
              <w:t>р</w:t>
            </w:r>
            <w:r w:rsidRPr="001C56A4">
              <w:rPr>
                <w:sz w:val="16"/>
                <w:szCs w:val="16"/>
              </w:rPr>
              <w:t>мации передаваемой по внешним сетям.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фильтрации инфо</w:t>
            </w:r>
            <w:r w:rsidRPr="001C56A4">
              <w:rPr>
                <w:sz w:val="16"/>
                <w:szCs w:val="16"/>
              </w:rPr>
              <w:t>р</w:t>
            </w:r>
            <w:r w:rsidRPr="001C56A4">
              <w:rPr>
                <w:sz w:val="16"/>
                <w:szCs w:val="16"/>
              </w:rPr>
              <w:t>мации по содержимому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Защита от утечек конфиденциальной и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формации из периметра объектов ФНС. Контроль информационного обмена с гл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бальной сетью Интернет.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rHeight w:val="1625"/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идентификации аутентификации, авт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ризации при доступе к сетевым устройствам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Идентификация и аутентификация и автор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зация субъектов доступа к техническим средствам ТК межсетевого экранирования СОБИ подсистемой межсетевого взаимоде</w:t>
            </w:r>
            <w:r w:rsidRPr="001C56A4">
              <w:rPr>
                <w:sz w:val="16"/>
                <w:szCs w:val="16"/>
              </w:rPr>
              <w:t>й</w:t>
            </w:r>
            <w:r w:rsidRPr="001C56A4">
              <w:rPr>
                <w:sz w:val="16"/>
                <w:szCs w:val="16"/>
              </w:rPr>
              <w:t>ствия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регис</w:t>
            </w:r>
            <w:r w:rsidRPr="001C56A4">
              <w:rPr>
                <w:sz w:val="16"/>
                <w:szCs w:val="16"/>
              </w:rPr>
              <w:t>т</w:t>
            </w:r>
            <w:r w:rsidRPr="001C56A4">
              <w:rPr>
                <w:sz w:val="16"/>
                <w:szCs w:val="16"/>
              </w:rPr>
              <w:t>рации, учета и аудита соб</w:t>
            </w:r>
            <w:r w:rsidRPr="001C56A4">
              <w:rPr>
                <w:sz w:val="16"/>
                <w:szCs w:val="16"/>
              </w:rPr>
              <w:t>ы</w:t>
            </w:r>
            <w:r w:rsidRPr="001C56A4">
              <w:rPr>
                <w:sz w:val="16"/>
                <w:szCs w:val="16"/>
              </w:rPr>
              <w:t>тий</w:t>
            </w:r>
          </w:p>
        </w:tc>
        <w:tc>
          <w:tcPr>
            <w:tcW w:w="1440" w:type="dxa"/>
            <w:vMerge w:val="restart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Подсистема рег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страции и учёта событий и формирования о</w:t>
            </w:r>
            <w:r w:rsidRPr="001C56A4">
              <w:rPr>
                <w:sz w:val="16"/>
                <w:szCs w:val="16"/>
              </w:rPr>
              <w:t>т</w:t>
            </w:r>
            <w:r w:rsidRPr="001C56A4">
              <w:rPr>
                <w:sz w:val="16"/>
                <w:szCs w:val="16"/>
              </w:rPr>
              <w:t>чётности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регистр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ции и учёта событий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с АРМ и Се</w:t>
            </w:r>
            <w:r w:rsidRPr="001C56A4">
              <w:rPr>
                <w:sz w:val="16"/>
                <w:szCs w:val="16"/>
              </w:rPr>
              <w:t>р</w:t>
            </w:r>
            <w:r w:rsidRPr="001C56A4">
              <w:rPr>
                <w:sz w:val="16"/>
                <w:szCs w:val="16"/>
              </w:rPr>
              <w:t>веров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Сбор и регистрация событий без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пасности на АРМ и серверах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Подсистема сбора и корреляции с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бытий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Централизованный сбор и обработка соб</w:t>
            </w:r>
            <w:r w:rsidRPr="001C56A4">
              <w:rPr>
                <w:sz w:val="16"/>
                <w:szCs w:val="16"/>
              </w:rPr>
              <w:t>ы</w:t>
            </w:r>
            <w:r w:rsidRPr="001C56A4">
              <w:rPr>
                <w:sz w:val="16"/>
                <w:szCs w:val="16"/>
              </w:rPr>
              <w:t>тий от всех подсистем СОБИ и других и</w:t>
            </w:r>
            <w:r w:rsidRPr="001C56A4">
              <w:rPr>
                <w:sz w:val="16"/>
                <w:szCs w:val="16"/>
              </w:rPr>
              <w:t>с</w:t>
            </w:r>
            <w:r w:rsidRPr="001C56A4">
              <w:rPr>
                <w:sz w:val="16"/>
                <w:szCs w:val="16"/>
              </w:rPr>
              <w:t>точников. Интеграция подсистемой упра</w:t>
            </w:r>
            <w:r w:rsidRPr="001C56A4">
              <w:rPr>
                <w:sz w:val="16"/>
                <w:szCs w:val="16"/>
              </w:rPr>
              <w:t>в</w:t>
            </w:r>
            <w:r w:rsidRPr="001C56A4">
              <w:rPr>
                <w:sz w:val="16"/>
                <w:szCs w:val="16"/>
              </w:rPr>
              <w:t>ления безопасностью.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Аналитическая ТК сб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ра, обработки событий и выявления аномалий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Обработка и выявлений аномалий в дейс</w:t>
            </w:r>
            <w:r w:rsidRPr="001C56A4">
              <w:rPr>
                <w:sz w:val="16"/>
                <w:szCs w:val="16"/>
              </w:rPr>
              <w:t>т</w:t>
            </w:r>
            <w:r w:rsidRPr="001C56A4">
              <w:rPr>
                <w:sz w:val="16"/>
                <w:szCs w:val="16"/>
              </w:rPr>
              <w:t>виях пользователей АИС «Налог-3».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 xml:space="preserve"> Функциональные м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дули по регистрации событий 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кладного уровня от приложений АИС «Н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лог-3»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Реализация модуля генерации событий безопасности, а также событий о действия пользователей в прикладных си</w:t>
            </w:r>
            <w:r w:rsidRPr="001C56A4">
              <w:rPr>
                <w:sz w:val="16"/>
                <w:szCs w:val="16"/>
              </w:rPr>
              <w:t>с</w:t>
            </w:r>
            <w:r w:rsidRPr="001C56A4">
              <w:rPr>
                <w:sz w:val="16"/>
                <w:szCs w:val="16"/>
              </w:rPr>
              <w:t>тем АИС «Налог-3».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оповещения о инц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дентах ИБ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Оповещение персонала отвеча</w:t>
            </w:r>
            <w:r w:rsidRPr="001C56A4">
              <w:rPr>
                <w:sz w:val="16"/>
                <w:szCs w:val="16"/>
              </w:rPr>
              <w:t>ю</w:t>
            </w:r>
            <w:r w:rsidRPr="001C56A4">
              <w:rPr>
                <w:sz w:val="16"/>
                <w:szCs w:val="16"/>
              </w:rPr>
              <w:t>щего за ОБИ о инцидентах безопасности.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Пр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кладной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службы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 xml:space="preserve">Точного 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Времени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Обеспечение всех подсистем СОБИ и ИС сервисом синхронизации вр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мени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упра</w:t>
            </w:r>
            <w:r w:rsidRPr="001C56A4">
              <w:rPr>
                <w:sz w:val="16"/>
                <w:szCs w:val="16"/>
              </w:rPr>
              <w:t>в</w:t>
            </w:r>
            <w:r w:rsidRPr="001C56A4">
              <w:rPr>
                <w:sz w:val="16"/>
                <w:szCs w:val="16"/>
              </w:rPr>
              <w:t xml:space="preserve">ления </w:t>
            </w:r>
            <w:r w:rsidR="00D96D05" w:rsidRPr="001C56A4">
              <w:rPr>
                <w:sz w:val="16"/>
                <w:szCs w:val="16"/>
              </w:rPr>
              <w:t>безопа</w:t>
            </w:r>
            <w:r w:rsidR="00D96D05" w:rsidRPr="001C56A4">
              <w:rPr>
                <w:sz w:val="16"/>
                <w:szCs w:val="16"/>
              </w:rPr>
              <w:t>с</w:t>
            </w:r>
            <w:r w:rsidR="00D96D05" w:rsidRPr="001C56A4">
              <w:rPr>
                <w:sz w:val="16"/>
                <w:szCs w:val="16"/>
              </w:rPr>
              <w:t>ностью инфо</w:t>
            </w:r>
            <w:r w:rsidR="00D96D05" w:rsidRPr="001C56A4">
              <w:rPr>
                <w:sz w:val="16"/>
                <w:szCs w:val="16"/>
              </w:rPr>
              <w:t>р</w:t>
            </w:r>
            <w:r w:rsidR="00D96D05" w:rsidRPr="001C56A4">
              <w:rPr>
                <w:sz w:val="16"/>
                <w:szCs w:val="16"/>
              </w:rPr>
              <w:t>мации</w:t>
            </w:r>
          </w:p>
        </w:tc>
        <w:tc>
          <w:tcPr>
            <w:tcW w:w="144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Центр управл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ния безопасн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стью информ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ции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ЦУБИ Подсистема управления безопасн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стью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(Центры управления средствами ТК)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Определение и реализация пол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тик БИ для всех подсистем СОБИ. Оперативное упра</w:t>
            </w:r>
            <w:r w:rsidRPr="001C56A4">
              <w:rPr>
                <w:sz w:val="16"/>
                <w:szCs w:val="16"/>
              </w:rPr>
              <w:t>в</w:t>
            </w:r>
            <w:r w:rsidRPr="001C56A4">
              <w:rPr>
                <w:sz w:val="16"/>
                <w:szCs w:val="16"/>
              </w:rPr>
              <w:t>ление ТК. Программируемые реакции на инц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денты ИБ.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грационный</w:t>
            </w:r>
          </w:p>
        </w:tc>
      </w:tr>
      <w:tr w:rsidR="00776B1D" w:rsidRPr="001C56A4">
        <w:trPr>
          <w:tblCellSpacing w:w="20" w:type="dxa"/>
        </w:trPr>
        <w:tc>
          <w:tcPr>
            <w:tcW w:w="1368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упра</w:t>
            </w:r>
            <w:r w:rsidRPr="001C56A4">
              <w:rPr>
                <w:sz w:val="16"/>
                <w:szCs w:val="16"/>
              </w:rPr>
              <w:t>в</w:t>
            </w:r>
            <w:r w:rsidRPr="001C56A4">
              <w:rPr>
                <w:sz w:val="16"/>
                <w:szCs w:val="16"/>
              </w:rPr>
              <w:t xml:space="preserve">ления </w:t>
            </w:r>
            <w:r w:rsidR="00D96D05" w:rsidRPr="001C56A4">
              <w:rPr>
                <w:sz w:val="16"/>
                <w:szCs w:val="16"/>
              </w:rPr>
              <w:t>безопа</w:t>
            </w:r>
            <w:r w:rsidR="00D96D05" w:rsidRPr="001C56A4">
              <w:rPr>
                <w:sz w:val="16"/>
                <w:szCs w:val="16"/>
              </w:rPr>
              <w:t>с</w:t>
            </w:r>
            <w:r w:rsidR="00D96D05" w:rsidRPr="001C56A4">
              <w:rPr>
                <w:sz w:val="16"/>
                <w:szCs w:val="16"/>
              </w:rPr>
              <w:t>ностью инфо</w:t>
            </w:r>
            <w:r w:rsidR="00D96D05" w:rsidRPr="001C56A4">
              <w:rPr>
                <w:sz w:val="16"/>
                <w:szCs w:val="16"/>
              </w:rPr>
              <w:t>р</w:t>
            </w:r>
            <w:r w:rsidR="00D96D05" w:rsidRPr="001C56A4">
              <w:rPr>
                <w:sz w:val="16"/>
                <w:szCs w:val="16"/>
              </w:rPr>
              <w:t>мации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контур идент</w:t>
            </w:r>
            <w:r w:rsidRPr="001C56A4">
              <w:rPr>
                <w:sz w:val="16"/>
                <w:szCs w:val="16"/>
              </w:rPr>
              <w:t>и</w:t>
            </w:r>
            <w:r w:rsidRPr="001C56A4">
              <w:rPr>
                <w:sz w:val="16"/>
                <w:szCs w:val="16"/>
              </w:rPr>
              <w:t>фикации и аутентифик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ции субъектов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Ко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тур защиты потоков и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формации</w:t>
            </w:r>
          </w:p>
        </w:tc>
        <w:tc>
          <w:tcPr>
            <w:tcW w:w="144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Удостоверя</w:t>
            </w:r>
            <w:r w:rsidRPr="001C56A4">
              <w:rPr>
                <w:sz w:val="16"/>
                <w:szCs w:val="16"/>
              </w:rPr>
              <w:t>ю</w:t>
            </w:r>
            <w:r w:rsidRPr="001C56A4">
              <w:rPr>
                <w:sz w:val="16"/>
                <w:szCs w:val="16"/>
              </w:rPr>
              <w:t>щий центр</w:t>
            </w:r>
          </w:p>
        </w:tc>
        <w:tc>
          <w:tcPr>
            <w:tcW w:w="198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ТК Инфр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структуры открытых ключей</w:t>
            </w:r>
          </w:p>
        </w:tc>
        <w:tc>
          <w:tcPr>
            <w:tcW w:w="34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Генерация и обеспечение жизне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ного цикла криптографических ключей для  для обесп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чения: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Поддержка двухфакторной иде</w:t>
            </w:r>
            <w:r w:rsidRPr="001C56A4">
              <w:rPr>
                <w:sz w:val="16"/>
                <w:szCs w:val="16"/>
              </w:rPr>
              <w:t>н</w:t>
            </w:r>
            <w:r w:rsidRPr="001C56A4">
              <w:rPr>
                <w:sz w:val="16"/>
                <w:szCs w:val="16"/>
              </w:rPr>
              <w:t>тификации при доступе к прил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жениям АИС «Налог-3»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Интеграция в документообороте (использ</w:t>
            </w:r>
            <w:r w:rsidRPr="001C56A4">
              <w:rPr>
                <w:sz w:val="16"/>
                <w:szCs w:val="16"/>
              </w:rPr>
              <w:t>о</w:t>
            </w:r>
            <w:r w:rsidRPr="001C56A4">
              <w:rPr>
                <w:sz w:val="16"/>
                <w:szCs w:val="16"/>
              </w:rPr>
              <w:t>вание ЭЦП).</w:t>
            </w:r>
          </w:p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Обеспечение удалённого доступа и шифр</w:t>
            </w:r>
            <w:r w:rsidRPr="001C56A4">
              <w:rPr>
                <w:sz w:val="16"/>
                <w:szCs w:val="16"/>
              </w:rPr>
              <w:t>а</w:t>
            </w:r>
            <w:r w:rsidRPr="001C56A4">
              <w:rPr>
                <w:sz w:val="16"/>
                <w:szCs w:val="16"/>
              </w:rPr>
              <w:t>ции данных при межсетевых взаимодейс</w:t>
            </w:r>
            <w:r w:rsidRPr="001C56A4">
              <w:rPr>
                <w:sz w:val="16"/>
                <w:szCs w:val="16"/>
              </w:rPr>
              <w:t>т</w:t>
            </w:r>
            <w:r w:rsidRPr="001C56A4">
              <w:rPr>
                <w:sz w:val="16"/>
                <w:szCs w:val="16"/>
              </w:rPr>
              <w:t>виях</w:t>
            </w:r>
          </w:p>
        </w:tc>
        <w:tc>
          <w:tcPr>
            <w:tcW w:w="1620" w:type="dxa"/>
            <w:shd w:val="clear" w:color="auto" w:fill="auto"/>
          </w:tcPr>
          <w:p w:rsidR="00776B1D" w:rsidRPr="001C56A4" w:rsidRDefault="00776B1D" w:rsidP="00776B1D">
            <w:pPr>
              <w:pStyle w:val="aff9"/>
              <w:rPr>
                <w:sz w:val="16"/>
                <w:szCs w:val="16"/>
              </w:rPr>
            </w:pPr>
            <w:r w:rsidRPr="001C56A4">
              <w:rPr>
                <w:sz w:val="16"/>
                <w:szCs w:val="16"/>
              </w:rPr>
              <w:t>Инт</w:t>
            </w:r>
            <w:r w:rsidRPr="001C56A4">
              <w:rPr>
                <w:sz w:val="16"/>
                <w:szCs w:val="16"/>
              </w:rPr>
              <w:t>е</w:t>
            </w:r>
            <w:r w:rsidRPr="001C56A4">
              <w:rPr>
                <w:sz w:val="16"/>
                <w:szCs w:val="16"/>
              </w:rPr>
              <w:t>грационный</w:t>
            </w:r>
          </w:p>
        </w:tc>
      </w:tr>
    </w:tbl>
    <w:p w:rsidR="00776B1D" w:rsidRPr="001C56A4" w:rsidRDefault="00776B1D" w:rsidP="00776B1D">
      <w:bookmarkStart w:id="117" w:name="_Toc278283929"/>
      <w:bookmarkStart w:id="118" w:name="_Toc279413825"/>
    </w:p>
    <w:p w:rsidR="00776B1D" w:rsidRPr="001C56A4" w:rsidRDefault="00776B1D" w:rsidP="00776B1D">
      <w:pPr>
        <w:pStyle w:val="4"/>
      </w:pPr>
      <w:bookmarkStart w:id="119" w:name="_Toc285018275"/>
      <w:r w:rsidRPr="001C56A4">
        <w:t>Схема взаимодействия компонент СОБИ</w:t>
      </w:r>
      <w:bookmarkEnd w:id="117"/>
      <w:bookmarkEnd w:id="118"/>
      <w:bookmarkEnd w:id="119"/>
    </w:p>
    <w:p w:rsidR="00776B1D" w:rsidRPr="001C56A4" w:rsidRDefault="00776B1D" w:rsidP="00776B1D">
      <w:r w:rsidRPr="001C56A4">
        <w:t xml:space="preserve">На рисунке </w:t>
      </w:r>
      <w:r w:rsidR="00F13510" w:rsidRPr="001C56A4">
        <w:fldChar w:fldCharType="begin"/>
      </w:r>
      <w:r w:rsidR="00F13510" w:rsidRPr="001C56A4">
        <w:instrText xml:space="preserve"> REF _Ref279598266 \h </w:instrText>
      </w:r>
      <w:r w:rsidR="001C56A4" w:rsidRPr="001C56A4">
        <w:instrText xml:space="preserve"> \* MERGEFORMAT </w:instrText>
      </w:r>
      <w:r w:rsidR="00F13510"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2</w:t>
      </w:r>
      <w:r w:rsidR="00F13510" w:rsidRPr="001C56A4">
        <w:fldChar w:fldCharType="end"/>
      </w:r>
      <w:r w:rsidRPr="001C56A4">
        <w:t xml:space="preserve"> приведёна схема информационного взаимодействия те</w:t>
      </w:r>
      <w:r w:rsidRPr="001C56A4">
        <w:t>х</w:t>
      </w:r>
      <w:r w:rsidRPr="001C56A4">
        <w:t>нолог</w:t>
      </w:r>
      <w:r w:rsidRPr="001C56A4">
        <w:t>и</w:t>
      </w:r>
      <w:r w:rsidRPr="001C56A4">
        <w:t>ческих компонент входящих в подсистемы СиЗИ.</w:t>
      </w:r>
    </w:p>
    <w:p w:rsidR="00776B1D" w:rsidRPr="001C56A4" w:rsidRDefault="00776B1D" w:rsidP="00776B1D">
      <w:r w:rsidRPr="001C56A4">
        <w:t>Взаимодействие между технологических компонентами приведено через и</w:t>
      </w:r>
      <w:r w:rsidRPr="001C56A4">
        <w:t>н</w:t>
      </w:r>
      <w:r w:rsidRPr="001C56A4">
        <w:t>формационный обмен между тремя логическими шинами. Функционирование СиЗИ мо</w:t>
      </w:r>
      <w:r w:rsidRPr="001C56A4">
        <w:t>ж</w:t>
      </w:r>
      <w:r w:rsidRPr="001C56A4">
        <w:t>но выразить в виде цикла:</w:t>
      </w:r>
    </w:p>
    <w:p w:rsidR="00776B1D" w:rsidRPr="001C56A4" w:rsidRDefault="00776B1D" w:rsidP="00776B1D">
      <w:pPr>
        <w:spacing w:before="100" w:beforeAutospacing="1" w:after="100" w:afterAutospacing="1"/>
        <w:ind w:firstLine="720"/>
      </w:pPr>
      <w:r w:rsidRPr="001C56A4">
        <w:t>Циркуляция и обработка информации в АИС «Налог-3» (шина «инфо</w:t>
      </w:r>
      <w:r w:rsidRPr="001C56A4">
        <w:t>р</w:t>
      </w:r>
      <w:r w:rsidRPr="001C56A4">
        <w:t>мация»)  в процессе функционирования АИС на различных подсистемах и системах вход</w:t>
      </w:r>
      <w:r w:rsidRPr="001C56A4">
        <w:t>я</w:t>
      </w:r>
      <w:r w:rsidRPr="001C56A4">
        <w:t>щих в АИС уровней от физического до прикладного вырабатываются информац</w:t>
      </w:r>
      <w:r w:rsidRPr="001C56A4">
        <w:t>и</w:t>
      </w:r>
      <w:r w:rsidRPr="001C56A4">
        <w:t>онные события.</w:t>
      </w:r>
    </w:p>
    <w:p w:rsidR="00776B1D" w:rsidRPr="001C56A4" w:rsidRDefault="00776B1D" w:rsidP="00776B1D">
      <w:pPr>
        <w:spacing w:before="100" w:beforeAutospacing="1" w:after="100" w:afterAutospacing="1"/>
        <w:ind w:firstLine="720"/>
      </w:pPr>
      <w:r w:rsidRPr="001C56A4">
        <w:t>Сбор и корреляция событий от элементов АИС «Налог-3» ( шина «соб</w:t>
      </w:r>
      <w:r w:rsidRPr="001C56A4">
        <w:t>ы</w:t>
      </w:r>
      <w:r w:rsidRPr="001C56A4">
        <w:t>тия») на этом этапе с помощью правил автоматического анал</w:t>
      </w:r>
      <w:r w:rsidRPr="001C56A4">
        <w:t>и</w:t>
      </w:r>
      <w:r w:rsidRPr="001C56A4">
        <w:t>за производится обработка событийного трафика с целью выявления аномального поведения системы и/или пользователей и инцидентов ИБ</w:t>
      </w:r>
    </w:p>
    <w:p w:rsidR="00776B1D" w:rsidRPr="001C56A4" w:rsidRDefault="00776B1D" w:rsidP="00776B1D">
      <w:pPr>
        <w:spacing w:before="100" w:beforeAutospacing="1" w:after="100" w:afterAutospacing="1"/>
        <w:ind w:firstLine="720"/>
      </w:pPr>
      <w:r w:rsidRPr="001C56A4">
        <w:t>Корректирующее воздействие на технологические контуры СиЗИ (шина «управление»). Сведения об аномалиях или инцидентах поступают в центр управл</w:t>
      </w:r>
      <w:r w:rsidRPr="001C56A4">
        <w:t>е</w:t>
      </w:r>
      <w:r w:rsidRPr="001C56A4">
        <w:t>ния безопасности информации для автоматического или автоматизированного во</w:t>
      </w:r>
      <w:r w:rsidRPr="001C56A4">
        <w:t>з</w:t>
      </w:r>
      <w:r w:rsidRPr="001C56A4">
        <w:t>действия на компоненты и элементы СиЗИ посредством центров управления техн</w:t>
      </w:r>
      <w:r w:rsidRPr="001C56A4">
        <w:t>о</w:t>
      </w:r>
      <w:r w:rsidRPr="001C56A4">
        <w:t>логических контуров. Воздействие должно приводить к устранению инцидентов и восстановлению штатного р</w:t>
      </w:r>
      <w:r w:rsidRPr="001C56A4">
        <w:t>е</w:t>
      </w:r>
      <w:r w:rsidRPr="001C56A4">
        <w:t>жима работы АИС «Налог-3».</w:t>
      </w:r>
    </w:p>
    <w:p w:rsidR="00776B1D" w:rsidRPr="001C56A4" w:rsidRDefault="00776B1D" w:rsidP="00776B1D">
      <w:pPr>
        <w:spacing w:before="100" w:beforeAutospacing="1" w:after="100" w:afterAutospacing="1"/>
        <w:ind w:firstLine="0"/>
        <w:rPr>
          <w:noProof/>
        </w:rPr>
        <w:sectPr w:rsidR="00776B1D" w:rsidRPr="001C56A4" w:rsidSect="00A50254">
          <w:pgSz w:w="11907" w:h="16840" w:code="9"/>
          <w:pgMar w:top="1134" w:right="567" w:bottom="851" w:left="1134" w:header="720" w:footer="488" w:gutter="0"/>
          <w:cols w:space="720"/>
        </w:sectPr>
      </w:pPr>
    </w:p>
    <w:p w:rsidR="00776B1D" w:rsidRPr="001C56A4" w:rsidRDefault="008F15FF" w:rsidP="00F13510">
      <w:pPr>
        <w:keepNext/>
        <w:spacing w:before="100" w:beforeAutospacing="1" w:after="100" w:afterAutospacing="1"/>
        <w:ind w:firstLine="0"/>
        <w:jc w:val="center"/>
        <w:rPr>
          <w:noProof/>
        </w:rPr>
      </w:pPr>
      <w:r w:rsidRPr="001C56A4">
        <w:rPr>
          <w:noProof/>
        </w:rPr>
        <w:drawing>
          <wp:inline distT="0" distB="0" distL="0" distR="0">
            <wp:extent cx="7912735" cy="5414010"/>
            <wp:effectExtent l="0" t="0" r="0" b="0"/>
            <wp:docPr id="5" name="Рисунок 1" descr="схема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схема2.gi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735" cy="541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6B1D" w:rsidRPr="001C56A4" w:rsidRDefault="00F13510" w:rsidP="00F13510">
      <w:pPr>
        <w:pStyle w:val="a7"/>
        <w:rPr>
          <w:rFonts w:ascii="Tahoma" w:hAnsi="Tahoma" w:cs="Tahoma"/>
        </w:rPr>
      </w:pPr>
      <w:bookmarkStart w:id="120" w:name="_Ref279598266"/>
      <w:bookmarkStart w:id="121" w:name="_Toc285018203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2</w:t>
        </w:r>
      </w:fldSimple>
      <w:bookmarkEnd w:id="120"/>
      <w:r w:rsidRPr="001C56A4">
        <w:t xml:space="preserve">. </w:t>
      </w:r>
      <w:r w:rsidR="00776B1D" w:rsidRPr="001C56A4">
        <w:t>Схема функционального взаимодействия технологических компонент</w:t>
      </w:r>
      <w:r w:rsidRPr="001C56A4">
        <w:t xml:space="preserve"> СОБИ</w:t>
      </w:r>
      <w:bookmarkEnd w:id="121"/>
    </w:p>
    <w:p w:rsidR="00776B1D" w:rsidRPr="001C56A4" w:rsidRDefault="00776B1D" w:rsidP="00F13510">
      <w:pPr>
        <w:pStyle w:val="a7"/>
        <w:rPr>
          <w:rFonts w:ascii="Tahoma" w:hAnsi="Tahoma" w:cs="Tahoma"/>
        </w:rPr>
        <w:sectPr w:rsidR="00776B1D" w:rsidRPr="001C56A4" w:rsidSect="00264621">
          <w:pgSz w:w="16840" w:h="11907" w:orient="landscape" w:code="9"/>
          <w:pgMar w:top="567" w:right="851" w:bottom="1134" w:left="1134" w:header="720" w:footer="488" w:gutter="0"/>
          <w:cols w:space="720"/>
        </w:sectPr>
      </w:pPr>
    </w:p>
    <w:p w:rsidR="00B848CB" w:rsidRPr="001C56A4" w:rsidRDefault="00CC7219" w:rsidP="00FD4BA2">
      <w:pPr>
        <w:pStyle w:val="30"/>
      </w:pPr>
      <w:bookmarkStart w:id="122" w:name="_Toc285018276"/>
      <w:r w:rsidRPr="001C56A4">
        <w:t>Административно-хозяйственная</w:t>
      </w:r>
      <w:r w:rsidR="00B848CB" w:rsidRPr="001C56A4">
        <w:t xml:space="preserve"> деятел</w:t>
      </w:r>
      <w:r w:rsidR="00B848CB" w:rsidRPr="001C56A4">
        <w:t>ь</w:t>
      </w:r>
      <w:r w:rsidR="00B848CB" w:rsidRPr="001C56A4">
        <w:t>ность</w:t>
      </w:r>
      <w:bookmarkEnd w:id="122"/>
    </w:p>
    <w:p w:rsidR="001E2A38" w:rsidRPr="001C56A4" w:rsidRDefault="001E2A38" w:rsidP="001E2A38">
      <w:r w:rsidRPr="001C56A4">
        <w:t>Подсистема «Административно-хозяйственная деятельность» поддерживает функции ФНС «России» главного распорядителя и получателя средств федеральн</w:t>
      </w:r>
      <w:r w:rsidRPr="001C56A4">
        <w:t>о</w:t>
      </w:r>
      <w:r w:rsidRPr="001C56A4">
        <w:t>го бюджета, предусмотренных на содержание налоговых органов и реализацию во</w:t>
      </w:r>
      <w:r w:rsidRPr="001C56A4">
        <w:t>з</w:t>
      </w:r>
      <w:r w:rsidRPr="001C56A4">
        <w:t>ложенных на нее функций.</w:t>
      </w:r>
    </w:p>
    <w:p w:rsidR="003B7475" w:rsidRPr="001C56A4" w:rsidRDefault="003B7475" w:rsidP="00D509D0">
      <w:pPr>
        <w:pStyle w:val="4"/>
      </w:pPr>
      <w:bookmarkStart w:id="123" w:name="_Toc276035445"/>
      <w:bookmarkStart w:id="124" w:name="_Toc285018277"/>
      <w:r w:rsidRPr="001C56A4">
        <w:t>Управление кадрами</w:t>
      </w:r>
      <w:bookmarkEnd w:id="123"/>
      <w:bookmarkEnd w:id="124"/>
    </w:p>
    <w:p w:rsidR="001E2A38" w:rsidRPr="001C56A4" w:rsidRDefault="001E2A38" w:rsidP="001E2A38">
      <w:r w:rsidRPr="001C56A4">
        <w:t>Комплекс задач «Управление кадрами» поддерживает следующие функции ФНС России:</w:t>
      </w:r>
    </w:p>
    <w:p w:rsidR="001E2A38" w:rsidRPr="001C56A4" w:rsidRDefault="001E2A38" w:rsidP="00FE1E36">
      <w:pPr>
        <w:pStyle w:val="a"/>
      </w:pPr>
      <w:r w:rsidRPr="001C56A4">
        <w:t>Расчеты с персоналом по оплате труда</w:t>
      </w:r>
      <w:r w:rsidR="001E6AE3" w:rsidRPr="001C56A4">
        <w:t>, в том числе фун</w:t>
      </w:r>
      <w:r w:rsidR="001E6AE3" w:rsidRPr="001C56A4">
        <w:t>к</w:t>
      </w:r>
      <w:r w:rsidR="001E6AE3" w:rsidRPr="001C56A4">
        <w:t>ции:</w:t>
      </w:r>
    </w:p>
    <w:p w:rsidR="001E2A38" w:rsidRPr="001C56A4" w:rsidRDefault="001E2A38" w:rsidP="00FE1E36">
      <w:pPr>
        <w:pStyle w:val="2"/>
      </w:pPr>
      <w:r w:rsidRPr="001C56A4">
        <w:t>Расчет оплаты труда, выплат, пособий, удержаний, взносов из зарабо</w:t>
      </w:r>
      <w:r w:rsidRPr="001C56A4">
        <w:t>т</w:t>
      </w:r>
      <w:r w:rsidRPr="001C56A4">
        <w:t>ной платы;</w:t>
      </w:r>
    </w:p>
    <w:p w:rsidR="001E2A38" w:rsidRPr="001C56A4" w:rsidRDefault="001E2A38" w:rsidP="00FE1E36">
      <w:pPr>
        <w:pStyle w:val="2"/>
      </w:pPr>
      <w:r w:rsidRPr="001C56A4">
        <w:t>Расчет средств материального стимулиров</w:t>
      </w:r>
      <w:r w:rsidRPr="001C56A4">
        <w:t>а</w:t>
      </w:r>
      <w:r w:rsidRPr="001C56A4">
        <w:t>ния;</w:t>
      </w:r>
    </w:p>
    <w:p w:rsidR="001E2A38" w:rsidRPr="001C56A4" w:rsidRDefault="001E2A38" w:rsidP="00FE1E36">
      <w:pPr>
        <w:pStyle w:val="a"/>
      </w:pPr>
      <w:r w:rsidRPr="001C56A4">
        <w:t>Управление персоналом;</w:t>
      </w:r>
    </w:p>
    <w:p w:rsidR="001E2A38" w:rsidRPr="001C56A4" w:rsidRDefault="001E2A38" w:rsidP="00FE1E36">
      <w:pPr>
        <w:pStyle w:val="a"/>
      </w:pPr>
      <w:r w:rsidRPr="001C56A4">
        <w:t>Организация подбора и расстановки кадров</w:t>
      </w:r>
      <w:r w:rsidR="00707487" w:rsidRPr="001C56A4">
        <w:t>, вкл</w:t>
      </w:r>
      <w:r w:rsidR="00707487" w:rsidRPr="001C56A4">
        <w:t>ю</w:t>
      </w:r>
      <w:r w:rsidR="00707487" w:rsidRPr="001C56A4">
        <w:t>чая:</w:t>
      </w:r>
    </w:p>
    <w:p w:rsidR="001E2A38" w:rsidRPr="001C56A4" w:rsidRDefault="001E2A38" w:rsidP="00FE1E36">
      <w:pPr>
        <w:pStyle w:val="2"/>
      </w:pPr>
      <w:r w:rsidRPr="001C56A4">
        <w:t>Организация конкурсов на замещение вакантных должностей государственной гра</w:t>
      </w:r>
      <w:r w:rsidRPr="001C56A4">
        <w:t>ж</w:t>
      </w:r>
      <w:r w:rsidRPr="001C56A4">
        <w:t>данской службы;</w:t>
      </w:r>
    </w:p>
    <w:p w:rsidR="001E2A38" w:rsidRPr="001C56A4" w:rsidRDefault="001E2A38" w:rsidP="00FE1E36">
      <w:pPr>
        <w:pStyle w:val="2"/>
      </w:pPr>
      <w:r w:rsidRPr="001C56A4">
        <w:t>Прием нового сотрудника на раб</w:t>
      </w:r>
      <w:r w:rsidRPr="001C56A4">
        <w:t>о</w:t>
      </w:r>
      <w:r w:rsidRPr="001C56A4">
        <w:t>ту;</w:t>
      </w:r>
    </w:p>
    <w:p w:rsidR="001E2A38" w:rsidRPr="001C56A4" w:rsidRDefault="001E2A38" w:rsidP="00FE1E36">
      <w:pPr>
        <w:pStyle w:val="2"/>
      </w:pPr>
      <w:r w:rsidRPr="001C56A4">
        <w:t>Увольнение сотрудника;</w:t>
      </w:r>
    </w:p>
    <w:p w:rsidR="001E2A38" w:rsidRPr="001C56A4" w:rsidRDefault="001E2A38" w:rsidP="00FE1E36">
      <w:pPr>
        <w:pStyle w:val="a"/>
      </w:pPr>
      <w:r w:rsidRPr="001C56A4">
        <w:t>Воинский учет сотрудников, пребывающих в запасе и подлежащих призыву на военную службу, организация бронирования на период мобилизации и на военное время работников, пребывающих в з</w:t>
      </w:r>
      <w:r w:rsidRPr="001C56A4">
        <w:t>а</w:t>
      </w:r>
      <w:r w:rsidRPr="001C56A4">
        <w:t>пасе, организация работы по представлению отсрочки от призыва на военную службу работникам, прин</w:t>
      </w:r>
      <w:r w:rsidRPr="001C56A4">
        <w:t>я</w:t>
      </w:r>
      <w:r w:rsidRPr="001C56A4">
        <w:t>тым в налоговый орган;</w:t>
      </w:r>
    </w:p>
    <w:p w:rsidR="001E2A38" w:rsidRPr="001C56A4" w:rsidRDefault="001E2A38" w:rsidP="00FE1E36">
      <w:pPr>
        <w:pStyle w:val="a"/>
      </w:pPr>
      <w:r w:rsidRPr="001C56A4">
        <w:t>Работа по подготовке кадров, в т; ч; планирование, организация и учет дополнительного профессионального образования сотрудн</w:t>
      </w:r>
      <w:r w:rsidRPr="001C56A4">
        <w:t>и</w:t>
      </w:r>
      <w:r w:rsidRPr="001C56A4">
        <w:t>ков;</w:t>
      </w:r>
    </w:p>
    <w:p w:rsidR="001E2A38" w:rsidRPr="001C56A4" w:rsidRDefault="001E2A38" w:rsidP="00FE1E36">
      <w:pPr>
        <w:pStyle w:val="a"/>
      </w:pPr>
      <w:r w:rsidRPr="001C56A4">
        <w:t>Контроль за соблюдением требований действующего законод</w:t>
      </w:r>
      <w:r w:rsidRPr="001C56A4">
        <w:t>а</w:t>
      </w:r>
      <w:r w:rsidRPr="001C56A4">
        <w:t>тельства</w:t>
      </w:r>
      <w:r w:rsidR="00707487" w:rsidRPr="001C56A4">
        <w:t>, в том числе:</w:t>
      </w:r>
    </w:p>
    <w:p w:rsidR="001E2A38" w:rsidRPr="001C56A4" w:rsidRDefault="001E2A38" w:rsidP="00FE1E36">
      <w:pPr>
        <w:pStyle w:val="2"/>
      </w:pPr>
      <w:r w:rsidRPr="001C56A4">
        <w:t>Учет нарушений служебной и трудовой дисциплины, организ</w:t>
      </w:r>
      <w:r w:rsidRPr="001C56A4">
        <w:t>а</w:t>
      </w:r>
      <w:r w:rsidRPr="001C56A4">
        <w:t>ция и учет служебных проверок, применение и учет дисципл</w:t>
      </w:r>
      <w:r w:rsidRPr="001C56A4">
        <w:t>и</w:t>
      </w:r>
      <w:r w:rsidRPr="001C56A4">
        <w:t>нарных взыск</w:t>
      </w:r>
      <w:r w:rsidRPr="001C56A4">
        <w:t>а</w:t>
      </w:r>
      <w:r w:rsidRPr="001C56A4">
        <w:t>ний;</w:t>
      </w:r>
    </w:p>
    <w:p w:rsidR="001E2A38" w:rsidRPr="001C56A4" w:rsidRDefault="001E2A38" w:rsidP="00FE1E36">
      <w:pPr>
        <w:pStyle w:val="2"/>
      </w:pPr>
      <w:r w:rsidRPr="001C56A4">
        <w:t>Учет, проверка, анализ и публикация сведений о доходах, им</w:t>
      </w:r>
      <w:r w:rsidRPr="001C56A4">
        <w:t>у</w:t>
      </w:r>
      <w:r w:rsidRPr="001C56A4">
        <w:t>ществе и обязательствах имущественного характера государс</w:t>
      </w:r>
      <w:r w:rsidRPr="001C56A4">
        <w:t>т</w:t>
      </w:r>
      <w:r w:rsidRPr="001C56A4">
        <w:t>венных гражданских служащих, организация проверки дост</w:t>
      </w:r>
      <w:r w:rsidRPr="001C56A4">
        <w:t>о</w:t>
      </w:r>
      <w:r w:rsidRPr="001C56A4">
        <w:t>верности представляемых гражданином персональных данных и иных сведений при поступлении на гражданскую службу, орг</w:t>
      </w:r>
      <w:r w:rsidRPr="001C56A4">
        <w:t>а</w:t>
      </w:r>
      <w:r w:rsidRPr="001C56A4">
        <w:t>низация проверки по соблюдению гражданскими служащими ограничений и запретов, связанных с гражданской службой, тр</w:t>
      </w:r>
      <w:r w:rsidRPr="001C56A4">
        <w:t>е</w:t>
      </w:r>
      <w:r w:rsidRPr="001C56A4">
        <w:t>бований к служебному поведению гражданского служащ</w:t>
      </w:r>
      <w:r w:rsidRPr="001C56A4">
        <w:t>е</w:t>
      </w:r>
      <w:r w:rsidRPr="001C56A4">
        <w:t>го;</w:t>
      </w:r>
    </w:p>
    <w:p w:rsidR="001E2A38" w:rsidRPr="001C56A4" w:rsidRDefault="001E2A38" w:rsidP="00FE1E36">
      <w:pPr>
        <w:pStyle w:val="a"/>
      </w:pPr>
      <w:r w:rsidRPr="001C56A4">
        <w:t>Организация работ по социальной защите сотрудников</w:t>
      </w:r>
      <w:r w:rsidR="00707487" w:rsidRPr="001C56A4">
        <w:t>, включая функции:</w:t>
      </w:r>
    </w:p>
    <w:p w:rsidR="001E2A38" w:rsidRPr="001C56A4" w:rsidRDefault="001E2A38" w:rsidP="00FE1E36">
      <w:pPr>
        <w:pStyle w:val="2"/>
      </w:pPr>
      <w:r w:rsidRPr="001C56A4">
        <w:t>Организация обязательного пенсионного страхования сотрудн</w:t>
      </w:r>
      <w:r w:rsidRPr="001C56A4">
        <w:t>и</w:t>
      </w:r>
      <w:r w:rsidRPr="001C56A4">
        <w:t>ков;</w:t>
      </w:r>
    </w:p>
    <w:p w:rsidR="001E2A38" w:rsidRPr="001C56A4" w:rsidRDefault="001E2A38" w:rsidP="00FE1E36">
      <w:pPr>
        <w:pStyle w:val="2"/>
      </w:pPr>
      <w:r w:rsidRPr="001C56A4">
        <w:t>Организация пенсионного обеспечения р</w:t>
      </w:r>
      <w:r w:rsidRPr="001C56A4">
        <w:t>а</w:t>
      </w:r>
      <w:r w:rsidRPr="001C56A4">
        <w:t>ботников;</w:t>
      </w:r>
    </w:p>
    <w:p w:rsidR="001E2A38" w:rsidRPr="001C56A4" w:rsidRDefault="001E2A38" w:rsidP="00FE1E36">
      <w:pPr>
        <w:pStyle w:val="2"/>
      </w:pPr>
      <w:r w:rsidRPr="001C56A4">
        <w:t>Организация обязательного медицинского страхования сотру</w:t>
      </w:r>
      <w:r w:rsidRPr="001C56A4">
        <w:t>д</w:t>
      </w:r>
      <w:r w:rsidRPr="001C56A4">
        <w:t>ников;</w:t>
      </w:r>
    </w:p>
    <w:p w:rsidR="001E2A38" w:rsidRPr="001C56A4" w:rsidRDefault="001E2A38" w:rsidP="00FE1E36">
      <w:pPr>
        <w:pStyle w:val="2"/>
      </w:pPr>
      <w:r w:rsidRPr="001C56A4">
        <w:t>Организация обязательных медицинских осмотров в случаях, предусмотренных действующим законодательс</w:t>
      </w:r>
      <w:r w:rsidRPr="001C56A4">
        <w:t>т</w:t>
      </w:r>
      <w:r w:rsidRPr="001C56A4">
        <w:t>вом;</w:t>
      </w:r>
    </w:p>
    <w:p w:rsidR="001E2A38" w:rsidRPr="001C56A4" w:rsidRDefault="001E2A38" w:rsidP="00FE1E36">
      <w:pPr>
        <w:pStyle w:val="2"/>
      </w:pPr>
      <w:r w:rsidRPr="001C56A4">
        <w:t>Организация работы по предоставлению жилищных субсидий государственным гражданским служ</w:t>
      </w:r>
      <w:r w:rsidRPr="001C56A4">
        <w:t>а</w:t>
      </w:r>
      <w:r w:rsidRPr="001C56A4">
        <w:t>щим;</w:t>
      </w:r>
    </w:p>
    <w:p w:rsidR="001E2A38" w:rsidRPr="001C56A4" w:rsidRDefault="001E2A38" w:rsidP="00FE1E36">
      <w:pPr>
        <w:pStyle w:val="a"/>
      </w:pPr>
      <w:r w:rsidRPr="001C56A4">
        <w:t>Организация работ по охране труда и обучению технике безопа</w:t>
      </w:r>
      <w:r w:rsidRPr="001C56A4">
        <w:t>с</w:t>
      </w:r>
      <w:r w:rsidRPr="001C56A4">
        <w:t>ности. Организация аттестации рабочих мест по условиям труда.</w:t>
      </w:r>
    </w:p>
    <w:p w:rsidR="003B7475" w:rsidRPr="001C56A4" w:rsidRDefault="003B7475" w:rsidP="00D509D0">
      <w:r w:rsidRPr="001C56A4">
        <w:t>Основная цель комплекса задач «</w:t>
      </w:r>
      <w:r w:rsidRPr="001C56A4">
        <w:rPr>
          <w:b/>
        </w:rPr>
        <w:t>Управление кадрами</w:t>
      </w:r>
      <w:r w:rsidRPr="001C56A4">
        <w:t>» – обеспечение по</w:t>
      </w:r>
      <w:r w:rsidRPr="001C56A4">
        <w:t>д</w:t>
      </w:r>
      <w:r w:rsidRPr="001C56A4">
        <w:t xml:space="preserve">держки основной деятельности и достижения стратегических целей ФНС </w:t>
      </w:r>
      <w:r w:rsidR="007B0C07" w:rsidRPr="001C56A4">
        <w:t xml:space="preserve">России </w:t>
      </w:r>
      <w:r w:rsidRPr="001C56A4">
        <w:t xml:space="preserve">посредством </w:t>
      </w:r>
      <w:r w:rsidR="00CD6C16" w:rsidRPr="001C56A4">
        <w:t xml:space="preserve">руководства </w:t>
      </w:r>
      <w:r w:rsidRPr="001C56A4">
        <w:t>одним из главных стратегич</w:t>
      </w:r>
      <w:r w:rsidRPr="001C56A4">
        <w:t>е</w:t>
      </w:r>
      <w:r w:rsidRPr="001C56A4">
        <w:t>ских ресурсов</w:t>
      </w:r>
      <w:r w:rsidR="007B0C07" w:rsidRPr="001C56A4">
        <w:t xml:space="preserve"> (кадрами)</w:t>
      </w:r>
      <w:r w:rsidRPr="001C56A4">
        <w:t>.</w:t>
      </w:r>
    </w:p>
    <w:p w:rsidR="003B7475" w:rsidRPr="001C56A4" w:rsidRDefault="003B7475" w:rsidP="00D509D0">
      <w:r w:rsidRPr="001C56A4">
        <w:t>Для наибольшей эффективности управления кадрами компонент  «Учет ка</w:t>
      </w:r>
      <w:r w:rsidRPr="001C56A4">
        <w:t>д</w:t>
      </w:r>
      <w:r w:rsidRPr="001C56A4">
        <w:t>ров и расчет заработной платы» должен отвечать требованиям централизации, гл</w:t>
      </w:r>
      <w:r w:rsidRPr="001C56A4">
        <w:t>о</w:t>
      </w:r>
      <w:r w:rsidRPr="001C56A4">
        <w:t>бальности</w:t>
      </w:r>
      <w:r w:rsidR="007B0C07" w:rsidRPr="001C56A4">
        <w:t xml:space="preserve"> применения по всем налоговым органам</w:t>
      </w:r>
      <w:r w:rsidRPr="001C56A4">
        <w:t>, унификации и обеспечивать участие руководителей в процессах управл</w:t>
      </w:r>
      <w:r w:rsidRPr="001C56A4">
        <w:t>е</w:t>
      </w:r>
      <w:r w:rsidRPr="001C56A4">
        <w:t>ния кадрами.</w:t>
      </w:r>
    </w:p>
    <w:p w:rsidR="003B7475" w:rsidRPr="001C56A4" w:rsidRDefault="007B0C07" w:rsidP="00D509D0">
      <w:r w:rsidRPr="001C56A4">
        <w:t>Ф</w:t>
      </w:r>
      <w:r w:rsidR="003B7475" w:rsidRPr="001C56A4">
        <w:t>ункциональные требования к компоненту «</w:t>
      </w:r>
      <w:r w:rsidR="003B7475" w:rsidRPr="001C56A4">
        <w:rPr>
          <w:b/>
        </w:rPr>
        <w:t>Учет кадров и расчет зарабо</w:t>
      </w:r>
      <w:r w:rsidR="003B7475" w:rsidRPr="001C56A4">
        <w:rPr>
          <w:b/>
        </w:rPr>
        <w:t>т</w:t>
      </w:r>
      <w:r w:rsidR="003B7475" w:rsidRPr="001C56A4">
        <w:rPr>
          <w:b/>
        </w:rPr>
        <w:t>ной платы</w:t>
      </w:r>
      <w:r w:rsidR="003B7475" w:rsidRPr="001C56A4">
        <w:t>»</w:t>
      </w:r>
      <w:r w:rsidRPr="001C56A4">
        <w:t xml:space="preserve"> вкл</w:t>
      </w:r>
      <w:r w:rsidRPr="001C56A4">
        <w:t>ю</w:t>
      </w:r>
      <w:r w:rsidRPr="001C56A4">
        <w:t>чают</w:t>
      </w:r>
      <w:r w:rsidR="003B7475" w:rsidRPr="001C56A4">
        <w:t>:</w:t>
      </w:r>
    </w:p>
    <w:p w:rsidR="003B7475" w:rsidRPr="001C56A4" w:rsidRDefault="003B7475" w:rsidP="00FE1E36">
      <w:pPr>
        <w:pStyle w:val="a"/>
      </w:pPr>
      <w:r w:rsidRPr="001C56A4">
        <w:t>Для обеспечения централизации необходимо выполнение следу</w:t>
      </w:r>
      <w:r w:rsidRPr="001C56A4">
        <w:t>ю</w:t>
      </w:r>
      <w:r w:rsidRPr="001C56A4">
        <w:t>щих треб</w:t>
      </w:r>
      <w:r w:rsidRPr="001C56A4">
        <w:t>о</w:t>
      </w:r>
      <w:r w:rsidRPr="001C56A4">
        <w:t>ваний:</w:t>
      </w:r>
    </w:p>
    <w:p w:rsidR="003B7475" w:rsidRPr="001C56A4" w:rsidRDefault="003B7475" w:rsidP="00FE1E36">
      <w:pPr>
        <w:pStyle w:val="2"/>
      </w:pPr>
      <w:r w:rsidRPr="001C56A4">
        <w:t>Использовать единые основные да</w:t>
      </w:r>
      <w:r w:rsidRPr="001C56A4">
        <w:t>н</w:t>
      </w:r>
      <w:r w:rsidRPr="001C56A4">
        <w:t>ные и НСИ;</w:t>
      </w:r>
    </w:p>
    <w:p w:rsidR="003B7475" w:rsidRPr="001C56A4" w:rsidRDefault="003B7475" w:rsidP="00FE1E36">
      <w:pPr>
        <w:pStyle w:val="2"/>
      </w:pPr>
      <w:r w:rsidRPr="001C56A4">
        <w:t>Обеспечить управление системой разрядов и формирование т</w:t>
      </w:r>
      <w:r w:rsidRPr="001C56A4">
        <w:t>а</w:t>
      </w:r>
      <w:r w:rsidRPr="001C56A4">
        <w:t xml:space="preserve">рифной сетки по принципу «сверху вниз»; </w:t>
      </w:r>
    </w:p>
    <w:p w:rsidR="003B7475" w:rsidRPr="001C56A4" w:rsidRDefault="003B7475" w:rsidP="00FE1E36">
      <w:pPr>
        <w:pStyle w:val="2"/>
      </w:pPr>
      <w:r w:rsidRPr="001C56A4">
        <w:t>Обеспечить материальную мотивацию служащих ведением ед</w:t>
      </w:r>
      <w:r w:rsidRPr="001C56A4">
        <w:t>и</w:t>
      </w:r>
      <w:r w:rsidRPr="001C56A4">
        <w:t>ной системы премир</w:t>
      </w:r>
      <w:r w:rsidRPr="001C56A4">
        <w:t>о</w:t>
      </w:r>
      <w:r w:rsidRPr="001C56A4">
        <w:t>вания;</w:t>
      </w:r>
    </w:p>
    <w:p w:rsidR="003B7475" w:rsidRPr="001C56A4" w:rsidRDefault="003B7475" w:rsidP="00FE1E36">
      <w:pPr>
        <w:pStyle w:val="2"/>
      </w:pPr>
      <w:r w:rsidRPr="001C56A4">
        <w:t>Обеспечить возможность изменения и дальнейшего усоверше</w:t>
      </w:r>
      <w:r w:rsidRPr="001C56A4">
        <w:t>н</w:t>
      </w:r>
      <w:r w:rsidRPr="001C56A4">
        <w:t>ствования кадровых би</w:t>
      </w:r>
      <w:r w:rsidRPr="001C56A4">
        <w:t>з</w:t>
      </w:r>
      <w:r w:rsidRPr="001C56A4">
        <w:t>нес-процессов.</w:t>
      </w:r>
    </w:p>
    <w:p w:rsidR="003B7475" w:rsidRPr="001C56A4" w:rsidRDefault="003B7475" w:rsidP="00FE1E36">
      <w:pPr>
        <w:pStyle w:val="a"/>
      </w:pPr>
      <w:r w:rsidRPr="001C56A4">
        <w:t xml:space="preserve">Глобальность </w:t>
      </w:r>
      <w:r w:rsidR="007B0C07" w:rsidRPr="001C56A4">
        <w:t>применения компонента</w:t>
      </w:r>
      <w:r w:rsidRPr="001C56A4">
        <w:t xml:space="preserve"> достигается выполнением следующих треб</w:t>
      </w:r>
      <w:r w:rsidRPr="001C56A4">
        <w:t>о</w:t>
      </w:r>
      <w:r w:rsidRPr="001C56A4">
        <w:t>ваний:</w:t>
      </w:r>
    </w:p>
    <w:p w:rsidR="003B7475" w:rsidRPr="001C56A4" w:rsidRDefault="003B7475" w:rsidP="00FE1E36">
      <w:pPr>
        <w:pStyle w:val="2"/>
      </w:pPr>
      <w:r w:rsidRPr="001C56A4">
        <w:t xml:space="preserve">Обеспечить </w:t>
      </w:r>
      <w:bookmarkStart w:id="125" w:name="OLE_LINK7"/>
      <w:bookmarkStart w:id="126" w:name="OLE_LINK8"/>
      <w:r w:rsidR="00606091" w:rsidRPr="001C56A4">
        <w:t>ведение единой базы</w:t>
      </w:r>
      <w:r w:rsidRPr="001C56A4">
        <w:t xml:space="preserve"> </w:t>
      </w:r>
      <w:bookmarkEnd w:id="125"/>
      <w:bookmarkEnd w:id="126"/>
      <w:r w:rsidRPr="001C56A4">
        <w:t>данных р</w:t>
      </w:r>
      <w:r w:rsidRPr="001C56A4">
        <w:t>а</w:t>
      </w:r>
      <w:r w:rsidRPr="001C56A4">
        <w:t>ботников;</w:t>
      </w:r>
    </w:p>
    <w:p w:rsidR="003B7475" w:rsidRPr="001C56A4" w:rsidRDefault="003B7475" w:rsidP="00FE1E36">
      <w:pPr>
        <w:pStyle w:val="2"/>
      </w:pPr>
      <w:r w:rsidRPr="001C56A4">
        <w:t xml:space="preserve">Обеспечить </w:t>
      </w:r>
      <w:r w:rsidR="00606091" w:rsidRPr="001C56A4">
        <w:t xml:space="preserve">ведение единой базы </w:t>
      </w:r>
      <w:r w:rsidRPr="001C56A4">
        <w:t>данных по кадровому р</w:t>
      </w:r>
      <w:r w:rsidRPr="001C56A4">
        <w:t>е</w:t>
      </w:r>
      <w:r w:rsidRPr="001C56A4">
        <w:t>зерву;</w:t>
      </w:r>
    </w:p>
    <w:p w:rsidR="003B7475" w:rsidRPr="001C56A4" w:rsidRDefault="003B7475" w:rsidP="00FE1E36">
      <w:pPr>
        <w:pStyle w:val="2"/>
      </w:pPr>
      <w:r w:rsidRPr="001C56A4">
        <w:t>Осуществить поддержку сквозных функциональных би</w:t>
      </w:r>
      <w:r w:rsidRPr="001C56A4">
        <w:t>з</w:t>
      </w:r>
      <w:r w:rsidRPr="001C56A4">
        <w:t>нес-процессов;</w:t>
      </w:r>
    </w:p>
    <w:p w:rsidR="003B7475" w:rsidRPr="001C56A4" w:rsidRDefault="003B7475" w:rsidP="00FE1E36">
      <w:pPr>
        <w:pStyle w:val="2"/>
      </w:pPr>
      <w:r w:rsidRPr="001C56A4">
        <w:t>Обеспечить планирование и проведение аттестация рабочих мест, учет результатов;</w:t>
      </w:r>
    </w:p>
    <w:p w:rsidR="003B7475" w:rsidRPr="001C56A4" w:rsidRDefault="003B7475" w:rsidP="00FE1E36">
      <w:pPr>
        <w:pStyle w:val="2"/>
      </w:pPr>
      <w:r w:rsidRPr="001C56A4">
        <w:t>Обеспечить возможность дальнейшего развития сист</w:t>
      </w:r>
      <w:r w:rsidRPr="001C56A4">
        <w:t>е</w:t>
      </w:r>
      <w:r w:rsidRPr="001C56A4">
        <w:t>мы.</w:t>
      </w:r>
    </w:p>
    <w:p w:rsidR="003B7475" w:rsidRPr="001C56A4" w:rsidRDefault="003B7475" w:rsidP="00FE1E36">
      <w:pPr>
        <w:pStyle w:val="a"/>
      </w:pPr>
      <w:r w:rsidRPr="001C56A4">
        <w:t>Унификация предполагает выполнение следующих треб</w:t>
      </w:r>
      <w:r w:rsidRPr="001C56A4">
        <w:t>о</w:t>
      </w:r>
      <w:r w:rsidRPr="001C56A4">
        <w:t>ваний:</w:t>
      </w:r>
    </w:p>
    <w:p w:rsidR="003B7475" w:rsidRPr="001C56A4" w:rsidRDefault="003B7475" w:rsidP="00FE1E36">
      <w:pPr>
        <w:pStyle w:val="2"/>
      </w:pPr>
      <w:r w:rsidRPr="001C56A4">
        <w:t>Обеспечить унификацию процессов управления кадрами для всех уро</w:t>
      </w:r>
      <w:r w:rsidRPr="001C56A4">
        <w:t>в</w:t>
      </w:r>
      <w:r w:rsidRPr="001C56A4">
        <w:t>ней управления;</w:t>
      </w:r>
    </w:p>
    <w:p w:rsidR="003B7475" w:rsidRPr="001C56A4" w:rsidRDefault="003B7475" w:rsidP="00FE1E36">
      <w:pPr>
        <w:pStyle w:val="2"/>
      </w:pPr>
      <w:r w:rsidRPr="001C56A4">
        <w:t>Обеспечить ведение данных организационной структуры на о</w:t>
      </w:r>
      <w:r w:rsidRPr="001C56A4">
        <w:t>с</w:t>
      </w:r>
      <w:r w:rsidRPr="001C56A4">
        <w:t>нове унифицированных  данных о должностях, уровнях зарпл</w:t>
      </w:r>
      <w:r w:rsidRPr="001C56A4">
        <w:t>а</w:t>
      </w:r>
      <w:r w:rsidRPr="001C56A4">
        <w:t>ты, рабочих местах, центрах учета затрат и региональных льг</w:t>
      </w:r>
      <w:r w:rsidRPr="001C56A4">
        <w:t>о</w:t>
      </w:r>
      <w:r w:rsidRPr="001C56A4">
        <w:t>тах;</w:t>
      </w:r>
    </w:p>
    <w:p w:rsidR="003B7475" w:rsidRPr="001C56A4" w:rsidRDefault="003B7475" w:rsidP="00FE1E36">
      <w:pPr>
        <w:pStyle w:val="2"/>
      </w:pPr>
      <w:r w:rsidRPr="001C56A4">
        <w:t xml:space="preserve">Обеспечить </w:t>
      </w:r>
      <w:r w:rsidR="00877093" w:rsidRPr="001C56A4">
        <w:t xml:space="preserve">реализацию </w:t>
      </w:r>
      <w:r w:rsidRPr="001C56A4">
        <w:t>единых алгоритмов расчета заработной платы и учета стажей для всех уровней упра</w:t>
      </w:r>
      <w:r w:rsidRPr="001C56A4">
        <w:t>в</w:t>
      </w:r>
      <w:r w:rsidRPr="001C56A4">
        <w:t>ления;</w:t>
      </w:r>
    </w:p>
    <w:p w:rsidR="003B7475" w:rsidRPr="001C56A4" w:rsidRDefault="003B7475" w:rsidP="00FE1E36">
      <w:pPr>
        <w:pStyle w:val="2"/>
      </w:pPr>
      <w:r w:rsidRPr="001C56A4">
        <w:t>Обеспечить расчет основных показателей деятельности, таких как, текучесть кадров, процент отсутствий от общего рабочего времени, количественных и качественный состав кадров и так далее;</w:t>
      </w:r>
    </w:p>
    <w:p w:rsidR="003B7475" w:rsidRPr="001C56A4" w:rsidRDefault="003B7475" w:rsidP="00FE1E36">
      <w:pPr>
        <w:pStyle w:val="2"/>
      </w:pPr>
      <w:r w:rsidRPr="001C56A4">
        <w:t>Обеспечить контроль целостности, корректности и непротивор</w:t>
      </w:r>
      <w:r w:rsidRPr="001C56A4">
        <w:t>е</w:t>
      </w:r>
      <w:r w:rsidRPr="001C56A4">
        <w:t>чивости заполнения полей на этапе ввода данных в систему, как в режиме ручного ввода данных, так и в режиме автоматическ</w:t>
      </w:r>
      <w:r w:rsidRPr="001C56A4">
        <w:t>о</w:t>
      </w:r>
      <w:r w:rsidRPr="001C56A4">
        <w:t>го ввода и</w:t>
      </w:r>
      <w:r w:rsidRPr="001C56A4">
        <w:t>н</w:t>
      </w:r>
      <w:r w:rsidRPr="001C56A4">
        <w:t>формации.</w:t>
      </w:r>
    </w:p>
    <w:p w:rsidR="003B7475" w:rsidRPr="001C56A4" w:rsidRDefault="003B7475" w:rsidP="00FE1E36">
      <w:pPr>
        <w:pStyle w:val="a"/>
      </w:pPr>
      <w:r w:rsidRPr="001C56A4">
        <w:t>Автоматизация участия руководителей структурных подраздел</w:t>
      </w:r>
      <w:r w:rsidRPr="001C56A4">
        <w:t>е</w:t>
      </w:r>
      <w:r w:rsidRPr="001C56A4">
        <w:t>ний достигается выполнением следующих требов</w:t>
      </w:r>
      <w:r w:rsidRPr="001C56A4">
        <w:t>а</w:t>
      </w:r>
      <w:r w:rsidRPr="001C56A4">
        <w:t>ний:</w:t>
      </w:r>
    </w:p>
    <w:p w:rsidR="003B7475" w:rsidRPr="001C56A4" w:rsidRDefault="003B7475" w:rsidP="00FE1E36">
      <w:pPr>
        <w:pStyle w:val="2"/>
      </w:pPr>
      <w:r w:rsidRPr="001C56A4">
        <w:t>Обеспечить доступ руководителей к просмотру кадровых и вр</w:t>
      </w:r>
      <w:r w:rsidRPr="001C56A4">
        <w:t>е</w:t>
      </w:r>
      <w:r w:rsidRPr="001C56A4">
        <w:t>менных данных по</w:t>
      </w:r>
      <w:r w:rsidRPr="001C56A4">
        <w:t>д</w:t>
      </w:r>
      <w:r w:rsidRPr="001C56A4">
        <w:t>чиненных;</w:t>
      </w:r>
    </w:p>
    <w:p w:rsidR="003B7475" w:rsidRPr="001C56A4" w:rsidRDefault="003B7475" w:rsidP="00FE1E36">
      <w:pPr>
        <w:pStyle w:val="2"/>
      </w:pPr>
      <w:r w:rsidRPr="001C56A4">
        <w:t>Обеспечить автоматизацию участия руководителей в процессах упра</w:t>
      </w:r>
      <w:r w:rsidRPr="001C56A4">
        <w:t>в</w:t>
      </w:r>
      <w:r w:rsidRPr="001C56A4">
        <w:t>ления кадрами;</w:t>
      </w:r>
    </w:p>
    <w:p w:rsidR="003B7475" w:rsidRPr="001C56A4" w:rsidRDefault="003B7475" w:rsidP="00FE1E36">
      <w:pPr>
        <w:pStyle w:val="2"/>
      </w:pPr>
      <w:r w:rsidRPr="001C56A4">
        <w:t>Обеспечить информирование руководителя о статусе по кажд</w:t>
      </w:r>
      <w:r w:rsidRPr="001C56A4">
        <w:t>о</w:t>
      </w:r>
      <w:r w:rsidRPr="001C56A4">
        <w:t>му кадр</w:t>
      </w:r>
      <w:r w:rsidRPr="001C56A4">
        <w:t>о</w:t>
      </w:r>
      <w:r w:rsidRPr="001C56A4">
        <w:t>вому процессу;</w:t>
      </w:r>
    </w:p>
    <w:p w:rsidR="003B7475" w:rsidRPr="001C56A4" w:rsidRDefault="003B7475" w:rsidP="00FE1E36">
      <w:pPr>
        <w:pStyle w:val="2"/>
      </w:pPr>
      <w:r w:rsidRPr="001C56A4">
        <w:t>Обеспечить получение руководителем управленческой отчетн</w:t>
      </w:r>
      <w:r w:rsidRPr="001C56A4">
        <w:t>о</w:t>
      </w:r>
      <w:r w:rsidRPr="001C56A4">
        <w:t>сти и свода показателей деятельности через внутренний инфо</w:t>
      </w:r>
      <w:r w:rsidRPr="001C56A4">
        <w:t>р</w:t>
      </w:r>
      <w:r w:rsidRPr="001C56A4">
        <w:t>мационный портал.</w:t>
      </w:r>
    </w:p>
    <w:p w:rsidR="003B7475" w:rsidRPr="001C56A4" w:rsidRDefault="003B7475" w:rsidP="00FE1E36">
      <w:pPr>
        <w:pStyle w:val="a"/>
      </w:pPr>
      <w:r w:rsidRPr="001C56A4">
        <w:t xml:space="preserve">Базовые требования к </w:t>
      </w:r>
      <w:r w:rsidR="00D509D0" w:rsidRPr="001C56A4">
        <w:t>задаче</w:t>
      </w:r>
      <w:r w:rsidRPr="001C56A4">
        <w:t xml:space="preserve">  «Учет кадров и расчет заработной платы»:</w:t>
      </w:r>
    </w:p>
    <w:p w:rsidR="003B7475" w:rsidRPr="001C56A4" w:rsidRDefault="003B7475" w:rsidP="00FE1E36">
      <w:pPr>
        <w:pStyle w:val="a"/>
      </w:pPr>
      <w:r w:rsidRPr="001C56A4">
        <w:t>Обеспечить возможность ведения нескольких организационно-штатных структур и матричных стру</w:t>
      </w:r>
      <w:r w:rsidRPr="001C56A4">
        <w:t>к</w:t>
      </w:r>
      <w:r w:rsidRPr="001C56A4">
        <w:t>тур;</w:t>
      </w:r>
    </w:p>
    <w:p w:rsidR="003B7475" w:rsidRPr="001C56A4" w:rsidRDefault="003B7475" w:rsidP="00FE1E36">
      <w:pPr>
        <w:pStyle w:val="a"/>
      </w:pPr>
      <w:r w:rsidRPr="001C56A4">
        <w:t>Обеспечить организацию конкурсов на замещение вакантных должностей государственной гражданской службы среди внутре</w:t>
      </w:r>
      <w:r w:rsidRPr="001C56A4">
        <w:t>н</w:t>
      </w:r>
      <w:r w:rsidRPr="001C56A4">
        <w:t>них и внешних кандидатов (формирование и утверждение эле</w:t>
      </w:r>
      <w:r w:rsidRPr="001C56A4">
        <w:t>к</w:t>
      </w:r>
      <w:r w:rsidRPr="001C56A4">
        <w:t>тронной заявки на замещение вакантной должности, подбор и оценка подходящих кандидатов согласно указанным в заявке тр</w:t>
      </w:r>
      <w:r w:rsidRPr="001C56A4">
        <w:t>е</w:t>
      </w:r>
      <w:r w:rsidRPr="001C56A4">
        <w:t>бованиям, отклонение либо утверждение кандидата, прием на о</w:t>
      </w:r>
      <w:r w:rsidRPr="001C56A4">
        <w:t>с</w:t>
      </w:r>
      <w:r w:rsidRPr="001C56A4">
        <w:t>новании данных канд</w:t>
      </w:r>
      <w:r w:rsidRPr="001C56A4">
        <w:t>и</w:t>
      </w:r>
      <w:r w:rsidRPr="001C56A4">
        <w:t>дата);</w:t>
      </w:r>
    </w:p>
    <w:p w:rsidR="003B7475" w:rsidRPr="001C56A4" w:rsidRDefault="003B7475" w:rsidP="00FE1E36">
      <w:pPr>
        <w:pStyle w:val="a"/>
      </w:pPr>
      <w:r w:rsidRPr="001C56A4">
        <w:t>Обеспечить персонифицированный учет кадровой информации, оформление процессов движения персонала с формированием с</w:t>
      </w:r>
      <w:r w:rsidRPr="001C56A4">
        <w:t>о</w:t>
      </w:r>
      <w:r w:rsidRPr="001C56A4">
        <w:t>ответствующих документов и хранение истории измен</w:t>
      </w:r>
      <w:r w:rsidRPr="001C56A4">
        <w:t>е</w:t>
      </w:r>
      <w:r w:rsidRPr="001C56A4">
        <w:t xml:space="preserve">ний; </w:t>
      </w:r>
    </w:p>
    <w:p w:rsidR="003B7475" w:rsidRPr="001C56A4" w:rsidRDefault="003B7475" w:rsidP="00FE1E36">
      <w:pPr>
        <w:pStyle w:val="a"/>
      </w:pPr>
      <w:r w:rsidRPr="001C56A4">
        <w:t>Обеспечить планирование и учет отработанного времени, форм</w:t>
      </w:r>
      <w:r w:rsidRPr="001C56A4">
        <w:t>и</w:t>
      </w:r>
      <w:r w:rsidRPr="001C56A4">
        <w:t>рование табеля использования рабочего вр</w:t>
      </w:r>
      <w:r w:rsidRPr="001C56A4">
        <w:t>е</w:t>
      </w:r>
      <w:r w:rsidRPr="001C56A4">
        <w:t>мени;</w:t>
      </w:r>
    </w:p>
    <w:p w:rsidR="003B7475" w:rsidRPr="001C56A4" w:rsidRDefault="003B7475" w:rsidP="00FE1E36">
      <w:pPr>
        <w:pStyle w:val="a"/>
      </w:pPr>
      <w:r w:rsidRPr="001C56A4">
        <w:t>Обеспечить ведение данных ВУС;</w:t>
      </w:r>
    </w:p>
    <w:p w:rsidR="003B7475" w:rsidRPr="001C56A4" w:rsidRDefault="003B7475" w:rsidP="00FE1E36">
      <w:pPr>
        <w:pStyle w:val="a"/>
      </w:pPr>
      <w:r w:rsidRPr="001C56A4">
        <w:t>Обеспечить учет нарушений служебной и трудовой дисциплины, организация и учет служебных проверок, применение и учет ди</w:t>
      </w:r>
      <w:r w:rsidRPr="001C56A4">
        <w:t>с</w:t>
      </w:r>
      <w:r w:rsidRPr="001C56A4">
        <w:t>циплина</w:t>
      </w:r>
      <w:r w:rsidRPr="001C56A4">
        <w:t>р</w:t>
      </w:r>
      <w:r w:rsidRPr="001C56A4">
        <w:t>ных взысканий;</w:t>
      </w:r>
    </w:p>
    <w:p w:rsidR="003B7475" w:rsidRPr="001C56A4" w:rsidRDefault="003B7475" w:rsidP="00FE1E36">
      <w:pPr>
        <w:pStyle w:val="a"/>
      </w:pPr>
      <w:r w:rsidRPr="001C56A4">
        <w:t>Обеспечить планирование и организацию обязательных медици</w:t>
      </w:r>
      <w:r w:rsidRPr="001C56A4">
        <w:t>н</w:t>
      </w:r>
      <w:r w:rsidRPr="001C56A4">
        <w:t>ских осмотров в случаях, предусмотренных действующим закон</w:t>
      </w:r>
      <w:r w:rsidRPr="001C56A4">
        <w:t>о</w:t>
      </w:r>
      <w:r w:rsidRPr="001C56A4">
        <w:t>дательс</w:t>
      </w:r>
      <w:r w:rsidRPr="001C56A4">
        <w:t>т</w:t>
      </w:r>
      <w:r w:rsidRPr="001C56A4">
        <w:t xml:space="preserve">вом; </w:t>
      </w:r>
    </w:p>
    <w:p w:rsidR="003B7475" w:rsidRPr="001C56A4" w:rsidRDefault="003B7475" w:rsidP="00FE1E36">
      <w:pPr>
        <w:pStyle w:val="a"/>
      </w:pPr>
      <w:r w:rsidRPr="001C56A4">
        <w:t xml:space="preserve">Обеспечить </w:t>
      </w:r>
      <w:r w:rsidR="00767D3D" w:rsidRPr="001C56A4">
        <w:t xml:space="preserve">автоматизацию </w:t>
      </w:r>
      <w:r w:rsidRPr="001C56A4">
        <w:t>процесса перетарифик</w:t>
      </w:r>
      <w:r w:rsidRPr="001C56A4">
        <w:t>а</w:t>
      </w:r>
      <w:r w:rsidRPr="001C56A4">
        <w:t>ции;</w:t>
      </w:r>
    </w:p>
    <w:p w:rsidR="003B7475" w:rsidRPr="001C56A4" w:rsidRDefault="003B7475" w:rsidP="00FE1E36">
      <w:pPr>
        <w:pStyle w:val="a"/>
      </w:pPr>
      <w:r w:rsidRPr="001C56A4">
        <w:t>Обеспечить расчет заработной платы, включая моделирование ра</w:t>
      </w:r>
      <w:r w:rsidRPr="001C56A4">
        <w:t>с</w:t>
      </w:r>
      <w:r w:rsidRPr="001C56A4">
        <w:t>чета, проведение корректировок при обнаружении ошибок, расчет законодательных удержаний, учет межрасчётных (внеочередных) выплат и ава</w:t>
      </w:r>
      <w:r w:rsidRPr="001C56A4">
        <w:t>н</w:t>
      </w:r>
      <w:r w:rsidRPr="001C56A4">
        <w:t>сов;</w:t>
      </w:r>
    </w:p>
    <w:p w:rsidR="003B7475" w:rsidRPr="001C56A4" w:rsidRDefault="003B7475" w:rsidP="00FE1E36">
      <w:pPr>
        <w:pStyle w:val="a"/>
      </w:pPr>
      <w:r w:rsidRPr="001C56A4">
        <w:t>Обеспечить автоматизацию процесса управления командировками, включая расчет аванса и расчет команд</w:t>
      </w:r>
      <w:r w:rsidRPr="001C56A4">
        <w:t>и</w:t>
      </w:r>
      <w:r w:rsidRPr="001C56A4">
        <w:t>ровки.</w:t>
      </w:r>
    </w:p>
    <w:p w:rsidR="003B7475" w:rsidRPr="001C56A4" w:rsidRDefault="003B7475" w:rsidP="00FE1E36">
      <w:pPr>
        <w:pStyle w:val="a"/>
      </w:pPr>
      <w:r w:rsidRPr="001C56A4">
        <w:t>Обеспечить формирование законодательной кадровой и налоговой отчетности, которая используется для государственных учрежд</w:t>
      </w:r>
      <w:r w:rsidRPr="001C56A4">
        <w:t>е</w:t>
      </w:r>
      <w:r w:rsidRPr="001C56A4">
        <w:t>ний;</w:t>
      </w:r>
    </w:p>
    <w:p w:rsidR="003B7475" w:rsidRPr="001C56A4" w:rsidRDefault="003B7475" w:rsidP="00FE1E36">
      <w:pPr>
        <w:pStyle w:val="a"/>
      </w:pPr>
      <w:r w:rsidRPr="001C56A4">
        <w:t>Обеспечить возможность многомерного анализа данных в разли</w:t>
      </w:r>
      <w:r w:rsidRPr="001C56A4">
        <w:t>ч</w:t>
      </w:r>
      <w:r w:rsidRPr="001C56A4">
        <w:t>ных разрезах: «сверху вниз» и «снизу вверх», формирование ги</w:t>
      </w:r>
      <w:r w:rsidRPr="001C56A4">
        <w:t>б</w:t>
      </w:r>
      <w:r w:rsidRPr="001C56A4">
        <w:t>ких отч</w:t>
      </w:r>
      <w:r w:rsidRPr="001C56A4">
        <w:t>е</w:t>
      </w:r>
      <w:r w:rsidRPr="001C56A4">
        <w:t>тов;</w:t>
      </w:r>
    </w:p>
    <w:p w:rsidR="003B7475" w:rsidRPr="001C56A4" w:rsidRDefault="003B7475" w:rsidP="00FE1E36">
      <w:pPr>
        <w:pStyle w:val="a"/>
      </w:pPr>
      <w:r w:rsidRPr="001C56A4">
        <w:t xml:space="preserve">Обеспечить </w:t>
      </w:r>
      <w:r w:rsidR="00767D3D" w:rsidRPr="001C56A4">
        <w:t xml:space="preserve">неизменяемость </w:t>
      </w:r>
      <w:r w:rsidRPr="001C56A4">
        <w:t>значимой информации после закрытия отчетного п</w:t>
      </w:r>
      <w:r w:rsidRPr="001C56A4">
        <w:t>е</w:t>
      </w:r>
      <w:r w:rsidRPr="001C56A4">
        <w:t>риода;</w:t>
      </w:r>
    </w:p>
    <w:p w:rsidR="003B7475" w:rsidRPr="001C56A4" w:rsidRDefault="003B7475" w:rsidP="00FE1E36">
      <w:pPr>
        <w:pStyle w:val="a"/>
      </w:pPr>
      <w:r w:rsidRPr="001C56A4">
        <w:t>Обеспечить доступ сотрудников к просмотру личных данных и данных расчетного листка через внутренний информационный портал, возможность оформления кадровых за</w:t>
      </w:r>
      <w:r w:rsidRPr="001C56A4">
        <w:t>я</w:t>
      </w:r>
      <w:r w:rsidRPr="001C56A4">
        <w:t>вок;</w:t>
      </w:r>
    </w:p>
    <w:p w:rsidR="003B7475" w:rsidRPr="001C56A4" w:rsidRDefault="003B7475" w:rsidP="00FE1E36">
      <w:pPr>
        <w:pStyle w:val="a"/>
      </w:pPr>
      <w:r w:rsidRPr="001C56A4">
        <w:t xml:space="preserve">Обеспечить разделение полномочий по </w:t>
      </w:r>
      <w:r w:rsidR="00234118" w:rsidRPr="001C56A4">
        <w:t>пользователям</w:t>
      </w:r>
      <w:r w:rsidRPr="001C56A4">
        <w:t xml:space="preserve"> в ракурсе выполняемых функций и организационного дост</w:t>
      </w:r>
      <w:r w:rsidRPr="001C56A4">
        <w:t>у</w:t>
      </w:r>
      <w:r w:rsidRPr="001C56A4">
        <w:t>па;</w:t>
      </w:r>
    </w:p>
    <w:p w:rsidR="003B7475" w:rsidRPr="001C56A4" w:rsidRDefault="003B7475" w:rsidP="00FE1E36">
      <w:pPr>
        <w:pStyle w:val="a"/>
      </w:pPr>
      <w:r w:rsidRPr="001C56A4">
        <w:t>Обеспечить отслеживание изменения существующих данных в ра</w:t>
      </w:r>
      <w:r w:rsidRPr="001C56A4">
        <w:t>з</w:t>
      </w:r>
      <w:r w:rsidRPr="001C56A4">
        <w:t>резе пол</w:t>
      </w:r>
      <w:r w:rsidRPr="001C56A4">
        <w:t>ь</w:t>
      </w:r>
      <w:r w:rsidRPr="001C56A4">
        <w:t>зователей.</w:t>
      </w:r>
    </w:p>
    <w:p w:rsidR="003B7475" w:rsidRPr="001C56A4" w:rsidRDefault="003B7475" w:rsidP="00D509D0">
      <w:r w:rsidRPr="001C56A4">
        <w:t>Функциональные требования к компоненту «</w:t>
      </w:r>
      <w:r w:rsidRPr="001C56A4">
        <w:rPr>
          <w:b/>
        </w:rPr>
        <w:t>Подготовка и развитие ка</w:t>
      </w:r>
      <w:r w:rsidRPr="001C56A4">
        <w:rPr>
          <w:b/>
        </w:rPr>
        <w:t>д</w:t>
      </w:r>
      <w:r w:rsidRPr="001C56A4">
        <w:rPr>
          <w:b/>
        </w:rPr>
        <w:t>ров</w:t>
      </w:r>
      <w:r w:rsidRPr="001C56A4">
        <w:t>»:</w:t>
      </w:r>
    </w:p>
    <w:p w:rsidR="003B7475" w:rsidRPr="001C56A4" w:rsidRDefault="003B7475" w:rsidP="00FE1E36">
      <w:pPr>
        <w:pStyle w:val="a"/>
      </w:pPr>
      <w:r w:rsidRPr="001C56A4">
        <w:t>Для обеспечения централизации необходимо выполнение следу</w:t>
      </w:r>
      <w:r w:rsidRPr="001C56A4">
        <w:t>ю</w:t>
      </w:r>
      <w:r w:rsidRPr="001C56A4">
        <w:t>щих треб</w:t>
      </w:r>
      <w:r w:rsidRPr="001C56A4">
        <w:t>о</w:t>
      </w:r>
      <w:r w:rsidRPr="001C56A4">
        <w:t>ваний:</w:t>
      </w:r>
    </w:p>
    <w:p w:rsidR="003B7475" w:rsidRPr="001C56A4" w:rsidRDefault="003B7475" w:rsidP="00FE1E36">
      <w:pPr>
        <w:pStyle w:val="2"/>
      </w:pPr>
      <w:r w:rsidRPr="001C56A4">
        <w:t>Использовать единые основные да</w:t>
      </w:r>
      <w:r w:rsidRPr="001C56A4">
        <w:t>н</w:t>
      </w:r>
      <w:r w:rsidRPr="001C56A4">
        <w:t>ные и НСИ;</w:t>
      </w:r>
    </w:p>
    <w:p w:rsidR="003B7475" w:rsidRPr="001C56A4" w:rsidRDefault="003B7475" w:rsidP="00FE1E36">
      <w:pPr>
        <w:pStyle w:val="2"/>
      </w:pPr>
      <w:r w:rsidRPr="001C56A4">
        <w:t>Обеспечить ведение единой системы квал</w:t>
      </w:r>
      <w:r w:rsidRPr="001C56A4">
        <w:t>и</w:t>
      </w:r>
      <w:r w:rsidRPr="001C56A4">
        <w:t>фикаций;</w:t>
      </w:r>
    </w:p>
    <w:p w:rsidR="003B7475" w:rsidRPr="001C56A4" w:rsidRDefault="003B7475" w:rsidP="00FE1E36">
      <w:pPr>
        <w:pStyle w:val="2"/>
      </w:pPr>
      <w:r w:rsidRPr="001C56A4">
        <w:t>Обеспечить возможность изменения и дальнейшего усоверше</w:t>
      </w:r>
      <w:r w:rsidRPr="001C56A4">
        <w:t>н</w:t>
      </w:r>
      <w:r w:rsidRPr="001C56A4">
        <w:t>ствования кадровых би</w:t>
      </w:r>
      <w:r w:rsidRPr="001C56A4">
        <w:t>з</w:t>
      </w:r>
      <w:r w:rsidRPr="001C56A4">
        <w:t>нес-процессов.</w:t>
      </w:r>
    </w:p>
    <w:p w:rsidR="003B7475" w:rsidRPr="001C56A4" w:rsidRDefault="003B7475" w:rsidP="00FE1E36">
      <w:pPr>
        <w:pStyle w:val="a"/>
      </w:pPr>
      <w:r w:rsidRPr="001C56A4">
        <w:t>Глобальность решения достигается выполнением следующих тр</w:t>
      </w:r>
      <w:r w:rsidRPr="001C56A4">
        <w:t>е</w:t>
      </w:r>
      <w:r w:rsidRPr="001C56A4">
        <w:t>бований:</w:t>
      </w:r>
    </w:p>
    <w:p w:rsidR="003B7475" w:rsidRPr="001C56A4" w:rsidRDefault="003B7475" w:rsidP="00FE1E36">
      <w:pPr>
        <w:pStyle w:val="2"/>
      </w:pPr>
      <w:r w:rsidRPr="001C56A4">
        <w:t>Обеспечить единую базу данных по результатам аттестации и оценки служащих;</w:t>
      </w:r>
    </w:p>
    <w:p w:rsidR="003B7475" w:rsidRPr="001C56A4" w:rsidRDefault="003B7475" w:rsidP="00FE1E36">
      <w:pPr>
        <w:pStyle w:val="2"/>
      </w:pPr>
      <w:r w:rsidRPr="001C56A4">
        <w:t>Обеспечить поддержу процессов планирования аттестации и о</w:t>
      </w:r>
      <w:r w:rsidRPr="001C56A4">
        <w:t>р</w:t>
      </w:r>
      <w:r w:rsidRPr="001C56A4">
        <w:t>ганизации обучения служащих из налоговых служб и инспекций разных р</w:t>
      </w:r>
      <w:r w:rsidRPr="001C56A4">
        <w:t>е</w:t>
      </w:r>
      <w:r w:rsidRPr="001C56A4">
        <w:t>гионов.</w:t>
      </w:r>
    </w:p>
    <w:p w:rsidR="003B7475" w:rsidRPr="001C56A4" w:rsidRDefault="003B7475" w:rsidP="00FE1E36">
      <w:pPr>
        <w:pStyle w:val="a"/>
      </w:pPr>
      <w:r w:rsidRPr="001C56A4">
        <w:t>Унификация предполагает выполнение следующих треб</w:t>
      </w:r>
      <w:r w:rsidRPr="001C56A4">
        <w:t>о</w:t>
      </w:r>
      <w:r w:rsidRPr="001C56A4">
        <w:t>ваний:</w:t>
      </w:r>
    </w:p>
    <w:p w:rsidR="003B7475" w:rsidRPr="001C56A4" w:rsidRDefault="003B7475" w:rsidP="00FE1E36">
      <w:pPr>
        <w:pStyle w:val="2"/>
      </w:pPr>
      <w:r w:rsidRPr="001C56A4">
        <w:t>Обеспечить унификацию процессов подготовки и развития ка</w:t>
      </w:r>
      <w:r w:rsidRPr="001C56A4">
        <w:t>д</w:t>
      </w:r>
      <w:r w:rsidRPr="001C56A4">
        <w:t>ров для всех уровней управления.</w:t>
      </w:r>
    </w:p>
    <w:p w:rsidR="003B7475" w:rsidRPr="001C56A4" w:rsidRDefault="003B7475" w:rsidP="00FE1E36">
      <w:pPr>
        <w:pStyle w:val="a"/>
      </w:pPr>
      <w:r w:rsidRPr="001C56A4">
        <w:t>Автоматизация участия руководителей структурных подраздел</w:t>
      </w:r>
      <w:r w:rsidRPr="001C56A4">
        <w:t>е</w:t>
      </w:r>
      <w:r w:rsidRPr="001C56A4">
        <w:t>ний достигается выполнением следующих требов</w:t>
      </w:r>
      <w:r w:rsidRPr="001C56A4">
        <w:t>а</w:t>
      </w:r>
      <w:r w:rsidRPr="001C56A4">
        <w:t>ний:</w:t>
      </w:r>
    </w:p>
    <w:p w:rsidR="003B7475" w:rsidRPr="001C56A4" w:rsidRDefault="003B7475" w:rsidP="00FE1E36">
      <w:pPr>
        <w:pStyle w:val="2"/>
      </w:pPr>
      <w:r w:rsidRPr="001C56A4">
        <w:t>Обеспечить автоматизацию участия руководителей в процессах проведения аттестации и согласования прохождения курсов п</w:t>
      </w:r>
      <w:r w:rsidRPr="001C56A4">
        <w:t>о</w:t>
      </w:r>
      <w:r w:rsidRPr="001C56A4">
        <w:t>вышения кв</w:t>
      </w:r>
      <w:r w:rsidRPr="001C56A4">
        <w:t>а</w:t>
      </w:r>
      <w:r w:rsidRPr="001C56A4">
        <w:t>лификации;</w:t>
      </w:r>
    </w:p>
    <w:p w:rsidR="003B7475" w:rsidRPr="001C56A4" w:rsidRDefault="003B7475" w:rsidP="00FE1E36">
      <w:pPr>
        <w:pStyle w:val="2"/>
      </w:pPr>
      <w:r w:rsidRPr="001C56A4">
        <w:t>Обеспечить информирование руководителя о статусе по проце</w:t>
      </w:r>
      <w:r w:rsidRPr="001C56A4">
        <w:t>с</w:t>
      </w:r>
      <w:r w:rsidRPr="001C56A4">
        <w:t>сам аттестации, оценки и повышения квалифик</w:t>
      </w:r>
      <w:r w:rsidRPr="001C56A4">
        <w:t>а</w:t>
      </w:r>
      <w:r w:rsidRPr="001C56A4">
        <w:t>ции;</w:t>
      </w:r>
    </w:p>
    <w:p w:rsidR="003B7475" w:rsidRPr="001C56A4" w:rsidRDefault="003B7475" w:rsidP="00FE1E36">
      <w:pPr>
        <w:pStyle w:val="2"/>
      </w:pPr>
      <w:r w:rsidRPr="001C56A4">
        <w:t>Обеспечить получение руководителем управленческой отчетн</w:t>
      </w:r>
      <w:r w:rsidRPr="001C56A4">
        <w:t>о</w:t>
      </w:r>
      <w:r w:rsidRPr="001C56A4">
        <w:t>сти и свода показателей деятельности через внутренний инфо</w:t>
      </w:r>
      <w:r w:rsidRPr="001C56A4">
        <w:t>р</w:t>
      </w:r>
      <w:r w:rsidRPr="001C56A4">
        <w:t>мационный портал по результатам аттестации и оценки и по прохождению курсов повышения квалиф</w:t>
      </w:r>
      <w:r w:rsidRPr="001C56A4">
        <w:t>и</w:t>
      </w:r>
      <w:r w:rsidRPr="001C56A4">
        <w:t>кации.</w:t>
      </w:r>
    </w:p>
    <w:p w:rsidR="003B7475" w:rsidRPr="001C56A4" w:rsidRDefault="003B7475" w:rsidP="00FE1E36">
      <w:pPr>
        <w:pStyle w:val="a"/>
      </w:pPr>
      <w:r w:rsidRPr="001C56A4">
        <w:t xml:space="preserve">Базовые требования к </w:t>
      </w:r>
      <w:r w:rsidR="00D509D0" w:rsidRPr="001C56A4">
        <w:t>задаче</w:t>
      </w:r>
      <w:r w:rsidRPr="001C56A4">
        <w:t xml:space="preserve">  «Подготовка и развитие ка</w:t>
      </w:r>
      <w:r w:rsidRPr="001C56A4">
        <w:t>д</w:t>
      </w:r>
      <w:r w:rsidRPr="001C56A4">
        <w:t>ров»:</w:t>
      </w:r>
    </w:p>
    <w:p w:rsidR="003B7475" w:rsidRPr="001C56A4" w:rsidRDefault="003B7475" w:rsidP="00FE1E36">
      <w:pPr>
        <w:pStyle w:val="2"/>
      </w:pPr>
      <w:r w:rsidRPr="001C56A4">
        <w:t>Обеспечить автоматизацию процесса государственной аттест</w:t>
      </w:r>
      <w:r w:rsidRPr="001C56A4">
        <w:t>а</w:t>
      </w:r>
      <w:r w:rsidRPr="001C56A4">
        <w:t>ции;</w:t>
      </w:r>
    </w:p>
    <w:p w:rsidR="003B7475" w:rsidRPr="001C56A4" w:rsidRDefault="003B7475" w:rsidP="00FE1E36">
      <w:pPr>
        <w:pStyle w:val="2"/>
      </w:pPr>
      <w:r w:rsidRPr="001C56A4">
        <w:t>Обеспечить оценку кадров на основе системы квалиф</w:t>
      </w:r>
      <w:r w:rsidRPr="001C56A4">
        <w:t>и</w:t>
      </w:r>
      <w:r w:rsidRPr="001C56A4">
        <w:t>каций;</w:t>
      </w:r>
    </w:p>
    <w:p w:rsidR="003B7475" w:rsidRPr="001C56A4" w:rsidRDefault="003B7475" w:rsidP="00FE1E36">
      <w:pPr>
        <w:pStyle w:val="2"/>
      </w:pPr>
      <w:r w:rsidRPr="001C56A4">
        <w:t>Обеспечить формирование потребности повышения квалифик</w:t>
      </w:r>
      <w:r w:rsidRPr="001C56A4">
        <w:t>а</w:t>
      </w:r>
      <w:r w:rsidRPr="001C56A4">
        <w:t>ции;</w:t>
      </w:r>
    </w:p>
    <w:p w:rsidR="003B7475" w:rsidRPr="001C56A4" w:rsidRDefault="003B7475" w:rsidP="00FE1E36">
      <w:pPr>
        <w:pStyle w:val="2"/>
      </w:pPr>
      <w:r w:rsidRPr="001C56A4">
        <w:t>Обеспечить учет затрат на повышение кв</w:t>
      </w:r>
      <w:r w:rsidRPr="001C56A4">
        <w:t>а</w:t>
      </w:r>
      <w:r w:rsidRPr="001C56A4">
        <w:t>лификации;</w:t>
      </w:r>
    </w:p>
    <w:p w:rsidR="003B7475" w:rsidRPr="001C56A4" w:rsidRDefault="003B7475" w:rsidP="00FE1E36">
      <w:pPr>
        <w:pStyle w:val="2"/>
      </w:pPr>
      <w:r w:rsidRPr="001C56A4">
        <w:t>Обеспечить планирование регулярного обучения и курсов п</w:t>
      </w:r>
      <w:r w:rsidRPr="001C56A4">
        <w:t>о</w:t>
      </w:r>
      <w:r w:rsidRPr="001C56A4">
        <w:t>вышения квалификации на основе оценки кадров;</w:t>
      </w:r>
    </w:p>
    <w:p w:rsidR="003B7475" w:rsidRPr="001C56A4" w:rsidRDefault="003B7475" w:rsidP="00FE1E36">
      <w:pPr>
        <w:pStyle w:val="2"/>
      </w:pPr>
      <w:r w:rsidRPr="001C56A4">
        <w:t>Обеспечить организацию дистанц</w:t>
      </w:r>
      <w:r w:rsidRPr="001C56A4">
        <w:t>и</w:t>
      </w:r>
      <w:r w:rsidRPr="001C56A4">
        <w:t>онного обучения;</w:t>
      </w:r>
    </w:p>
    <w:p w:rsidR="003B7475" w:rsidRPr="001C56A4" w:rsidRDefault="003B7475" w:rsidP="00FE1E36">
      <w:pPr>
        <w:pStyle w:val="2"/>
      </w:pPr>
      <w:r w:rsidRPr="001C56A4">
        <w:t>Обеспечить формирование отчетности по результатам аттест</w:t>
      </w:r>
      <w:r w:rsidRPr="001C56A4">
        <w:t>а</w:t>
      </w:r>
      <w:r w:rsidRPr="001C56A4">
        <w:t>ции, оценки и повышения квалифик</w:t>
      </w:r>
      <w:r w:rsidRPr="001C56A4">
        <w:t>а</w:t>
      </w:r>
      <w:r w:rsidRPr="001C56A4">
        <w:t>ции;</w:t>
      </w:r>
    </w:p>
    <w:p w:rsidR="003B7475" w:rsidRPr="001C56A4" w:rsidRDefault="003B7475" w:rsidP="00FE1E36">
      <w:pPr>
        <w:pStyle w:val="2"/>
      </w:pPr>
      <w:r w:rsidRPr="001C56A4">
        <w:t>Обеспечить расчет ключевых показателей эффективности об</w:t>
      </w:r>
      <w:r w:rsidRPr="001C56A4">
        <w:t>у</w:t>
      </w:r>
      <w:r w:rsidRPr="001C56A4">
        <w:t>чения и развития.</w:t>
      </w:r>
    </w:p>
    <w:p w:rsidR="003B7475" w:rsidRPr="001C56A4" w:rsidRDefault="003B7475" w:rsidP="001362BC">
      <w:pPr>
        <w:pStyle w:val="4"/>
      </w:pPr>
      <w:bookmarkStart w:id="127" w:name="_Toc276035446"/>
      <w:bookmarkStart w:id="128" w:name="_Toc285018278"/>
      <w:r w:rsidRPr="001C56A4">
        <w:t>Управление финансами</w:t>
      </w:r>
      <w:bookmarkEnd w:id="127"/>
      <w:bookmarkEnd w:id="128"/>
    </w:p>
    <w:p w:rsidR="001E2A38" w:rsidRPr="001C56A4" w:rsidRDefault="007822EA" w:rsidP="007822EA">
      <w:r w:rsidRPr="001C56A4">
        <w:t>Комплекс задач «Управление финансами» поддерживает следующие функции ФНС России:</w:t>
      </w:r>
    </w:p>
    <w:p w:rsidR="001E2A38" w:rsidRPr="001C56A4" w:rsidRDefault="001E2A38" w:rsidP="00FE1E36">
      <w:pPr>
        <w:pStyle w:val="a"/>
      </w:pPr>
      <w:r w:rsidRPr="001C56A4">
        <w:t>Организация финансового менеджмента и бюджетного учета</w:t>
      </w:r>
      <w:r w:rsidR="00707487" w:rsidRPr="001C56A4">
        <w:t>, в том чи</w:t>
      </w:r>
      <w:r w:rsidR="00707487" w:rsidRPr="001C56A4">
        <w:t>с</w:t>
      </w:r>
      <w:r w:rsidR="00707487" w:rsidRPr="001C56A4">
        <w:t>ле:</w:t>
      </w:r>
      <w:r w:rsidRPr="001C56A4">
        <w:t xml:space="preserve"> </w:t>
      </w:r>
    </w:p>
    <w:p w:rsidR="001E2A38" w:rsidRPr="001C56A4" w:rsidRDefault="001E2A38" w:rsidP="00FE1E36">
      <w:pPr>
        <w:pStyle w:val="2"/>
      </w:pPr>
      <w:r w:rsidRPr="001C56A4">
        <w:t>Формирование учетной политики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Подготовка внутренних регламентирующих документов фина</w:t>
      </w:r>
      <w:r w:rsidRPr="001C56A4">
        <w:t>н</w:t>
      </w:r>
      <w:r w:rsidRPr="001C56A4">
        <w:t>сово-хозяйственной де</w:t>
      </w:r>
      <w:r w:rsidRPr="001C56A4">
        <w:t>я</w:t>
      </w:r>
      <w:r w:rsidRPr="001C56A4">
        <w:t>тельности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Организация контроля</w:t>
      </w:r>
      <w:r w:rsidR="007822EA" w:rsidRPr="001C56A4">
        <w:t>;</w:t>
      </w:r>
    </w:p>
    <w:p w:rsidR="001E2A38" w:rsidRPr="001C56A4" w:rsidRDefault="001E2A38" w:rsidP="00FE1E36">
      <w:pPr>
        <w:pStyle w:val="a"/>
      </w:pPr>
      <w:r w:rsidRPr="001C56A4">
        <w:t>Финансовый менеджмент</w:t>
      </w:r>
      <w:r w:rsidR="00707487" w:rsidRPr="001C56A4">
        <w:t>, включая следующие фун</w:t>
      </w:r>
      <w:r w:rsidR="00707487" w:rsidRPr="001C56A4">
        <w:t>к</w:t>
      </w:r>
      <w:r w:rsidR="00707487" w:rsidRPr="001C56A4">
        <w:t>ции:</w:t>
      </w:r>
    </w:p>
    <w:p w:rsidR="001E2A38" w:rsidRPr="001C56A4" w:rsidRDefault="001E2A38" w:rsidP="00FE1E36">
      <w:pPr>
        <w:pStyle w:val="2"/>
      </w:pPr>
      <w:r w:rsidRPr="001C56A4">
        <w:t>Финансовое планирование</w:t>
      </w:r>
      <w:r w:rsidR="00707487" w:rsidRPr="001C56A4">
        <w:t>:</w:t>
      </w:r>
    </w:p>
    <w:p w:rsidR="001E2A38" w:rsidRPr="001C56A4" w:rsidRDefault="001E2A38" w:rsidP="004D6319">
      <w:pPr>
        <w:pStyle w:val="3"/>
      </w:pPr>
      <w:r w:rsidRPr="001C56A4">
        <w:t>Составление и согласование бюджетных смет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Составление и согласование смет доходов и расходов по приносящей доход деятельн</w:t>
      </w:r>
      <w:r w:rsidRPr="001C56A4">
        <w:t>о</w:t>
      </w:r>
      <w:r w:rsidRPr="001C56A4">
        <w:t>сти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Исполнение, контроль исполн</w:t>
      </w:r>
      <w:r w:rsidRPr="001C56A4">
        <w:t>е</w:t>
      </w:r>
      <w:r w:rsidRPr="001C56A4">
        <w:t>ния</w:t>
      </w:r>
      <w:r w:rsidR="00707487" w:rsidRPr="001C56A4">
        <w:t>:</w:t>
      </w:r>
    </w:p>
    <w:p w:rsidR="001E2A38" w:rsidRPr="001C56A4" w:rsidRDefault="001E2A38" w:rsidP="004D6319">
      <w:pPr>
        <w:pStyle w:val="3"/>
      </w:pPr>
      <w:r w:rsidRPr="001C56A4">
        <w:t>Распределение и доведение бюджетной росписи, уведомл</w:t>
      </w:r>
      <w:r w:rsidRPr="001C56A4">
        <w:t>е</w:t>
      </w:r>
      <w:r w:rsidRPr="001C56A4">
        <w:t>ний о бюджетных ассигнованиях и лимитов бюджетных об</w:t>
      </w:r>
      <w:r w:rsidRPr="001C56A4">
        <w:t>я</w:t>
      </w:r>
      <w:r w:rsidRPr="001C56A4">
        <w:t>зательств до  организаций, подведомственных ФНС Ро</w:t>
      </w:r>
      <w:r w:rsidRPr="001C56A4">
        <w:t>с</w:t>
      </w:r>
      <w:r w:rsidRPr="001C56A4">
        <w:t>сии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Доведение лимитов бюджетных обязательств по подведомс</w:t>
      </w:r>
      <w:r w:rsidRPr="001C56A4">
        <w:t>т</w:t>
      </w:r>
      <w:r w:rsidRPr="001C56A4">
        <w:t>венным организациям на основании расходных распис</w:t>
      </w:r>
      <w:r w:rsidRPr="001C56A4">
        <w:t>а</w:t>
      </w:r>
      <w:r w:rsidRPr="001C56A4">
        <w:t>ний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Анализ исполнения бюджетной сметы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Заключение договоров на содержание налоговых о</w:t>
      </w:r>
      <w:r w:rsidRPr="001C56A4">
        <w:t>р</w:t>
      </w:r>
      <w:r w:rsidRPr="001C56A4">
        <w:t>ганов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Формирование реестра принятых бюджетных обяз</w:t>
      </w:r>
      <w:r w:rsidRPr="001C56A4">
        <w:t>а</w:t>
      </w:r>
      <w:r w:rsidRPr="001C56A4">
        <w:t>тельств</w:t>
      </w:r>
      <w:r w:rsidR="007822EA" w:rsidRPr="001C56A4">
        <w:t>;</w:t>
      </w:r>
    </w:p>
    <w:p w:rsidR="001E2A38" w:rsidRPr="001C56A4" w:rsidRDefault="001E2A38" w:rsidP="00FE1E36">
      <w:pPr>
        <w:pStyle w:val="a"/>
      </w:pPr>
      <w:r w:rsidRPr="001C56A4">
        <w:t>Ведение бюджетного учета</w:t>
      </w:r>
      <w:r w:rsidR="00707487" w:rsidRPr="001C56A4">
        <w:t>, в том числе:</w:t>
      </w:r>
    </w:p>
    <w:p w:rsidR="001E2A38" w:rsidRPr="001C56A4" w:rsidRDefault="001E2A38" w:rsidP="00FE1E36">
      <w:pPr>
        <w:pStyle w:val="2"/>
      </w:pPr>
      <w:r w:rsidRPr="001C56A4">
        <w:t>Ведение кассовых и банковских оп</w:t>
      </w:r>
      <w:r w:rsidRPr="001C56A4">
        <w:t>е</w:t>
      </w:r>
      <w:r w:rsidRPr="001C56A4">
        <w:t>раций</w:t>
      </w:r>
      <w:r w:rsidR="00707487" w:rsidRPr="001C56A4">
        <w:t>, включая:</w:t>
      </w:r>
    </w:p>
    <w:p w:rsidR="001E2A38" w:rsidRPr="001C56A4" w:rsidRDefault="001E2A38" w:rsidP="004D6319">
      <w:pPr>
        <w:pStyle w:val="3"/>
      </w:pPr>
      <w:r w:rsidRPr="001C56A4">
        <w:t>Прием, выдача наличных денег и оформление кассовых д</w:t>
      </w:r>
      <w:r w:rsidRPr="001C56A4">
        <w:t>о</w:t>
      </w:r>
      <w:r w:rsidRPr="001C56A4">
        <w:t>кументов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Прием, выдача денежных док</w:t>
      </w:r>
      <w:r w:rsidRPr="001C56A4">
        <w:t>у</w:t>
      </w:r>
      <w:r w:rsidRPr="001C56A4">
        <w:t>ментов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Инвентаризация кассы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Формирование платежных документов по денежным обяз</w:t>
      </w:r>
      <w:r w:rsidRPr="001C56A4">
        <w:t>а</w:t>
      </w:r>
      <w:r w:rsidRPr="001C56A4">
        <w:t>тельствам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Учет расчетов с подотчетными лицами, покупателями, поста</w:t>
      </w:r>
      <w:r w:rsidRPr="001C56A4">
        <w:t>в</w:t>
      </w:r>
      <w:r w:rsidRPr="001C56A4">
        <w:t>щиками и прочими дебиторами и кредиторами</w:t>
      </w:r>
      <w:r w:rsidR="00707487" w:rsidRPr="001C56A4">
        <w:t>, включая:</w:t>
      </w:r>
    </w:p>
    <w:p w:rsidR="001E2A38" w:rsidRPr="001C56A4" w:rsidRDefault="001E2A38" w:rsidP="004D6319">
      <w:pPr>
        <w:pStyle w:val="3"/>
      </w:pPr>
      <w:r w:rsidRPr="001C56A4">
        <w:t>Учет операций</w:t>
      </w:r>
      <w:r w:rsidR="007822EA" w:rsidRPr="001C56A4">
        <w:t>;</w:t>
      </w:r>
    </w:p>
    <w:p w:rsidR="001E2A38" w:rsidRPr="001C56A4" w:rsidRDefault="001E2A38" w:rsidP="004D6319">
      <w:pPr>
        <w:pStyle w:val="3"/>
      </w:pPr>
      <w:r w:rsidRPr="001C56A4">
        <w:t>Проведение инвентаризации расчетов  с покупателями, п</w:t>
      </w:r>
      <w:r w:rsidRPr="001C56A4">
        <w:t>о</w:t>
      </w:r>
      <w:r w:rsidRPr="001C56A4">
        <w:t>ставщиками и прочими дебиторами и кредит</w:t>
      </w:r>
      <w:r w:rsidRPr="001C56A4">
        <w:t>о</w:t>
      </w:r>
      <w:r w:rsidRPr="001C56A4">
        <w:t>рами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Учет расчетов по доходам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Формирование финансового результата  деятельности учрежд</w:t>
      </w:r>
      <w:r w:rsidRPr="001C56A4">
        <w:t>е</w:t>
      </w:r>
      <w:r w:rsidRPr="001C56A4">
        <w:t>ния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Формирование бухгалтерских записей по  учету нефинансовых активов, финансовых активов, обязательств, финансового р</w:t>
      </w:r>
      <w:r w:rsidRPr="001C56A4">
        <w:t>е</w:t>
      </w:r>
      <w:r w:rsidRPr="001C56A4">
        <w:t>зультата,  санкционирования расходов бюджета, имущества  и расчетов на забалансовых счетах по  средствам бюджета; средс</w:t>
      </w:r>
      <w:r w:rsidRPr="001C56A4">
        <w:t>т</w:t>
      </w:r>
      <w:r w:rsidRPr="001C56A4">
        <w:t>вам, полученным от  деятельности, приносящей доход, и средств, находящихся во временном распоряж</w:t>
      </w:r>
      <w:r w:rsidRPr="001C56A4">
        <w:t>е</w:t>
      </w:r>
      <w:r w:rsidRPr="001C56A4">
        <w:t>нии</w:t>
      </w:r>
      <w:r w:rsidR="007822EA" w:rsidRPr="001C56A4">
        <w:t>;</w:t>
      </w:r>
    </w:p>
    <w:p w:rsidR="001E2A38" w:rsidRPr="001C56A4" w:rsidRDefault="001E2A38" w:rsidP="00FE1E36">
      <w:pPr>
        <w:pStyle w:val="2"/>
      </w:pPr>
      <w:r w:rsidRPr="001C56A4">
        <w:t>Формирование регистров бюдже</w:t>
      </w:r>
      <w:r w:rsidRPr="001C56A4">
        <w:t>т</w:t>
      </w:r>
      <w:r w:rsidRPr="001C56A4">
        <w:t>ного учета</w:t>
      </w:r>
      <w:r w:rsidR="007822EA" w:rsidRPr="001C56A4">
        <w:t>;</w:t>
      </w:r>
    </w:p>
    <w:p w:rsidR="001E2A38" w:rsidRPr="001C56A4" w:rsidRDefault="001E2A38" w:rsidP="00FE1E36">
      <w:pPr>
        <w:pStyle w:val="a"/>
      </w:pPr>
      <w:r w:rsidRPr="001C56A4">
        <w:t>Формирование бюджетной отчетн</w:t>
      </w:r>
      <w:r w:rsidRPr="001C56A4">
        <w:t>о</w:t>
      </w:r>
      <w:r w:rsidRPr="001C56A4">
        <w:t>сти</w:t>
      </w:r>
      <w:r w:rsidR="00707487" w:rsidRPr="001C56A4">
        <w:t>, в том числе:</w:t>
      </w:r>
    </w:p>
    <w:p w:rsidR="001E2A38" w:rsidRPr="001C56A4" w:rsidRDefault="001E2A38" w:rsidP="00FE1E36">
      <w:pPr>
        <w:pStyle w:val="2"/>
      </w:pPr>
      <w:r w:rsidRPr="001C56A4">
        <w:t>Составление, контроль и свод  бюджетной отчетности для пре</w:t>
      </w:r>
      <w:r w:rsidRPr="001C56A4">
        <w:t>д</w:t>
      </w:r>
      <w:r w:rsidRPr="001C56A4">
        <w:t>ставления в органы, организующие исполнение соответству</w:t>
      </w:r>
      <w:r w:rsidRPr="001C56A4">
        <w:t>ю</w:t>
      </w:r>
      <w:r w:rsidRPr="001C56A4">
        <w:t>щего бю</w:t>
      </w:r>
      <w:r w:rsidRPr="001C56A4">
        <w:t>д</w:t>
      </w:r>
      <w:r w:rsidRPr="001C56A4">
        <w:t>жета.</w:t>
      </w:r>
    </w:p>
    <w:p w:rsidR="003B7475" w:rsidRPr="001C56A4" w:rsidRDefault="003B7475" w:rsidP="00F82DC6">
      <w:r w:rsidRPr="001C56A4">
        <w:t>Функциональные требования к компоненту «</w:t>
      </w:r>
      <w:r w:rsidRPr="001C56A4">
        <w:rPr>
          <w:b/>
        </w:rPr>
        <w:t>Финансовый менед</w:t>
      </w:r>
      <w:r w:rsidRPr="001C56A4">
        <w:rPr>
          <w:b/>
        </w:rPr>
        <w:t>ж</w:t>
      </w:r>
      <w:r w:rsidRPr="001C56A4">
        <w:rPr>
          <w:b/>
        </w:rPr>
        <w:t>мент</w:t>
      </w:r>
      <w:r w:rsidRPr="001C56A4">
        <w:t>»:</w:t>
      </w:r>
    </w:p>
    <w:p w:rsidR="003B7475" w:rsidRPr="001C56A4" w:rsidRDefault="003B7475" w:rsidP="00FE1E36">
      <w:pPr>
        <w:pStyle w:val="a"/>
      </w:pPr>
      <w:r w:rsidRPr="001C56A4">
        <w:t>Для организаций, выполняющих функции ГРБС:</w:t>
      </w:r>
    </w:p>
    <w:p w:rsidR="003B7475" w:rsidRPr="001C56A4" w:rsidRDefault="003B7475" w:rsidP="00FE1E36">
      <w:pPr>
        <w:pStyle w:val="2"/>
      </w:pPr>
      <w:r w:rsidRPr="001C56A4">
        <w:t>обеспечить консолидацию бюджетных смет, смет доходов и ра</w:t>
      </w:r>
      <w:r w:rsidRPr="001C56A4">
        <w:t>с</w:t>
      </w:r>
      <w:r w:rsidRPr="001C56A4">
        <w:t>ходов по приносящей доход деятельности, планов бюджетных ассигнований с подведомственных РБС;</w:t>
      </w:r>
    </w:p>
    <w:p w:rsidR="003B7475" w:rsidRPr="001C56A4" w:rsidRDefault="003B7475" w:rsidP="00FE1E36">
      <w:pPr>
        <w:pStyle w:val="2"/>
      </w:pPr>
      <w:r w:rsidRPr="001C56A4">
        <w:t>обеспечить распределение и доведение бюджетной росписи, уведомлений о бюджетных ассигнованиях и лимитов бюдже</w:t>
      </w:r>
      <w:r w:rsidRPr="001C56A4">
        <w:t>т</w:t>
      </w:r>
      <w:r w:rsidRPr="001C56A4">
        <w:t>ных обязательств до подв</w:t>
      </w:r>
      <w:r w:rsidRPr="001C56A4">
        <w:t>е</w:t>
      </w:r>
      <w:r w:rsidRPr="001C56A4">
        <w:t>домственных РБС;</w:t>
      </w:r>
    </w:p>
    <w:p w:rsidR="003B7475" w:rsidRPr="001C56A4" w:rsidRDefault="003B7475" w:rsidP="00FE1E36">
      <w:pPr>
        <w:pStyle w:val="2"/>
      </w:pPr>
      <w:r w:rsidRPr="001C56A4">
        <w:t>обеспечить ведение аналитического учета объемов бюджетных ассигн</w:t>
      </w:r>
      <w:r w:rsidRPr="001C56A4">
        <w:t>о</w:t>
      </w:r>
      <w:r w:rsidRPr="001C56A4">
        <w:t>ваний, лимитов бюджетных обязательств для ГРБС;</w:t>
      </w:r>
    </w:p>
    <w:p w:rsidR="003B7475" w:rsidRPr="001C56A4" w:rsidRDefault="003B7475" w:rsidP="00FE1E36">
      <w:pPr>
        <w:pStyle w:val="2"/>
      </w:pPr>
      <w:r w:rsidRPr="001C56A4">
        <w:t>обеспечить консолидацию регламентированных и аналитических отч</w:t>
      </w:r>
      <w:r w:rsidRPr="001C56A4">
        <w:t>е</w:t>
      </w:r>
      <w:r w:rsidRPr="001C56A4">
        <w:t>тов по сопоставлению плановых и фактических показателей с подведомстве</w:t>
      </w:r>
      <w:r w:rsidRPr="001C56A4">
        <w:t>н</w:t>
      </w:r>
      <w:r w:rsidRPr="001C56A4">
        <w:t>ных РБС.</w:t>
      </w:r>
    </w:p>
    <w:p w:rsidR="003B7475" w:rsidRPr="001C56A4" w:rsidRDefault="003B7475" w:rsidP="00FE1E36">
      <w:pPr>
        <w:pStyle w:val="a"/>
      </w:pPr>
      <w:r w:rsidRPr="001C56A4">
        <w:t>Для организаций, выполняющих функции РБС:</w:t>
      </w:r>
    </w:p>
    <w:p w:rsidR="003B7475" w:rsidRPr="001C56A4" w:rsidRDefault="003B7475" w:rsidP="00FE1E36">
      <w:pPr>
        <w:pStyle w:val="2"/>
      </w:pPr>
      <w:r w:rsidRPr="001C56A4">
        <w:t>обеспечить консолидацию бюджетных смет, смет доходов и ра</w:t>
      </w:r>
      <w:r w:rsidRPr="001C56A4">
        <w:t>с</w:t>
      </w:r>
      <w:r w:rsidRPr="001C56A4">
        <w:t>ходов по приносящей доход деятельности, планов бюджетных ассигнований с подведомственных ПБС;</w:t>
      </w:r>
    </w:p>
    <w:p w:rsidR="003B7475" w:rsidRPr="001C56A4" w:rsidRDefault="003B7475" w:rsidP="00FE1E36">
      <w:pPr>
        <w:pStyle w:val="2"/>
      </w:pPr>
      <w:r w:rsidRPr="001C56A4">
        <w:t>обеспечить распределение и доведение бюджетной росписи, уведомлений о бюджетных ассигнованиях и лимитов бюдже</w:t>
      </w:r>
      <w:r w:rsidRPr="001C56A4">
        <w:t>т</w:t>
      </w:r>
      <w:r w:rsidRPr="001C56A4">
        <w:t>ных обязательств до подведомстве</w:t>
      </w:r>
      <w:r w:rsidRPr="001C56A4">
        <w:t>н</w:t>
      </w:r>
      <w:r w:rsidRPr="001C56A4">
        <w:t>ных ПБС;</w:t>
      </w:r>
    </w:p>
    <w:p w:rsidR="003B7475" w:rsidRPr="001C56A4" w:rsidRDefault="003B7475" w:rsidP="00FE1E36">
      <w:pPr>
        <w:pStyle w:val="2"/>
      </w:pPr>
      <w:r w:rsidRPr="001C56A4">
        <w:t>обеспечить ведение аналитического учета объемов бюджетных ассигн</w:t>
      </w:r>
      <w:r w:rsidRPr="001C56A4">
        <w:t>о</w:t>
      </w:r>
      <w:r w:rsidRPr="001C56A4">
        <w:t>ваний, лимитов бюджетных обязательств для РБС;</w:t>
      </w:r>
    </w:p>
    <w:p w:rsidR="003B7475" w:rsidRPr="001C56A4" w:rsidRDefault="003B7475" w:rsidP="00FE1E36">
      <w:pPr>
        <w:pStyle w:val="2"/>
      </w:pPr>
      <w:r w:rsidRPr="001C56A4">
        <w:t>обеспечить консолидацию регламентированных и аналитических отч</w:t>
      </w:r>
      <w:r w:rsidRPr="001C56A4">
        <w:t>е</w:t>
      </w:r>
      <w:r w:rsidRPr="001C56A4">
        <w:t>тов по сопоставлению плановых и фактических показателей с подведомстве</w:t>
      </w:r>
      <w:r w:rsidRPr="001C56A4">
        <w:t>н</w:t>
      </w:r>
      <w:r w:rsidRPr="001C56A4">
        <w:t>ных ПБС.</w:t>
      </w:r>
    </w:p>
    <w:p w:rsidR="003B7475" w:rsidRPr="001C56A4" w:rsidRDefault="003B7475" w:rsidP="00FE1E36">
      <w:pPr>
        <w:pStyle w:val="a"/>
      </w:pPr>
      <w:r w:rsidRPr="001C56A4">
        <w:t>Для организаций, выполняющих функции ПБС:</w:t>
      </w:r>
    </w:p>
    <w:p w:rsidR="003B7475" w:rsidRPr="001C56A4" w:rsidRDefault="003B7475" w:rsidP="00FE1E36">
      <w:pPr>
        <w:pStyle w:val="2"/>
      </w:pPr>
      <w:r w:rsidRPr="001C56A4">
        <w:t>обеспечить регистрацию бюджетных смет, смет доходов и ра</w:t>
      </w:r>
      <w:r w:rsidRPr="001C56A4">
        <w:t>с</w:t>
      </w:r>
      <w:r w:rsidRPr="001C56A4">
        <w:t>ходов по приносящей доход деятельности, планов бюджетных ассигнов</w:t>
      </w:r>
      <w:r w:rsidRPr="001C56A4">
        <w:t>а</w:t>
      </w:r>
      <w:r w:rsidRPr="001C56A4">
        <w:t>ний;</w:t>
      </w:r>
    </w:p>
    <w:p w:rsidR="003B7475" w:rsidRPr="001C56A4" w:rsidRDefault="003B7475" w:rsidP="00FE1E36">
      <w:pPr>
        <w:pStyle w:val="2"/>
      </w:pPr>
      <w:r w:rsidRPr="001C56A4">
        <w:t>обеспечить ведение аналитического учета объемов бюджетных ассигн</w:t>
      </w:r>
      <w:r w:rsidRPr="001C56A4">
        <w:t>о</w:t>
      </w:r>
      <w:r w:rsidRPr="001C56A4">
        <w:t>ваний, лимитов бюджетных обязательств для ПБС;</w:t>
      </w:r>
    </w:p>
    <w:p w:rsidR="003B7475" w:rsidRPr="001C56A4" w:rsidRDefault="003B7475" w:rsidP="00FE1E36">
      <w:pPr>
        <w:pStyle w:val="2"/>
      </w:pPr>
      <w:r w:rsidRPr="001C56A4">
        <w:t>осуществлять автоматический контроль непревышения выд</w:t>
      </w:r>
      <w:r w:rsidRPr="001C56A4">
        <w:t>е</w:t>
      </w:r>
      <w:r w:rsidRPr="001C56A4">
        <w:t>ленных бюджетных средств;</w:t>
      </w:r>
    </w:p>
    <w:p w:rsidR="003B7475" w:rsidRPr="001C56A4" w:rsidRDefault="003B7475" w:rsidP="00FE1E36">
      <w:pPr>
        <w:pStyle w:val="2"/>
      </w:pPr>
      <w:r w:rsidRPr="001C56A4">
        <w:t>обеспечить ведение аналитического учета аналитического учета фактических бюджетных обязательств (начислений по догов</w:t>
      </w:r>
      <w:r w:rsidRPr="001C56A4">
        <w:t>о</w:t>
      </w:r>
      <w:r w:rsidRPr="001C56A4">
        <w:t>рам и пр.);</w:t>
      </w:r>
    </w:p>
    <w:p w:rsidR="003B7475" w:rsidRPr="001C56A4" w:rsidRDefault="003B7475" w:rsidP="00FE1E36">
      <w:pPr>
        <w:pStyle w:val="2"/>
      </w:pPr>
      <w:r w:rsidRPr="001C56A4">
        <w:t>обеспечить ведение аналитического учета фактического (касс</w:t>
      </w:r>
      <w:r w:rsidRPr="001C56A4">
        <w:t>о</w:t>
      </w:r>
      <w:r w:rsidRPr="001C56A4">
        <w:t>вого) исполнения смет доходов и расх</w:t>
      </w:r>
      <w:r w:rsidRPr="001C56A4">
        <w:t>о</w:t>
      </w:r>
      <w:r w:rsidRPr="001C56A4">
        <w:t>дов;</w:t>
      </w:r>
    </w:p>
    <w:p w:rsidR="003B7475" w:rsidRPr="001C56A4" w:rsidRDefault="003B7475" w:rsidP="00FE1E36">
      <w:pPr>
        <w:pStyle w:val="2"/>
      </w:pPr>
      <w:r w:rsidRPr="001C56A4">
        <w:t>обеспечить формирование регламентированных отчетов уст</w:t>
      </w:r>
      <w:r w:rsidRPr="001C56A4">
        <w:t>а</w:t>
      </w:r>
      <w:r w:rsidRPr="001C56A4">
        <w:t>новленного законодательством о</w:t>
      </w:r>
      <w:r w:rsidRPr="001C56A4">
        <w:t>б</w:t>
      </w:r>
      <w:r w:rsidRPr="001C56A4">
        <w:t>разца;</w:t>
      </w:r>
    </w:p>
    <w:p w:rsidR="003B7475" w:rsidRPr="001C56A4" w:rsidRDefault="003B7475" w:rsidP="00FE1E36">
      <w:pPr>
        <w:pStyle w:val="2"/>
      </w:pPr>
      <w:r w:rsidRPr="001C56A4">
        <w:t>обеспечить формирование аналитической отчетности по сопо</w:t>
      </w:r>
      <w:r w:rsidRPr="001C56A4">
        <w:t>с</w:t>
      </w:r>
      <w:r w:rsidRPr="001C56A4">
        <w:t>тавлению плановых и фактических показат</w:t>
      </w:r>
      <w:r w:rsidRPr="001C56A4">
        <w:t>е</w:t>
      </w:r>
      <w:r w:rsidRPr="001C56A4">
        <w:t>лей.</w:t>
      </w:r>
    </w:p>
    <w:p w:rsidR="003B7475" w:rsidRPr="001C56A4" w:rsidRDefault="003B7475" w:rsidP="00F82DC6">
      <w:r w:rsidRPr="001C56A4">
        <w:t>Функциональные требования к компоненту «Бюджетный учет - Гла</w:t>
      </w:r>
      <w:r w:rsidRPr="001C56A4">
        <w:t>в</w:t>
      </w:r>
      <w:r w:rsidRPr="001C56A4">
        <w:t>ная книга и бюджетная отче</w:t>
      </w:r>
      <w:r w:rsidRPr="001C56A4">
        <w:t>т</w:t>
      </w:r>
      <w:r w:rsidRPr="001C56A4">
        <w:t>ность»:</w:t>
      </w:r>
    </w:p>
    <w:p w:rsidR="003B7475" w:rsidRPr="001C56A4" w:rsidRDefault="003B7475" w:rsidP="00FE1E36">
      <w:pPr>
        <w:pStyle w:val="a"/>
      </w:pPr>
      <w:r w:rsidRPr="001C56A4">
        <w:t>Для задач на федеральном уровне:</w:t>
      </w:r>
    </w:p>
    <w:p w:rsidR="003B7475" w:rsidRPr="001C56A4" w:rsidRDefault="003B7475" w:rsidP="00FE1E36">
      <w:pPr>
        <w:pStyle w:val="2"/>
      </w:pPr>
      <w:r w:rsidRPr="001C56A4">
        <w:t>обеспечить консолидацию и автоматизированные проверки бюджетной отчетности р</w:t>
      </w:r>
      <w:r w:rsidRPr="001C56A4">
        <w:t>е</w:t>
      </w:r>
      <w:r w:rsidRPr="001C56A4">
        <w:t>гионального уровня.</w:t>
      </w:r>
    </w:p>
    <w:p w:rsidR="003B7475" w:rsidRPr="001C56A4" w:rsidRDefault="003B7475" w:rsidP="00FE1E36">
      <w:pPr>
        <w:pStyle w:val="a"/>
      </w:pPr>
      <w:r w:rsidRPr="001C56A4">
        <w:t>Для задач на региональном уровне:</w:t>
      </w:r>
    </w:p>
    <w:p w:rsidR="003B7475" w:rsidRPr="001C56A4" w:rsidRDefault="003B7475" w:rsidP="00FE1E36">
      <w:pPr>
        <w:pStyle w:val="2"/>
      </w:pPr>
      <w:r w:rsidRPr="001C56A4">
        <w:t>обеспечить консолидацию и автоматизированные проверки бюджетной отчетности местного уро</w:t>
      </w:r>
      <w:r w:rsidRPr="001C56A4">
        <w:t>в</w:t>
      </w:r>
      <w:r w:rsidRPr="001C56A4">
        <w:t>ня.</w:t>
      </w:r>
    </w:p>
    <w:p w:rsidR="003B7475" w:rsidRPr="001C56A4" w:rsidRDefault="003B7475" w:rsidP="00FE1E36">
      <w:pPr>
        <w:pStyle w:val="a"/>
      </w:pPr>
      <w:r w:rsidRPr="001C56A4">
        <w:t>Для задач на местном уровне:</w:t>
      </w:r>
    </w:p>
    <w:p w:rsidR="003B7475" w:rsidRPr="001C56A4" w:rsidRDefault="003B7475" w:rsidP="00FE1E36">
      <w:pPr>
        <w:pStyle w:val="2"/>
      </w:pPr>
      <w:r w:rsidRPr="001C56A4">
        <w:t>обеспечить формирование бухгалтерских проводок по операц</w:t>
      </w:r>
      <w:r w:rsidRPr="001C56A4">
        <w:t>и</w:t>
      </w:r>
      <w:r w:rsidRPr="001C56A4">
        <w:t>ям, отр</w:t>
      </w:r>
      <w:r w:rsidRPr="001C56A4">
        <w:t>а</w:t>
      </w:r>
      <w:r w:rsidRPr="001C56A4">
        <w:t>жаемым в бюджетном учете;</w:t>
      </w:r>
    </w:p>
    <w:p w:rsidR="003B7475" w:rsidRPr="001C56A4" w:rsidRDefault="003B7475" w:rsidP="00FE1E36">
      <w:pPr>
        <w:pStyle w:val="2"/>
      </w:pPr>
      <w:r w:rsidRPr="001C56A4">
        <w:t>обеспечить формирование регламентированной бюджетной о</w:t>
      </w:r>
      <w:r w:rsidRPr="001C56A4">
        <w:t>т</w:t>
      </w:r>
      <w:r w:rsidRPr="001C56A4">
        <w:t>четности.</w:t>
      </w:r>
    </w:p>
    <w:p w:rsidR="003B7475" w:rsidRPr="001C56A4" w:rsidRDefault="003B7475" w:rsidP="002D1540">
      <w:r w:rsidRPr="001C56A4">
        <w:t>Функциональные требования к компоненту «</w:t>
      </w:r>
      <w:r w:rsidRPr="001C56A4">
        <w:rPr>
          <w:b/>
        </w:rPr>
        <w:t>Учет КВ, ОС, НМА</w:t>
      </w:r>
      <w:r w:rsidRPr="001C56A4">
        <w:t>»:</w:t>
      </w:r>
    </w:p>
    <w:p w:rsidR="003B7475" w:rsidRPr="001C56A4" w:rsidRDefault="003B7475" w:rsidP="00FE1E36">
      <w:pPr>
        <w:pStyle w:val="a"/>
      </w:pPr>
      <w:r w:rsidRPr="001C56A4">
        <w:t>Обеспечить ведение аналитического учета капитальных вложений, основных средств, нематериальных акт</w:t>
      </w:r>
      <w:r w:rsidRPr="001C56A4">
        <w:t>и</w:t>
      </w:r>
      <w:r w:rsidRPr="001C56A4">
        <w:t>вов.</w:t>
      </w:r>
    </w:p>
    <w:p w:rsidR="003B7475" w:rsidRPr="001C56A4" w:rsidRDefault="003B7475" w:rsidP="00FE1E36">
      <w:pPr>
        <w:pStyle w:val="a"/>
      </w:pPr>
      <w:r w:rsidRPr="001C56A4">
        <w:t>Обеспечить регистрацию операций с КВ, ОС, НМА.</w:t>
      </w:r>
    </w:p>
    <w:p w:rsidR="003B7475" w:rsidRPr="001C56A4" w:rsidRDefault="003B7475" w:rsidP="00FE1E36">
      <w:pPr>
        <w:pStyle w:val="a"/>
      </w:pPr>
      <w:r w:rsidRPr="001C56A4">
        <w:t>Обеспечить формирование и печать первичных учетных докуме</w:t>
      </w:r>
      <w:r w:rsidRPr="001C56A4">
        <w:t>н</w:t>
      </w:r>
      <w:r w:rsidRPr="001C56A4">
        <w:t>тов по оп</w:t>
      </w:r>
      <w:r w:rsidRPr="001C56A4">
        <w:t>е</w:t>
      </w:r>
      <w:r w:rsidRPr="001C56A4">
        <w:t>рациям с КВ, ОС, НМА.</w:t>
      </w:r>
    </w:p>
    <w:p w:rsidR="003B7475" w:rsidRPr="001C56A4" w:rsidRDefault="003B7475" w:rsidP="00FE1E36">
      <w:pPr>
        <w:pStyle w:val="a"/>
      </w:pPr>
      <w:r w:rsidRPr="001C56A4">
        <w:t>Обеспечить формирование регламентированной и аналитической отчетности по КВ, ОС, НМА.</w:t>
      </w:r>
    </w:p>
    <w:p w:rsidR="003B7475" w:rsidRPr="001C56A4" w:rsidRDefault="003B7475" w:rsidP="002D1540">
      <w:r w:rsidRPr="001C56A4">
        <w:t>Функциональные требования к компоненту «</w:t>
      </w:r>
      <w:r w:rsidRPr="001C56A4">
        <w:rPr>
          <w:b/>
        </w:rPr>
        <w:t>Учет расчетов с дебиторами, кред</w:t>
      </w:r>
      <w:r w:rsidRPr="001C56A4">
        <w:rPr>
          <w:b/>
        </w:rPr>
        <w:t>и</w:t>
      </w:r>
      <w:r w:rsidRPr="001C56A4">
        <w:rPr>
          <w:b/>
        </w:rPr>
        <w:t>торами</w:t>
      </w:r>
      <w:r w:rsidRPr="001C56A4">
        <w:t>»:</w:t>
      </w:r>
    </w:p>
    <w:p w:rsidR="003B7475" w:rsidRPr="001C56A4" w:rsidRDefault="003B7475" w:rsidP="00FE1E36">
      <w:pPr>
        <w:pStyle w:val="a"/>
      </w:pPr>
      <w:r w:rsidRPr="001C56A4">
        <w:t>Обеспечить ведение аналитического учета расчетов с подотчетн</w:t>
      </w:r>
      <w:r w:rsidRPr="001C56A4">
        <w:t>ы</w:t>
      </w:r>
      <w:r w:rsidRPr="001C56A4">
        <w:t>ми лицами, покупателями, поставщиками и прочими дебиторами и кредит</w:t>
      </w:r>
      <w:r w:rsidRPr="001C56A4">
        <w:t>о</w:t>
      </w:r>
      <w:r w:rsidRPr="001C56A4">
        <w:t>рами по АХД.</w:t>
      </w:r>
    </w:p>
    <w:p w:rsidR="003B7475" w:rsidRPr="001C56A4" w:rsidRDefault="003B7475" w:rsidP="00FE1E36">
      <w:pPr>
        <w:pStyle w:val="a"/>
      </w:pPr>
      <w:r w:rsidRPr="001C56A4">
        <w:t>Обеспечить регистрацию операций по учету расч</w:t>
      </w:r>
      <w:r w:rsidRPr="001C56A4">
        <w:t>е</w:t>
      </w:r>
      <w:r w:rsidRPr="001C56A4">
        <w:t>тов.</w:t>
      </w:r>
    </w:p>
    <w:p w:rsidR="003B7475" w:rsidRPr="001C56A4" w:rsidRDefault="003B7475" w:rsidP="00FE1E36">
      <w:pPr>
        <w:pStyle w:val="a"/>
      </w:pPr>
      <w:r w:rsidRPr="001C56A4">
        <w:t>Обеспечить формирование и печать первичных учетных докуме</w:t>
      </w:r>
      <w:r w:rsidRPr="001C56A4">
        <w:t>н</w:t>
      </w:r>
      <w:r w:rsidRPr="001C56A4">
        <w:t>тов по учету расч</w:t>
      </w:r>
      <w:r w:rsidRPr="001C56A4">
        <w:t>е</w:t>
      </w:r>
      <w:r w:rsidRPr="001C56A4">
        <w:t>тов.</w:t>
      </w:r>
    </w:p>
    <w:p w:rsidR="003B7475" w:rsidRPr="001C56A4" w:rsidRDefault="003B7475" w:rsidP="00FE1E36">
      <w:pPr>
        <w:pStyle w:val="a"/>
      </w:pPr>
      <w:r w:rsidRPr="001C56A4">
        <w:t>Обеспечить формирование регламентированной и аналитической отчетности по уч</w:t>
      </w:r>
      <w:r w:rsidRPr="001C56A4">
        <w:t>е</w:t>
      </w:r>
      <w:r w:rsidRPr="001C56A4">
        <w:t>ту расчетов.</w:t>
      </w:r>
    </w:p>
    <w:p w:rsidR="003B7475" w:rsidRPr="001C56A4" w:rsidRDefault="003B7475" w:rsidP="002D1540">
      <w:r w:rsidRPr="001C56A4">
        <w:t>Функциональные требования к компоненту «</w:t>
      </w:r>
      <w:r w:rsidRPr="001C56A4">
        <w:rPr>
          <w:b/>
        </w:rPr>
        <w:t>Управление денежными сре</w:t>
      </w:r>
      <w:r w:rsidRPr="001C56A4">
        <w:rPr>
          <w:b/>
        </w:rPr>
        <w:t>д</w:t>
      </w:r>
      <w:r w:rsidRPr="001C56A4">
        <w:rPr>
          <w:b/>
        </w:rPr>
        <w:t>ств</w:t>
      </w:r>
      <w:r w:rsidRPr="001C56A4">
        <w:rPr>
          <w:b/>
        </w:rPr>
        <w:t>а</w:t>
      </w:r>
      <w:r w:rsidRPr="001C56A4">
        <w:rPr>
          <w:b/>
        </w:rPr>
        <w:t>ми</w:t>
      </w:r>
      <w:r w:rsidRPr="001C56A4">
        <w:t>»:</w:t>
      </w:r>
    </w:p>
    <w:p w:rsidR="003B7475" w:rsidRPr="001C56A4" w:rsidRDefault="003B7475" w:rsidP="00FE1E36">
      <w:pPr>
        <w:pStyle w:val="a"/>
      </w:pPr>
      <w:r w:rsidRPr="001C56A4">
        <w:t>Обеспечить ведение аналитического учета наличных денежных средств и денежных д</w:t>
      </w:r>
      <w:r w:rsidRPr="001C56A4">
        <w:t>о</w:t>
      </w:r>
      <w:r w:rsidRPr="001C56A4">
        <w:t>кументов.</w:t>
      </w:r>
    </w:p>
    <w:p w:rsidR="003B7475" w:rsidRPr="001C56A4" w:rsidRDefault="003B7475" w:rsidP="00FE1E36">
      <w:pPr>
        <w:pStyle w:val="a"/>
      </w:pPr>
      <w:r w:rsidRPr="001C56A4">
        <w:t>Обеспечить регистрацию операций с наличными денежными сре</w:t>
      </w:r>
      <w:r w:rsidRPr="001C56A4">
        <w:t>д</w:t>
      </w:r>
      <w:r w:rsidRPr="001C56A4">
        <w:t>ствами и д</w:t>
      </w:r>
      <w:r w:rsidRPr="001C56A4">
        <w:t>е</w:t>
      </w:r>
      <w:r w:rsidRPr="001C56A4">
        <w:t>нежными документами.</w:t>
      </w:r>
    </w:p>
    <w:p w:rsidR="003B7475" w:rsidRPr="001C56A4" w:rsidRDefault="003B7475" w:rsidP="00FE1E36">
      <w:pPr>
        <w:pStyle w:val="a"/>
      </w:pPr>
      <w:r w:rsidRPr="001C56A4">
        <w:t>Обеспечить формирование и печать платежных и первичных уче</w:t>
      </w:r>
      <w:r w:rsidRPr="001C56A4">
        <w:t>т</w:t>
      </w:r>
      <w:r w:rsidRPr="001C56A4">
        <w:t>ных документов на операции с наличными денежными средствами и денежными док</w:t>
      </w:r>
      <w:r w:rsidRPr="001C56A4">
        <w:t>у</w:t>
      </w:r>
      <w:r w:rsidRPr="001C56A4">
        <w:t>ментами.</w:t>
      </w:r>
    </w:p>
    <w:p w:rsidR="003B7475" w:rsidRPr="001C56A4" w:rsidRDefault="003B7475" w:rsidP="00FE1E36">
      <w:pPr>
        <w:pStyle w:val="a"/>
      </w:pPr>
      <w:r w:rsidRPr="001C56A4">
        <w:t>Обеспечить формирование и печать платежных документов на операции с безналичными денежными средствами по АХД.</w:t>
      </w:r>
    </w:p>
    <w:p w:rsidR="003B7475" w:rsidRPr="001C56A4" w:rsidRDefault="003B7475" w:rsidP="00FE1E36">
      <w:pPr>
        <w:pStyle w:val="a"/>
      </w:pPr>
      <w:r w:rsidRPr="001C56A4">
        <w:t>Обеспечить формирование регламентированной и аналитической отчетности по денежным средствам и денежным докуме</w:t>
      </w:r>
      <w:r w:rsidRPr="001C56A4">
        <w:t>н</w:t>
      </w:r>
      <w:r w:rsidRPr="001C56A4">
        <w:t>там.</w:t>
      </w:r>
    </w:p>
    <w:p w:rsidR="003B7475" w:rsidRPr="001C56A4" w:rsidRDefault="003B7475" w:rsidP="003B7475"/>
    <w:p w:rsidR="003B7475" w:rsidRPr="001C56A4" w:rsidRDefault="003B7475" w:rsidP="002D1540">
      <w:pPr>
        <w:pStyle w:val="4"/>
      </w:pPr>
      <w:bookmarkStart w:id="129" w:name="_Toc276035447"/>
      <w:bookmarkStart w:id="130" w:name="_Toc285018279"/>
      <w:r w:rsidRPr="001C56A4">
        <w:t>Материально-техническое обеспечение и скла</w:t>
      </w:r>
      <w:r w:rsidRPr="001C56A4">
        <w:t>д</w:t>
      </w:r>
      <w:r w:rsidRPr="001C56A4">
        <w:t>ской учет</w:t>
      </w:r>
      <w:bookmarkEnd w:id="129"/>
      <w:bookmarkEnd w:id="130"/>
    </w:p>
    <w:p w:rsidR="007822EA" w:rsidRPr="001C56A4" w:rsidRDefault="007822EA" w:rsidP="007822EA">
      <w:r w:rsidRPr="001C56A4">
        <w:t>Комплекс задач «Материально-техническое обеспечение и складской учет» поддерживает следующие функции ФНС Ро</w:t>
      </w:r>
      <w:r w:rsidRPr="001C56A4">
        <w:t>с</w:t>
      </w:r>
      <w:r w:rsidRPr="001C56A4">
        <w:t>сии:</w:t>
      </w:r>
    </w:p>
    <w:p w:rsidR="007822EA" w:rsidRPr="001C56A4" w:rsidRDefault="007822EA" w:rsidP="00FE1E36">
      <w:pPr>
        <w:pStyle w:val="a"/>
      </w:pPr>
      <w:r w:rsidRPr="001C56A4">
        <w:t>Учет капитальных вложений, основных средств, нематериальных активов и матер</w:t>
      </w:r>
      <w:r w:rsidRPr="001C56A4">
        <w:t>и</w:t>
      </w:r>
      <w:r w:rsidRPr="001C56A4">
        <w:t>альных ценностей</w:t>
      </w:r>
      <w:r w:rsidR="00707487" w:rsidRPr="001C56A4">
        <w:t>, в том числе:</w:t>
      </w:r>
    </w:p>
    <w:p w:rsidR="007822EA" w:rsidRPr="001C56A4" w:rsidRDefault="007822EA" w:rsidP="00FE1E36">
      <w:pPr>
        <w:pStyle w:val="2"/>
      </w:pPr>
      <w:r w:rsidRPr="001C56A4">
        <w:t>Принятие к учету основных средств и нематериальных акт</w:t>
      </w:r>
      <w:r w:rsidRPr="001C56A4">
        <w:t>и</w:t>
      </w:r>
      <w:r w:rsidRPr="001C56A4">
        <w:t>вов;</w:t>
      </w:r>
    </w:p>
    <w:p w:rsidR="007822EA" w:rsidRPr="001C56A4" w:rsidRDefault="007822EA" w:rsidP="00FE1E36">
      <w:pPr>
        <w:pStyle w:val="2"/>
      </w:pPr>
      <w:r w:rsidRPr="001C56A4">
        <w:t>Внутреннее перемещение объектов основных средств и немат</w:t>
      </w:r>
      <w:r w:rsidRPr="001C56A4">
        <w:t>е</w:t>
      </w:r>
      <w:r w:rsidRPr="001C56A4">
        <w:t>риальных активов;</w:t>
      </w:r>
    </w:p>
    <w:p w:rsidR="007822EA" w:rsidRPr="001C56A4" w:rsidRDefault="007822EA" w:rsidP="00FE1E36">
      <w:pPr>
        <w:pStyle w:val="2"/>
      </w:pPr>
      <w:r w:rsidRPr="001C56A4">
        <w:t>Амортизация основных средств и нематериальных акт</w:t>
      </w:r>
      <w:r w:rsidRPr="001C56A4">
        <w:t>и</w:t>
      </w:r>
      <w:r w:rsidRPr="001C56A4">
        <w:t>вов;</w:t>
      </w:r>
    </w:p>
    <w:p w:rsidR="007822EA" w:rsidRPr="001C56A4" w:rsidRDefault="007822EA" w:rsidP="00FE1E36">
      <w:pPr>
        <w:pStyle w:val="2"/>
      </w:pPr>
      <w:r w:rsidRPr="001C56A4">
        <w:t>Выбытие объектов основных средств и нематериальных а</w:t>
      </w:r>
      <w:r w:rsidRPr="001C56A4">
        <w:t>к</w:t>
      </w:r>
      <w:r w:rsidRPr="001C56A4">
        <w:t>тивов;</w:t>
      </w:r>
    </w:p>
    <w:p w:rsidR="007822EA" w:rsidRPr="001C56A4" w:rsidRDefault="007822EA" w:rsidP="00FE1E36">
      <w:pPr>
        <w:pStyle w:val="2"/>
      </w:pPr>
      <w:r w:rsidRPr="001C56A4">
        <w:t>Ремонт, модернизация (реконструкция)  основных средств;</w:t>
      </w:r>
    </w:p>
    <w:p w:rsidR="007822EA" w:rsidRPr="001C56A4" w:rsidRDefault="007822EA" w:rsidP="00FE1E36">
      <w:pPr>
        <w:pStyle w:val="2"/>
      </w:pPr>
      <w:r w:rsidRPr="001C56A4">
        <w:t>Формирование сведений об объектах имущества для передачи в территориальные орг</w:t>
      </w:r>
      <w:r w:rsidRPr="001C56A4">
        <w:t>а</w:t>
      </w:r>
      <w:r w:rsidRPr="001C56A4">
        <w:t>ны ФАУФИ;</w:t>
      </w:r>
    </w:p>
    <w:p w:rsidR="007822EA" w:rsidRPr="001C56A4" w:rsidRDefault="007822EA" w:rsidP="00FE1E36">
      <w:pPr>
        <w:pStyle w:val="2"/>
      </w:pPr>
      <w:r w:rsidRPr="001C56A4">
        <w:t>Оприходование материальных зап</w:t>
      </w:r>
      <w:r w:rsidRPr="001C56A4">
        <w:t>а</w:t>
      </w:r>
      <w:r w:rsidRPr="001C56A4">
        <w:t>сов;</w:t>
      </w:r>
    </w:p>
    <w:p w:rsidR="007822EA" w:rsidRPr="001C56A4" w:rsidRDefault="007822EA" w:rsidP="00FE1E36">
      <w:pPr>
        <w:pStyle w:val="2"/>
      </w:pPr>
      <w:r w:rsidRPr="001C56A4">
        <w:t>Внутреннее перемещение материальных з</w:t>
      </w:r>
      <w:r w:rsidRPr="001C56A4">
        <w:t>а</w:t>
      </w:r>
      <w:r w:rsidRPr="001C56A4">
        <w:t>пасов;</w:t>
      </w:r>
    </w:p>
    <w:p w:rsidR="007822EA" w:rsidRPr="001C56A4" w:rsidRDefault="007822EA" w:rsidP="00FE1E36">
      <w:pPr>
        <w:pStyle w:val="2"/>
      </w:pPr>
      <w:r w:rsidRPr="001C56A4">
        <w:t>Списание материальных запасов (кроме ГСМ, форменной оде</w:t>
      </w:r>
      <w:r w:rsidRPr="001C56A4">
        <w:t>ж</w:t>
      </w:r>
      <w:r w:rsidRPr="001C56A4">
        <w:t>ды);</w:t>
      </w:r>
    </w:p>
    <w:p w:rsidR="007822EA" w:rsidRPr="001C56A4" w:rsidRDefault="007822EA" w:rsidP="00FE1E36">
      <w:pPr>
        <w:pStyle w:val="2"/>
      </w:pPr>
      <w:r w:rsidRPr="001C56A4">
        <w:t>Списание ГСМ;</w:t>
      </w:r>
    </w:p>
    <w:p w:rsidR="007822EA" w:rsidRPr="001C56A4" w:rsidRDefault="007822EA" w:rsidP="00FE1E36">
      <w:pPr>
        <w:pStyle w:val="2"/>
      </w:pPr>
      <w:r w:rsidRPr="001C56A4">
        <w:t>Выдача форменной одежды;</w:t>
      </w:r>
    </w:p>
    <w:p w:rsidR="007822EA" w:rsidRPr="001C56A4" w:rsidRDefault="007822EA" w:rsidP="00FE1E36">
      <w:pPr>
        <w:pStyle w:val="2"/>
      </w:pPr>
      <w:r w:rsidRPr="001C56A4">
        <w:t>Списание форменной одежды;</w:t>
      </w:r>
    </w:p>
    <w:p w:rsidR="007822EA" w:rsidRPr="001C56A4" w:rsidRDefault="007822EA" w:rsidP="00FE1E36">
      <w:pPr>
        <w:pStyle w:val="2"/>
      </w:pPr>
      <w:r w:rsidRPr="001C56A4">
        <w:t>Передача форменного обмундирования при переводе сотрудника в учреждение, подв</w:t>
      </w:r>
      <w:r w:rsidRPr="001C56A4">
        <w:t>е</w:t>
      </w:r>
      <w:r w:rsidRPr="001C56A4">
        <w:t>домственное ФНС;</w:t>
      </w:r>
    </w:p>
    <w:p w:rsidR="007822EA" w:rsidRPr="001C56A4" w:rsidRDefault="007822EA" w:rsidP="00FE1E36">
      <w:pPr>
        <w:pStyle w:val="2"/>
      </w:pPr>
      <w:r w:rsidRPr="001C56A4">
        <w:t>Проведение инвентаризации имущ</w:t>
      </w:r>
      <w:r w:rsidRPr="001C56A4">
        <w:t>е</w:t>
      </w:r>
      <w:r w:rsidRPr="001C56A4">
        <w:t>ства;</w:t>
      </w:r>
    </w:p>
    <w:p w:rsidR="007822EA" w:rsidRPr="001C56A4" w:rsidRDefault="007822EA" w:rsidP="00FE1E36">
      <w:pPr>
        <w:pStyle w:val="a"/>
      </w:pPr>
      <w:r w:rsidRPr="001C56A4">
        <w:t>Организация проведения конкурсов на размещение заказов на п</w:t>
      </w:r>
      <w:r w:rsidRPr="001C56A4">
        <w:t>о</w:t>
      </w:r>
      <w:r w:rsidRPr="001C56A4">
        <w:t>ставку товаров, выполнение работ, оказание услуг для государс</w:t>
      </w:r>
      <w:r w:rsidRPr="001C56A4">
        <w:t>т</w:t>
      </w:r>
      <w:r w:rsidRPr="001C56A4">
        <w:t>венных нужд;</w:t>
      </w:r>
    </w:p>
    <w:p w:rsidR="007822EA" w:rsidRPr="001C56A4" w:rsidRDefault="007822EA" w:rsidP="00FE1E36">
      <w:pPr>
        <w:pStyle w:val="a"/>
      </w:pPr>
      <w:r w:rsidRPr="001C56A4">
        <w:t>Материально-техническое снабжение и складской учет</w:t>
      </w:r>
      <w:r w:rsidR="00707487" w:rsidRPr="001C56A4">
        <w:t>, включая:</w:t>
      </w:r>
    </w:p>
    <w:p w:rsidR="007822EA" w:rsidRPr="001C56A4" w:rsidRDefault="007822EA" w:rsidP="00FE1E36">
      <w:pPr>
        <w:pStyle w:val="2"/>
      </w:pPr>
      <w:r w:rsidRPr="001C56A4">
        <w:t>Планирование потребности в мат</w:t>
      </w:r>
      <w:r w:rsidRPr="001C56A4">
        <w:t>е</w:t>
      </w:r>
      <w:r w:rsidRPr="001C56A4">
        <w:t>риальных ценностях;</w:t>
      </w:r>
    </w:p>
    <w:p w:rsidR="007822EA" w:rsidRPr="001C56A4" w:rsidRDefault="007822EA" w:rsidP="00FE1E36">
      <w:pPr>
        <w:pStyle w:val="2"/>
      </w:pPr>
      <w:r w:rsidRPr="001C56A4">
        <w:t>Расчет потребности и формирование заявок на предметы фо</w:t>
      </w:r>
      <w:r w:rsidRPr="001C56A4">
        <w:t>р</w:t>
      </w:r>
      <w:r w:rsidRPr="001C56A4">
        <w:t>менного обмундирования;</w:t>
      </w:r>
    </w:p>
    <w:p w:rsidR="007822EA" w:rsidRPr="001C56A4" w:rsidRDefault="007822EA" w:rsidP="00FE1E36">
      <w:pPr>
        <w:pStyle w:val="2"/>
      </w:pPr>
      <w:r w:rsidRPr="001C56A4">
        <w:t>Организация работ по приобрет</w:t>
      </w:r>
      <w:r w:rsidRPr="001C56A4">
        <w:t>е</w:t>
      </w:r>
      <w:r w:rsidRPr="001C56A4">
        <w:t>нию;</w:t>
      </w:r>
    </w:p>
    <w:p w:rsidR="007822EA" w:rsidRPr="001C56A4" w:rsidRDefault="007822EA" w:rsidP="00FE1E36">
      <w:pPr>
        <w:pStyle w:val="2"/>
      </w:pPr>
      <w:r w:rsidRPr="001C56A4">
        <w:t>Складской учет материальных р</w:t>
      </w:r>
      <w:r w:rsidRPr="001C56A4">
        <w:t>е</w:t>
      </w:r>
      <w:r w:rsidRPr="001C56A4">
        <w:t>сурсов;</w:t>
      </w:r>
    </w:p>
    <w:p w:rsidR="007822EA" w:rsidRPr="001C56A4" w:rsidRDefault="007822EA" w:rsidP="00FE1E36">
      <w:pPr>
        <w:pStyle w:val="2"/>
      </w:pPr>
      <w:r w:rsidRPr="001C56A4">
        <w:t>Выдача материальных ценностей;</w:t>
      </w:r>
    </w:p>
    <w:p w:rsidR="007822EA" w:rsidRPr="001C56A4" w:rsidRDefault="007822EA" w:rsidP="00FE1E36">
      <w:pPr>
        <w:pStyle w:val="2"/>
      </w:pPr>
      <w:r w:rsidRPr="001C56A4">
        <w:t>Списание материальных ценн</w:t>
      </w:r>
      <w:r w:rsidRPr="001C56A4">
        <w:t>о</w:t>
      </w:r>
      <w:r w:rsidRPr="001C56A4">
        <w:t>стей;</w:t>
      </w:r>
    </w:p>
    <w:p w:rsidR="007822EA" w:rsidRPr="001C56A4" w:rsidRDefault="007822EA" w:rsidP="00FE1E36">
      <w:pPr>
        <w:pStyle w:val="2"/>
      </w:pPr>
      <w:r w:rsidRPr="001C56A4">
        <w:t>Внутреннее перемещение материальных це</w:t>
      </w:r>
      <w:r w:rsidRPr="001C56A4">
        <w:t>н</w:t>
      </w:r>
      <w:r w:rsidRPr="001C56A4">
        <w:t>ностей;</w:t>
      </w:r>
    </w:p>
    <w:p w:rsidR="007822EA" w:rsidRPr="001C56A4" w:rsidRDefault="007822EA" w:rsidP="00FE1E36">
      <w:pPr>
        <w:pStyle w:val="2"/>
      </w:pPr>
      <w:r w:rsidRPr="001C56A4">
        <w:t>Организация технического контроля за работой транспортных средств, оборудования, мониторинг состояния изношенности транспортных средств и оборудования в налоговых о</w:t>
      </w:r>
      <w:r w:rsidRPr="001C56A4">
        <w:t>р</w:t>
      </w:r>
      <w:r w:rsidRPr="001C56A4">
        <w:t>ганах;</w:t>
      </w:r>
    </w:p>
    <w:p w:rsidR="007822EA" w:rsidRPr="001C56A4" w:rsidRDefault="007822EA" w:rsidP="00FE1E36">
      <w:pPr>
        <w:pStyle w:val="2"/>
      </w:pPr>
      <w:r w:rsidRPr="001C56A4">
        <w:t>Распределение материальных ресурсов между подведомстве</w:t>
      </w:r>
      <w:r w:rsidRPr="001C56A4">
        <w:t>н</w:t>
      </w:r>
      <w:r w:rsidRPr="001C56A4">
        <w:t>ными о</w:t>
      </w:r>
      <w:r w:rsidRPr="001C56A4">
        <w:t>р</w:t>
      </w:r>
      <w:r w:rsidRPr="001C56A4">
        <w:t>ганами.</w:t>
      </w:r>
    </w:p>
    <w:p w:rsidR="003B7475" w:rsidRPr="001C56A4" w:rsidRDefault="003B7475" w:rsidP="002D1540">
      <w:r w:rsidRPr="001C56A4">
        <w:t>Компонент  «Управление договорами и закупками» для задач на всех уровнях  должен обеспеч</w:t>
      </w:r>
      <w:r w:rsidRPr="001C56A4">
        <w:t>и</w:t>
      </w:r>
      <w:r w:rsidRPr="001C56A4">
        <w:t xml:space="preserve">вать: </w:t>
      </w:r>
    </w:p>
    <w:p w:rsidR="003B7475" w:rsidRPr="001C56A4" w:rsidRDefault="003B7475" w:rsidP="00FE1E36">
      <w:pPr>
        <w:pStyle w:val="a"/>
      </w:pPr>
      <w:r w:rsidRPr="001C56A4">
        <w:t>Возможность ведения реест</w:t>
      </w:r>
      <w:r w:rsidR="00234118" w:rsidRPr="001C56A4">
        <w:t>ра закупок, договоров, протоколов</w:t>
      </w:r>
      <w:r w:rsidRPr="001C56A4">
        <w:t xml:space="preserve"> з</w:t>
      </w:r>
      <w:r w:rsidRPr="001C56A4">
        <w:t>а</w:t>
      </w:r>
      <w:r w:rsidRPr="001C56A4">
        <w:t>проса кот</w:t>
      </w:r>
      <w:r w:rsidRPr="001C56A4">
        <w:t>и</w:t>
      </w:r>
      <w:r w:rsidRPr="001C56A4">
        <w:t>ровок, конкурсов;</w:t>
      </w:r>
    </w:p>
    <w:p w:rsidR="003B7475" w:rsidRPr="001C56A4" w:rsidRDefault="003B7475" w:rsidP="00FE1E36">
      <w:pPr>
        <w:pStyle w:val="a"/>
      </w:pPr>
      <w:r w:rsidRPr="001C56A4">
        <w:t>Возможность автоматически  сравнивать котировки и выбирать победителя конку</w:t>
      </w:r>
      <w:r w:rsidRPr="001C56A4">
        <w:t>р</w:t>
      </w:r>
      <w:r w:rsidRPr="001C56A4">
        <w:t>са</w:t>
      </w:r>
      <w:r w:rsidR="00767D3D" w:rsidRPr="001C56A4">
        <w:t>;</w:t>
      </w:r>
    </w:p>
    <w:p w:rsidR="003B7475" w:rsidRPr="001C56A4" w:rsidRDefault="003B7475" w:rsidP="00FE1E36">
      <w:pPr>
        <w:pStyle w:val="a"/>
      </w:pPr>
      <w:r w:rsidRPr="001C56A4">
        <w:t>Возможность регистрации договора;</w:t>
      </w:r>
    </w:p>
    <w:p w:rsidR="003B7475" w:rsidRPr="001C56A4" w:rsidRDefault="003B7475" w:rsidP="00FE1E36">
      <w:pPr>
        <w:pStyle w:val="a"/>
      </w:pPr>
      <w:r w:rsidRPr="001C56A4">
        <w:t>Возможность осуществлять печать договора из си</w:t>
      </w:r>
      <w:r w:rsidRPr="001C56A4">
        <w:t>с</w:t>
      </w:r>
      <w:r w:rsidRPr="001C56A4">
        <w:t>темы</w:t>
      </w:r>
      <w:r w:rsidR="00767D3D" w:rsidRPr="001C56A4">
        <w:t>;</w:t>
      </w:r>
      <w:r w:rsidRPr="001C56A4">
        <w:t xml:space="preserve"> </w:t>
      </w:r>
    </w:p>
    <w:p w:rsidR="003B7475" w:rsidRPr="001C56A4" w:rsidRDefault="003B7475" w:rsidP="00FE1E36">
      <w:pPr>
        <w:pStyle w:val="a"/>
      </w:pPr>
      <w:r w:rsidRPr="001C56A4">
        <w:t>Возможность создания заказов на поставку ТМЦ, услуг;</w:t>
      </w:r>
    </w:p>
    <w:p w:rsidR="003B7475" w:rsidRPr="001C56A4" w:rsidRDefault="003B7475" w:rsidP="00FE1E36">
      <w:pPr>
        <w:pStyle w:val="a"/>
      </w:pPr>
      <w:r w:rsidRPr="001C56A4">
        <w:t>Возможность осуществлять печать договора из системы или о</w:t>
      </w:r>
      <w:r w:rsidRPr="001C56A4">
        <w:t>т</w:t>
      </w:r>
      <w:r w:rsidRPr="001C56A4">
        <w:t>правку с помощью эле</w:t>
      </w:r>
      <w:r w:rsidRPr="001C56A4">
        <w:t>к</w:t>
      </w:r>
      <w:r w:rsidRPr="001C56A4">
        <w:t>тронной почты</w:t>
      </w:r>
      <w:r w:rsidR="00767D3D" w:rsidRPr="001C56A4">
        <w:t>;</w:t>
      </w:r>
    </w:p>
    <w:p w:rsidR="003B7475" w:rsidRPr="001C56A4" w:rsidRDefault="003B7475" w:rsidP="00FE1E36">
      <w:pPr>
        <w:pStyle w:val="a"/>
      </w:pPr>
      <w:r w:rsidRPr="001C56A4">
        <w:t>Возможность регистрации процедуры закупки и ее хода на основе консолидирова</w:t>
      </w:r>
      <w:r w:rsidRPr="001C56A4">
        <w:t>н</w:t>
      </w:r>
      <w:r w:rsidRPr="001C56A4">
        <w:t>ной потребности к закупке;</w:t>
      </w:r>
    </w:p>
    <w:p w:rsidR="003B7475" w:rsidRPr="001C56A4" w:rsidRDefault="003B7475" w:rsidP="00FE1E36">
      <w:pPr>
        <w:pStyle w:val="a"/>
      </w:pPr>
      <w:r w:rsidRPr="001C56A4">
        <w:t>Возможность формирования заказа на поставку со ссылкой на з</w:t>
      </w:r>
      <w:r w:rsidRPr="001C56A4">
        <w:t>а</w:t>
      </w:r>
      <w:r w:rsidRPr="001C56A4">
        <w:t>ключенный долгосрочный контракт;</w:t>
      </w:r>
    </w:p>
    <w:p w:rsidR="003B7475" w:rsidRPr="001C56A4" w:rsidRDefault="003B7475" w:rsidP="00FE1E36">
      <w:pPr>
        <w:pStyle w:val="a"/>
      </w:pPr>
      <w:r w:rsidRPr="001C56A4">
        <w:t>Автоматическое формирование отчета «График поставок» на осн</w:t>
      </w:r>
      <w:r w:rsidRPr="001C56A4">
        <w:t>о</w:t>
      </w:r>
      <w:r w:rsidRPr="001C56A4">
        <w:t>ве утвержденных заказов на поста</w:t>
      </w:r>
      <w:r w:rsidRPr="001C56A4">
        <w:t>в</w:t>
      </w:r>
      <w:r w:rsidRPr="001C56A4">
        <w:t>ку;</w:t>
      </w:r>
    </w:p>
    <w:p w:rsidR="003B7475" w:rsidRPr="001C56A4" w:rsidRDefault="003B7475" w:rsidP="00FE1E36">
      <w:pPr>
        <w:pStyle w:val="a"/>
      </w:pPr>
      <w:r w:rsidRPr="001C56A4">
        <w:t>Возможность регистрировать  входящие счета-фактуры с автом</w:t>
      </w:r>
      <w:r w:rsidRPr="001C56A4">
        <w:t>а</w:t>
      </w:r>
      <w:r w:rsidRPr="001C56A4">
        <w:t>тической проверкой относительно поступления мат</w:t>
      </w:r>
      <w:r w:rsidRPr="001C56A4">
        <w:t>е</w:t>
      </w:r>
      <w:r w:rsidRPr="001C56A4">
        <w:t>риалов.</w:t>
      </w:r>
    </w:p>
    <w:p w:rsidR="003B7475" w:rsidRPr="001C56A4" w:rsidRDefault="003B7475" w:rsidP="00FE1E36">
      <w:pPr>
        <w:pStyle w:val="a"/>
      </w:pPr>
      <w:r w:rsidRPr="001C56A4">
        <w:t>Планирование потребности в ТМЦ;</w:t>
      </w:r>
    </w:p>
    <w:p w:rsidR="003B7475" w:rsidRPr="001C56A4" w:rsidRDefault="003B7475" w:rsidP="00FE1E36">
      <w:pPr>
        <w:pStyle w:val="a"/>
      </w:pPr>
      <w:r w:rsidRPr="001C56A4">
        <w:t>Планирование закупки ТМЦ;</w:t>
      </w:r>
    </w:p>
    <w:p w:rsidR="003B7475" w:rsidRPr="001C56A4" w:rsidRDefault="003B7475" w:rsidP="00FE1E36">
      <w:pPr>
        <w:pStyle w:val="a"/>
      </w:pPr>
      <w:r w:rsidRPr="001C56A4">
        <w:t>Анализ особых ситуаций планиров</w:t>
      </w:r>
      <w:r w:rsidRPr="001C56A4">
        <w:t>а</w:t>
      </w:r>
      <w:r w:rsidRPr="001C56A4">
        <w:t>ния;</w:t>
      </w:r>
    </w:p>
    <w:p w:rsidR="003B7475" w:rsidRPr="001C56A4" w:rsidRDefault="003B7475" w:rsidP="00FE1E36">
      <w:pPr>
        <w:pStyle w:val="a"/>
      </w:pPr>
      <w:r w:rsidRPr="001C56A4">
        <w:t>Формирование оповещений для планировщика в случае возникн</w:t>
      </w:r>
      <w:r w:rsidRPr="001C56A4">
        <w:t>о</w:t>
      </w:r>
      <w:r w:rsidRPr="001C56A4">
        <w:t>вения особых ситуаций планиров</w:t>
      </w:r>
      <w:r w:rsidRPr="001C56A4">
        <w:t>а</w:t>
      </w:r>
      <w:r w:rsidRPr="001C56A4">
        <w:t>ния;</w:t>
      </w:r>
    </w:p>
    <w:p w:rsidR="003B7475" w:rsidRPr="001C56A4" w:rsidRDefault="003B7475" w:rsidP="00FE1E36">
      <w:pPr>
        <w:pStyle w:val="a"/>
      </w:pPr>
      <w:r w:rsidRPr="001C56A4">
        <w:t>Автоматический выбор предпочтительного источника поставки ТМЦ;</w:t>
      </w:r>
    </w:p>
    <w:p w:rsidR="003B7475" w:rsidRPr="001C56A4" w:rsidRDefault="003B7475" w:rsidP="002D1540">
      <w:r w:rsidRPr="001C56A4">
        <w:t>Компонент  «Учет материальных запасов»  для задач на всех уровнях  должен обеспечивать:</w:t>
      </w:r>
    </w:p>
    <w:p w:rsidR="003B7475" w:rsidRPr="001C56A4" w:rsidRDefault="003B7475" w:rsidP="00FE1E36">
      <w:pPr>
        <w:pStyle w:val="a"/>
      </w:pPr>
      <w:r w:rsidRPr="001C56A4">
        <w:t>Ведение справочника  матери</w:t>
      </w:r>
      <w:r w:rsidRPr="001C56A4">
        <w:t>а</w:t>
      </w:r>
      <w:r w:rsidRPr="001C56A4">
        <w:t>лов/услуг;</w:t>
      </w:r>
    </w:p>
    <w:p w:rsidR="003B7475" w:rsidRPr="001C56A4" w:rsidRDefault="003B7475" w:rsidP="00FE1E36">
      <w:pPr>
        <w:pStyle w:val="a"/>
      </w:pPr>
      <w:r w:rsidRPr="001C56A4">
        <w:t>Ведение справочника  кредиторов (поста</w:t>
      </w:r>
      <w:r w:rsidRPr="001C56A4">
        <w:t>в</w:t>
      </w:r>
      <w:r w:rsidRPr="001C56A4">
        <w:t>щиков);</w:t>
      </w:r>
    </w:p>
    <w:p w:rsidR="003B7475" w:rsidRPr="001C56A4" w:rsidRDefault="003B7475" w:rsidP="00FE1E36">
      <w:pPr>
        <w:pStyle w:val="a"/>
      </w:pPr>
      <w:r w:rsidRPr="001C56A4">
        <w:t>Перенос остатков при корректировке справочника основных зап</w:t>
      </w:r>
      <w:r w:rsidRPr="001C56A4">
        <w:t>и</w:t>
      </w:r>
      <w:r w:rsidRPr="001C56A4">
        <w:t>сей матери</w:t>
      </w:r>
      <w:r w:rsidRPr="001C56A4">
        <w:t>а</w:t>
      </w:r>
      <w:r w:rsidRPr="001C56A4">
        <w:t>лов (включая тех.счета);</w:t>
      </w:r>
    </w:p>
    <w:p w:rsidR="003B7475" w:rsidRPr="001C56A4" w:rsidRDefault="003B7475" w:rsidP="00FE1E36">
      <w:pPr>
        <w:pStyle w:val="a"/>
      </w:pPr>
      <w:r w:rsidRPr="001C56A4">
        <w:t>Учет поступления ТМЦ (в том числе ГСМ);</w:t>
      </w:r>
    </w:p>
    <w:p w:rsidR="003B7475" w:rsidRPr="001C56A4" w:rsidRDefault="003B7475" w:rsidP="00FE1E36">
      <w:pPr>
        <w:pStyle w:val="a"/>
      </w:pPr>
      <w:r w:rsidRPr="001C56A4">
        <w:t>Возврат ТМЦ (поставщику, неиспользова</w:t>
      </w:r>
      <w:r w:rsidRPr="001C56A4">
        <w:t>н</w:t>
      </w:r>
      <w:r w:rsidRPr="001C56A4">
        <w:t>ных ТМЦ и т.д);</w:t>
      </w:r>
    </w:p>
    <w:p w:rsidR="003B7475" w:rsidRPr="001C56A4" w:rsidRDefault="003B7475" w:rsidP="00FE1E36">
      <w:pPr>
        <w:pStyle w:val="a"/>
      </w:pPr>
      <w:r w:rsidRPr="001C56A4">
        <w:t>Формирование учетной цены по ТМЦ;</w:t>
      </w:r>
    </w:p>
    <w:p w:rsidR="003B7475" w:rsidRPr="001C56A4" w:rsidRDefault="003B7475" w:rsidP="00FE1E36">
      <w:pPr>
        <w:pStyle w:val="a"/>
      </w:pPr>
      <w:r w:rsidRPr="001C56A4">
        <w:t>Отслеживание запасов ТМЦ;</w:t>
      </w:r>
    </w:p>
    <w:p w:rsidR="003B7475" w:rsidRPr="001C56A4" w:rsidRDefault="003B7475" w:rsidP="00FE1E36">
      <w:pPr>
        <w:pStyle w:val="a"/>
      </w:pPr>
      <w:r w:rsidRPr="001C56A4">
        <w:t>Инвентаризацию ТМЦ;</w:t>
      </w:r>
    </w:p>
    <w:p w:rsidR="003B7475" w:rsidRPr="001C56A4" w:rsidRDefault="003B7475" w:rsidP="00FE1E36">
      <w:pPr>
        <w:pStyle w:val="a"/>
      </w:pPr>
      <w:r w:rsidRPr="001C56A4">
        <w:t>Изменение категории запасов (аварийный запас, н</w:t>
      </w:r>
      <w:r w:rsidRPr="001C56A4">
        <w:t>е</w:t>
      </w:r>
      <w:r w:rsidRPr="001C56A4">
        <w:t>леквид и т.д);</w:t>
      </w:r>
    </w:p>
    <w:p w:rsidR="003B7475" w:rsidRPr="001C56A4" w:rsidRDefault="003B7475" w:rsidP="00FE1E36">
      <w:pPr>
        <w:pStyle w:val="a"/>
      </w:pPr>
      <w:r w:rsidRPr="001C56A4">
        <w:t>Передачу ТМЦ МОЛ;</w:t>
      </w:r>
    </w:p>
    <w:p w:rsidR="003B7475" w:rsidRPr="001C56A4" w:rsidRDefault="003B7475" w:rsidP="00FE1E36">
      <w:pPr>
        <w:pStyle w:val="a"/>
      </w:pPr>
      <w:r w:rsidRPr="001C56A4">
        <w:t>Передачу ТМЦ и оборудования подрядчику (в том числе под пр</w:t>
      </w:r>
      <w:r w:rsidRPr="001C56A4">
        <w:t>о</w:t>
      </w:r>
      <w:r w:rsidRPr="001C56A4">
        <w:t>ект);</w:t>
      </w:r>
    </w:p>
    <w:p w:rsidR="003B7475" w:rsidRPr="001C56A4" w:rsidRDefault="003B7475" w:rsidP="00FE1E36">
      <w:pPr>
        <w:pStyle w:val="a"/>
      </w:pPr>
      <w:r w:rsidRPr="001C56A4">
        <w:t>Передачу собственных ТМЦ на ответ. хр</w:t>
      </w:r>
      <w:r w:rsidRPr="001C56A4">
        <w:t>а</w:t>
      </w:r>
      <w:r w:rsidRPr="001C56A4">
        <w:t>нение;</w:t>
      </w:r>
    </w:p>
    <w:p w:rsidR="003B7475" w:rsidRPr="001C56A4" w:rsidRDefault="003B7475" w:rsidP="00FE1E36">
      <w:pPr>
        <w:pStyle w:val="a"/>
      </w:pPr>
      <w:r w:rsidRPr="001C56A4">
        <w:t>Списание ТМЦ с запаса на МОЛ;</w:t>
      </w:r>
    </w:p>
    <w:p w:rsidR="003B7475" w:rsidRPr="001C56A4" w:rsidRDefault="003B7475" w:rsidP="00FE1E36">
      <w:pPr>
        <w:pStyle w:val="a"/>
      </w:pPr>
      <w:r w:rsidRPr="001C56A4">
        <w:t>Списание ТМЦ с особым порядком учета;</w:t>
      </w:r>
    </w:p>
    <w:p w:rsidR="003B7475" w:rsidRPr="001C56A4" w:rsidRDefault="003B7475" w:rsidP="00FE1E36">
      <w:pPr>
        <w:pStyle w:val="a"/>
      </w:pPr>
      <w:r w:rsidRPr="001C56A4">
        <w:t>Списание ТМЦ вследствие износа до истечения срока эксплуат</w:t>
      </w:r>
      <w:r w:rsidRPr="001C56A4">
        <w:t>а</w:t>
      </w:r>
      <w:r w:rsidRPr="001C56A4">
        <w:t>ции;</w:t>
      </w:r>
    </w:p>
    <w:p w:rsidR="003B7475" w:rsidRPr="001C56A4" w:rsidRDefault="003B7475" w:rsidP="00FE1E36">
      <w:pPr>
        <w:pStyle w:val="a"/>
      </w:pPr>
      <w:r w:rsidRPr="001C56A4">
        <w:t>Списание  неликвидов (НЛ);</w:t>
      </w:r>
    </w:p>
    <w:p w:rsidR="003B7475" w:rsidRPr="001C56A4" w:rsidRDefault="003B7475" w:rsidP="00FE1E36">
      <w:pPr>
        <w:pStyle w:val="a"/>
      </w:pPr>
      <w:r w:rsidRPr="001C56A4">
        <w:t>Списание денежных документов и бланков строгой отче</w:t>
      </w:r>
      <w:r w:rsidRPr="001C56A4">
        <w:t>т</w:t>
      </w:r>
      <w:r w:rsidRPr="001C56A4">
        <w:t>ности;</w:t>
      </w:r>
    </w:p>
    <w:p w:rsidR="003B7475" w:rsidRPr="001C56A4" w:rsidRDefault="003B7475" w:rsidP="00FE1E36">
      <w:pPr>
        <w:pStyle w:val="a"/>
      </w:pPr>
      <w:r w:rsidRPr="001C56A4">
        <w:t>Прочее выбытие ТМЦ (например, на благотвор</w:t>
      </w:r>
      <w:r w:rsidRPr="001C56A4">
        <w:t>и</w:t>
      </w:r>
      <w:r w:rsidRPr="001C56A4">
        <w:t>тельность);</w:t>
      </w:r>
    </w:p>
    <w:p w:rsidR="003B7475" w:rsidRPr="001C56A4" w:rsidRDefault="003B7475" w:rsidP="00FE1E36">
      <w:pPr>
        <w:pStyle w:val="a"/>
      </w:pPr>
      <w:r w:rsidRPr="001C56A4">
        <w:t>Перемещение ТМЦ между МОЛ;</w:t>
      </w:r>
    </w:p>
    <w:p w:rsidR="003B7475" w:rsidRPr="001C56A4" w:rsidRDefault="003B7475" w:rsidP="00FE1E36">
      <w:pPr>
        <w:pStyle w:val="a"/>
      </w:pPr>
      <w:r w:rsidRPr="001C56A4">
        <w:t>Перемещение ТМЦ между складами;</w:t>
      </w:r>
    </w:p>
    <w:p w:rsidR="003B7475" w:rsidRPr="001C56A4" w:rsidRDefault="003B7475" w:rsidP="00FE1E36">
      <w:pPr>
        <w:pStyle w:val="a"/>
      </w:pPr>
      <w:r w:rsidRPr="001C56A4">
        <w:t>Распределение запасов ТМЦ;</w:t>
      </w:r>
    </w:p>
    <w:p w:rsidR="003B7475" w:rsidRPr="001C56A4" w:rsidRDefault="003B7475" w:rsidP="00FE1E36">
      <w:pPr>
        <w:pStyle w:val="a"/>
      </w:pPr>
      <w:r w:rsidRPr="001C56A4">
        <w:t>Перемещение ТМЦ между структурными подразд</w:t>
      </w:r>
      <w:r w:rsidRPr="001C56A4">
        <w:t>е</w:t>
      </w:r>
      <w:r w:rsidRPr="001C56A4">
        <w:t>лениями.</w:t>
      </w:r>
    </w:p>
    <w:p w:rsidR="003B7475" w:rsidRPr="001C56A4" w:rsidRDefault="003B7475" w:rsidP="00FE1E36">
      <w:pPr>
        <w:pStyle w:val="a"/>
      </w:pPr>
      <w:r w:rsidRPr="001C56A4">
        <w:t>Автоматическую печать приходных и расходных документов в с</w:t>
      </w:r>
      <w:r w:rsidRPr="001C56A4">
        <w:t>о</w:t>
      </w:r>
      <w:r w:rsidRPr="001C56A4">
        <w:t>ответствии с зак</w:t>
      </w:r>
      <w:r w:rsidRPr="001C56A4">
        <w:t>о</w:t>
      </w:r>
      <w:r w:rsidRPr="001C56A4">
        <w:t>нодательством РФ</w:t>
      </w:r>
    </w:p>
    <w:p w:rsidR="003B7475" w:rsidRPr="001C56A4" w:rsidRDefault="003B7475" w:rsidP="003B7475"/>
    <w:p w:rsidR="003B7475" w:rsidRPr="001C56A4" w:rsidRDefault="003B7475" w:rsidP="002D1540">
      <w:pPr>
        <w:pStyle w:val="4"/>
      </w:pPr>
      <w:bookmarkStart w:id="131" w:name="_Toc276035448"/>
      <w:bookmarkStart w:id="132" w:name="_Toc285018280"/>
      <w:r w:rsidRPr="001C56A4">
        <w:t>Управление имуществом</w:t>
      </w:r>
      <w:bookmarkEnd w:id="131"/>
      <w:bookmarkEnd w:id="132"/>
    </w:p>
    <w:p w:rsidR="007822EA" w:rsidRPr="001C56A4" w:rsidRDefault="007822EA" w:rsidP="007822EA">
      <w:r w:rsidRPr="001C56A4">
        <w:t>Комплекс задач «Управление имуществом» поддерживает следующие фун</w:t>
      </w:r>
      <w:r w:rsidRPr="001C56A4">
        <w:t>к</w:t>
      </w:r>
      <w:r w:rsidRPr="001C56A4">
        <w:t>ции ФНС России:</w:t>
      </w:r>
    </w:p>
    <w:p w:rsidR="007822EA" w:rsidRPr="001C56A4" w:rsidRDefault="007822EA" w:rsidP="00FE1E36">
      <w:pPr>
        <w:pStyle w:val="a"/>
      </w:pPr>
      <w:r w:rsidRPr="001C56A4">
        <w:t>Организация работ по выморочному им</w:t>
      </w:r>
      <w:r w:rsidRPr="001C56A4">
        <w:t>у</w:t>
      </w:r>
      <w:r w:rsidRPr="001C56A4">
        <w:t>ществу</w:t>
      </w:r>
      <w:r w:rsidR="00E530AB" w:rsidRPr="001C56A4">
        <w:t>, включая:</w:t>
      </w:r>
    </w:p>
    <w:p w:rsidR="007822EA" w:rsidRPr="001C56A4" w:rsidRDefault="007822EA" w:rsidP="00FE1E36">
      <w:pPr>
        <w:pStyle w:val="2"/>
      </w:pPr>
      <w:r w:rsidRPr="001C56A4">
        <w:t>Передача выморочного имущества налог</w:t>
      </w:r>
      <w:r w:rsidRPr="001C56A4">
        <w:t>о</w:t>
      </w:r>
      <w:r w:rsidRPr="001C56A4">
        <w:t>вому органу;</w:t>
      </w:r>
    </w:p>
    <w:p w:rsidR="007822EA" w:rsidRPr="001C56A4" w:rsidRDefault="007822EA" w:rsidP="00FE1E36">
      <w:pPr>
        <w:pStyle w:val="2"/>
      </w:pPr>
      <w:r w:rsidRPr="001C56A4">
        <w:t>Оценка выморочного имущества;</w:t>
      </w:r>
    </w:p>
    <w:p w:rsidR="007822EA" w:rsidRPr="001C56A4" w:rsidRDefault="007822EA" w:rsidP="00FE1E36">
      <w:pPr>
        <w:pStyle w:val="2"/>
      </w:pPr>
      <w:r w:rsidRPr="001C56A4">
        <w:t>Реализация выморочного имущес</w:t>
      </w:r>
      <w:r w:rsidRPr="001C56A4">
        <w:t>т</w:t>
      </w:r>
      <w:r w:rsidRPr="001C56A4">
        <w:t>ва;</w:t>
      </w:r>
    </w:p>
    <w:p w:rsidR="007822EA" w:rsidRPr="001C56A4" w:rsidRDefault="007822EA" w:rsidP="00FE1E36">
      <w:pPr>
        <w:pStyle w:val="a"/>
      </w:pPr>
      <w:r w:rsidRPr="001C56A4">
        <w:t>Организация работ по капитальному строительству и капитальному р</w:t>
      </w:r>
      <w:r w:rsidRPr="001C56A4">
        <w:t>е</w:t>
      </w:r>
      <w:r w:rsidRPr="001C56A4">
        <w:t>монту.</w:t>
      </w:r>
    </w:p>
    <w:p w:rsidR="003B7475" w:rsidRPr="001C56A4" w:rsidRDefault="003B7475" w:rsidP="002D1540">
      <w:r w:rsidRPr="001C56A4">
        <w:t>Функциональные требования к компоненту «Управление инвестициями в к</w:t>
      </w:r>
      <w:r w:rsidRPr="001C56A4">
        <w:t>а</w:t>
      </w:r>
      <w:r w:rsidRPr="001C56A4">
        <w:t>питальное строительс</w:t>
      </w:r>
      <w:r w:rsidRPr="001C56A4">
        <w:t>т</w:t>
      </w:r>
      <w:r w:rsidRPr="001C56A4">
        <w:t>во и ремонт»:</w:t>
      </w:r>
    </w:p>
    <w:p w:rsidR="003B7475" w:rsidRPr="001C56A4" w:rsidRDefault="003B7475" w:rsidP="00FE1E36">
      <w:pPr>
        <w:pStyle w:val="a"/>
      </w:pPr>
      <w:r w:rsidRPr="001C56A4">
        <w:t>Для задач на федеральном уровне:</w:t>
      </w:r>
    </w:p>
    <w:p w:rsidR="003B7475" w:rsidRPr="001C56A4" w:rsidRDefault="003B7475" w:rsidP="00FE1E36">
      <w:pPr>
        <w:pStyle w:val="2"/>
      </w:pPr>
      <w:r w:rsidRPr="001C56A4">
        <w:t>обеспечить консолидацию плановых и фактических финансовых показателей инвестиционных проектов капитального строител</w:t>
      </w:r>
      <w:r w:rsidRPr="001C56A4">
        <w:t>ь</w:t>
      </w:r>
      <w:r w:rsidRPr="001C56A4">
        <w:t>ства и ремонта с регионального уро</w:t>
      </w:r>
      <w:r w:rsidRPr="001C56A4">
        <w:t>в</w:t>
      </w:r>
      <w:r w:rsidRPr="001C56A4">
        <w:t>ня.</w:t>
      </w:r>
    </w:p>
    <w:p w:rsidR="003B7475" w:rsidRPr="001C56A4" w:rsidRDefault="003B7475" w:rsidP="00FE1E36">
      <w:pPr>
        <w:pStyle w:val="a"/>
      </w:pPr>
      <w:r w:rsidRPr="001C56A4">
        <w:t>Для задач на региональном уровне:</w:t>
      </w:r>
    </w:p>
    <w:p w:rsidR="003B7475" w:rsidRPr="001C56A4" w:rsidRDefault="003B7475" w:rsidP="00FE1E36">
      <w:pPr>
        <w:pStyle w:val="2"/>
      </w:pPr>
      <w:r w:rsidRPr="001C56A4">
        <w:t>обеспечить консолидацию плановых и фактических финансовых показателей инвестиционных проектов капитального строител</w:t>
      </w:r>
      <w:r w:rsidRPr="001C56A4">
        <w:t>ь</w:t>
      </w:r>
      <w:r w:rsidRPr="001C56A4">
        <w:t>ства и ремонта м</w:t>
      </w:r>
      <w:r w:rsidRPr="001C56A4">
        <w:t>е</w:t>
      </w:r>
      <w:r w:rsidRPr="001C56A4">
        <w:t>стного уровня.</w:t>
      </w:r>
    </w:p>
    <w:p w:rsidR="003B7475" w:rsidRPr="001C56A4" w:rsidRDefault="003B7475" w:rsidP="00FE1E36">
      <w:pPr>
        <w:pStyle w:val="a"/>
      </w:pPr>
      <w:r w:rsidRPr="001C56A4">
        <w:t>Для задач на местном уровне:</w:t>
      </w:r>
    </w:p>
    <w:p w:rsidR="003B7475" w:rsidRPr="001C56A4" w:rsidRDefault="003B7475" w:rsidP="00FE1E36">
      <w:pPr>
        <w:pStyle w:val="2"/>
      </w:pPr>
      <w:r w:rsidRPr="001C56A4">
        <w:t>обеспечить регистрацию плановых и фактических финансовых показателей инвестиционных проектов капитального строител</w:t>
      </w:r>
      <w:r w:rsidRPr="001C56A4">
        <w:t>ь</w:t>
      </w:r>
      <w:r w:rsidRPr="001C56A4">
        <w:t>ства и р</w:t>
      </w:r>
      <w:r w:rsidRPr="001C56A4">
        <w:t>е</w:t>
      </w:r>
      <w:r w:rsidRPr="001C56A4">
        <w:t>монта.</w:t>
      </w:r>
    </w:p>
    <w:p w:rsidR="003B7475" w:rsidRPr="001C56A4" w:rsidRDefault="003B7475" w:rsidP="002D1540">
      <w:r w:rsidRPr="001C56A4">
        <w:t>Функциональные требования к компоненту «</w:t>
      </w:r>
      <w:r w:rsidRPr="001C56A4">
        <w:rPr>
          <w:b/>
        </w:rPr>
        <w:t>Управление недвижимым имущес</w:t>
      </w:r>
      <w:r w:rsidRPr="001C56A4">
        <w:rPr>
          <w:b/>
        </w:rPr>
        <w:t>т</w:t>
      </w:r>
      <w:r w:rsidRPr="001C56A4">
        <w:rPr>
          <w:b/>
        </w:rPr>
        <w:t>вом</w:t>
      </w:r>
      <w:r w:rsidRPr="001C56A4">
        <w:t>»:</w:t>
      </w:r>
    </w:p>
    <w:p w:rsidR="003B7475" w:rsidRPr="001C56A4" w:rsidRDefault="003B7475" w:rsidP="00FE1E36">
      <w:pPr>
        <w:pStyle w:val="a"/>
      </w:pPr>
      <w:r w:rsidRPr="001C56A4">
        <w:t>Для задач на федеральном уровне:</w:t>
      </w:r>
    </w:p>
    <w:p w:rsidR="003B7475" w:rsidRPr="001C56A4" w:rsidRDefault="003B7475" w:rsidP="00FE1E36">
      <w:pPr>
        <w:pStyle w:val="2"/>
      </w:pPr>
      <w:r w:rsidRPr="001C56A4">
        <w:t>обеспечить консолидацию данных о недвижимом имуществе с регионального уровня;</w:t>
      </w:r>
    </w:p>
    <w:p w:rsidR="003B7475" w:rsidRPr="001C56A4" w:rsidRDefault="003B7475" w:rsidP="00FE1E36">
      <w:pPr>
        <w:pStyle w:val="2"/>
      </w:pPr>
      <w:r w:rsidRPr="001C56A4">
        <w:t>обеспечить визуальное отображение объектов недвижимого имущества на географич</w:t>
      </w:r>
      <w:r w:rsidRPr="001C56A4">
        <w:t>е</w:t>
      </w:r>
      <w:r w:rsidRPr="001C56A4">
        <w:t>ских картах.</w:t>
      </w:r>
    </w:p>
    <w:p w:rsidR="003B7475" w:rsidRPr="001C56A4" w:rsidRDefault="003B7475" w:rsidP="00FE1E36">
      <w:pPr>
        <w:pStyle w:val="a"/>
      </w:pPr>
      <w:r w:rsidRPr="001C56A4">
        <w:t>Для задач на региональном уровне:</w:t>
      </w:r>
    </w:p>
    <w:p w:rsidR="003B7475" w:rsidRPr="001C56A4" w:rsidRDefault="003B7475" w:rsidP="00FE1E36">
      <w:pPr>
        <w:pStyle w:val="2"/>
      </w:pPr>
      <w:r w:rsidRPr="001C56A4">
        <w:t>обеспечить консолидацию данных о недвижимом имуществе с местного уровня.</w:t>
      </w:r>
    </w:p>
    <w:p w:rsidR="003B7475" w:rsidRPr="001C56A4" w:rsidRDefault="003B7475" w:rsidP="00FE1E36">
      <w:pPr>
        <w:pStyle w:val="a"/>
      </w:pPr>
      <w:r w:rsidRPr="001C56A4">
        <w:t>Для задач на местном уровне:</w:t>
      </w:r>
    </w:p>
    <w:p w:rsidR="003B7475" w:rsidRPr="001C56A4" w:rsidRDefault="003B7475" w:rsidP="00FE1E36">
      <w:pPr>
        <w:pStyle w:val="2"/>
      </w:pPr>
      <w:r w:rsidRPr="001C56A4">
        <w:t>обеспечить ведение реестра объектов недвижимого имущества и учет характеристик недвижимого имущ</w:t>
      </w:r>
      <w:r w:rsidRPr="001C56A4">
        <w:t>е</w:t>
      </w:r>
      <w:r w:rsidRPr="001C56A4">
        <w:t>ства;</w:t>
      </w:r>
    </w:p>
    <w:p w:rsidR="003B7475" w:rsidRPr="001C56A4" w:rsidRDefault="003B7475" w:rsidP="00FE1E36">
      <w:pPr>
        <w:pStyle w:val="2"/>
      </w:pPr>
      <w:r w:rsidRPr="001C56A4">
        <w:t>обеспечить учет необходимой документации по объектам н</w:t>
      </w:r>
      <w:r w:rsidRPr="001C56A4">
        <w:t>е</w:t>
      </w:r>
      <w:r w:rsidRPr="001C56A4">
        <w:t>движимого имущества;</w:t>
      </w:r>
    </w:p>
    <w:p w:rsidR="003B7475" w:rsidRPr="001C56A4" w:rsidRDefault="003B7475" w:rsidP="00FE1E36">
      <w:pPr>
        <w:pStyle w:val="2"/>
      </w:pPr>
      <w:r w:rsidRPr="001C56A4">
        <w:t>обеспечить учет договоров аренды и расчет арендной платы;</w:t>
      </w:r>
    </w:p>
    <w:p w:rsidR="003B7475" w:rsidRPr="001C56A4" w:rsidRDefault="003B7475" w:rsidP="00FE1E36">
      <w:pPr>
        <w:pStyle w:val="2"/>
      </w:pPr>
      <w:r w:rsidRPr="001C56A4">
        <w:t>обеспечить учет использования площадей объектов недвижим</w:t>
      </w:r>
      <w:r w:rsidRPr="001C56A4">
        <w:t>о</w:t>
      </w:r>
      <w:r w:rsidRPr="001C56A4">
        <w:t>го им</w:t>
      </w:r>
      <w:r w:rsidRPr="001C56A4">
        <w:t>у</w:t>
      </w:r>
      <w:r w:rsidRPr="001C56A4">
        <w:t>щества;</w:t>
      </w:r>
    </w:p>
    <w:p w:rsidR="003B7475" w:rsidRPr="001C56A4" w:rsidRDefault="003B7475" w:rsidP="00FE1E36">
      <w:pPr>
        <w:pStyle w:val="2"/>
      </w:pPr>
      <w:r w:rsidRPr="001C56A4">
        <w:t>обеспечить учет затрат на содержание объектов недвижимого имущества в необходимых аналитических разр</w:t>
      </w:r>
      <w:r w:rsidRPr="001C56A4">
        <w:t>е</w:t>
      </w:r>
      <w:r w:rsidRPr="001C56A4">
        <w:t>зах.</w:t>
      </w:r>
    </w:p>
    <w:p w:rsidR="003B7475" w:rsidRPr="001C56A4" w:rsidRDefault="003B7475" w:rsidP="002D1540">
      <w:r w:rsidRPr="001C56A4">
        <w:t>Функциональные требования к компоненту  «Учет транспортных средств и оборуд</w:t>
      </w:r>
      <w:r w:rsidRPr="001C56A4">
        <w:t>о</w:t>
      </w:r>
      <w:r w:rsidRPr="001C56A4">
        <w:t>вания»:</w:t>
      </w:r>
    </w:p>
    <w:p w:rsidR="003B7475" w:rsidRPr="001C56A4" w:rsidRDefault="003B7475" w:rsidP="00FE1E36">
      <w:pPr>
        <w:pStyle w:val="a"/>
      </w:pPr>
      <w:r w:rsidRPr="001C56A4">
        <w:t>Ведение справочника  транспортных средств и оборудов</w:t>
      </w:r>
      <w:r w:rsidRPr="001C56A4">
        <w:t>а</w:t>
      </w:r>
      <w:r w:rsidRPr="001C56A4">
        <w:t>ния;</w:t>
      </w:r>
    </w:p>
    <w:p w:rsidR="003B7475" w:rsidRPr="001C56A4" w:rsidRDefault="003B7475" w:rsidP="00FE1E36">
      <w:pPr>
        <w:pStyle w:val="a"/>
      </w:pPr>
      <w:r w:rsidRPr="001C56A4">
        <w:t>Ведение рабочих мест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Ведение эксплуатационных характеристик (классы и пр</w:t>
      </w:r>
      <w:r w:rsidRPr="001C56A4">
        <w:t>и</w:t>
      </w:r>
      <w:r w:rsidRPr="001C56A4">
        <w:t>знаки)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Ведение документации (фотографии, чертежи, правила и т.п.)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Ведение данных для автоматического формирования графиков р</w:t>
      </w:r>
      <w:r w:rsidRPr="001C56A4">
        <w:t>е</w:t>
      </w:r>
      <w:r w:rsidRPr="001C56A4">
        <w:t>монтов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Определение, планирование, выполнение и анализ работ по ремо</w:t>
      </w:r>
      <w:r w:rsidRPr="001C56A4">
        <w:t>н</w:t>
      </w:r>
      <w:r w:rsidRPr="001C56A4">
        <w:t>ту;</w:t>
      </w:r>
    </w:p>
    <w:p w:rsidR="003B7475" w:rsidRPr="001C56A4" w:rsidRDefault="003B7475" w:rsidP="00FE1E36">
      <w:pPr>
        <w:pStyle w:val="a"/>
      </w:pPr>
      <w:r w:rsidRPr="001C56A4">
        <w:t>Управление планом предупредительных р</w:t>
      </w:r>
      <w:r w:rsidRPr="001C56A4">
        <w:t>а</w:t>
      </w:r>
      <w:r w:rsidRPr="001C56A4">
        <w:t>бот;</w:t>
      </w:r>
    </w:p>
    <w:p w:rsidR="003B7475" w:rsidRPr="001C56A4" w:rsidRDefault="003B7475" w:rsidP="00FE1E36">
      <w:pPr>
        <w:pStyle w:val="a"/>
      </w:pPr>
      <w:r w:rsidRPr="001C56A4">
        <w:t>Регистрация дефектов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Формирование планов работ по устранению дефе</w:t>
      </w:r>
      <w:r w:rsidRPr="001C56A4">
        <w:t>к</w:t>
      </w:r>
      <w:r w:rsidRPr="001C56A4">
        <w:t>тов</w:t>
      </w:r>
      <w:r w:rsidR="00F952A8" w:rsidRPr="001C56A4">
        <w:t>;</w:t>
      </w:r>
      <w:r w:rsidRPr="001C56A4">
        <w:t xml:space="preserve">  </w:t>
      </w:r>
    </w:p>
    <w:p w:rsidR="003B7475" w:rsidRPr="001C56A4" w:rsidRDefault="003B7475" w:rsidP="00FE1E36">
      <w:pPr>
        <w:pStyle w:val="a"/>
      </w:pPr>
      <w:r w:rsidRPr="001C56A4">
        <w:t>Ведение справочника дефектов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Формирование бюджета на эксплуатацию объектов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Учет расхода материалов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Учет работ, выполняемых собственными с</w:t>
      </w:r>
      <w:r w:rsidRPr="001C56A4">
        <w:t>и</w:t>
      </w:r>
      <w:r w:rsidRPr="001C56A4">
        <w:t>лами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Учет услуг сторонних организаций</w:t>
      </w:r>
      <w:r w:rsidR="00F952A8" w:rsidRPr="001C56A4">
        <w:t>;</w:t>
      </w:r>
    </w:p>
    <w:p w:rsidR="003B7475" w:rsidRPr="001C56A4" w:rsidRDefault="003B7475" w:rsidP="00FE1E36">
      <w:pPr>
        <w:pStyle w:val="a"/>
      </w:pPr>
      <w:r w:rsidRPr="001C56A4">
        <w:t>Контроль над соблюдением бюджета на эксплуатацию об</w:t>
      </w:r>
      <w:r w:rsidRPr="001C56A4">
        <w:t>ъ</w:t>
      </w:r>
      <w:r w:rsidRPr="001C56A4">
        <w:t>ектов</w:t>
      </w:r>
      <w:r w:rsidR="00F952A8" w:rsidRPr="001C56A4">
        <w:t>.</w:t>
      </w:r>
    </w:p>
    <w:p w:rsidR="00234118" w:rsidRPr="001C56A4" w:rsidRDefault="00234118" w:rsidP="00234118">
      <w:pPr>
        <w:pStyle w:val="4"/>
      </w:pPr>
      <w:bookmarkStart w:id="133" w:name="_Toc285018281"/>
      <w:r w:rsidRPr="001C56A4">
        <w:t>Взаимодействие комплексов задач подсистемы АХД</w:t>
      </w:r>
      <w:bookmarkEnd w:id="133"/>
    </w:p>
    <w:p w:rsidR="00234118" w:rsidRPr="001C56A4" w:rsidRDefault="00234118" w:rsidP="00234118">
      <w:r w:rsidRPr="001C56A4">
        <w:t>Взаимодействие комплексов задач подсистемы АХД будет уточнено на стадии  Эскизного проектирования АИС «Налог-3», и включает взаимодействие со следу</w:t>
      </w:r>
      <w:r w:rsidRPr="001C56A4">
        <w:t>ю</w:t>
      </w:r>
      <w:r w:rsidRPr="001C56A4">
        <w:t>щими задачами:</w:t>
      </w:r>
    </w:p>
    <w:p w:rsidR="00234118" w:rsidRPr="001C56A4" w:rsidRDefault="00234118" w:rsidP="00FE1E36">
      <w:pPr>
        <w:pStyle w:val="a"/>
      </w:pPr>
      <w:r w:rsidRPr="001C56A4">
        <w:t>Система обеспечения безопасности информации;</w:t>
      </w:r>
    </w:p>
    <w:p w:rsidR="00234118" w:rsidRPr="001C56A4" w:rsidRDefault="00234118" w:rsidP="00FE1E36">
      <w:pPr>
        <w:pStyle w:val="a"/>
      </w:pPr>
      <w:r w:rsidRPr="001C56A4">
        <w:t>Аналитический сегмент ФХД.</w:t>
      </w:r>
    </w:p>
    <w:p w:rsidR="003B7475" w:rsidRPr="001C56A4" w:rsidRDefault="003B7475" w:rsidP="003B7475"/>
    <w:p w:rsidR="003B7475" w:rsidRPr="001C56A4" w:rsidRDefault="003B7475" w:rsidP="00390CC7"/>
    <w:p w:rsidR="00B848CB" w:rsidRPr="001C56A4" w:rsidRDefault="00B848CB" w:rsidP="00165EC0">
      <w:pPr>
        <w:pStyle w:val="30"/>
      </w:pPr>
      <w:bookmarkStart w:id="134" w:name="_Toc285018282"/>
      <w:r w:rsidRPr="001C56A4">
        <w:t>Обеспечивающие ИТ-системы</w:t>
      </w:r>
      <w:bookmarkEnd w:id="134"/>
    </w:p>
    <w:p w:rsidR="00C24EC3" w:rsidRPr="001C56A4" w:rsidRDefault="00C24EC3" w:rsidP="00C24EC3">
      <w:pPr>
        <w:pStyle w:val="4"/>
      </w:pPr>
      <w:bookmarkStart w:id="135" w:name="_Toc285018283"/>
      <w:r w:rsidRPr="001C56A4">
        <w:t>Едина</w:t>
      </w:r>
      <w:r w:rsidR="00767D3D" w:rsidRPr="001C56A4">
        <w:t>я</w:t>
      </w:r>
      <w:r w:rsidRPr="001C56A4">
        <w:t xml:space="preserve"> система управления (ЕСУ) (на основе С</w:t>
      </w:r>
      <w:r w:rsidRPr="001C56A4">
        <w:t>У</w:t>
      </w:r>
      <w:r w:rsidRPr="001C56A4">
        <w:t>иМ)</w:t>
      </w:r>
      <w:bookmarkEnd w:id="135"/>
    </w:p>
    <w:p w:rsidR="002D1540" w:rsidRPr="001C56A4" w:rsidRDefault="002D1540" w:rsidP="002D1540">
      <w:r w:rsidRPr="001C56A4">
        <w:t xml:space="preserve">Едина система управления (ЕСУ) (на основе СУиМ) рассмотрена в подразделе </w:t>
      </w:r>
      <w:r w:rsidRPr="001C56A4">
        <w:fldChar w:fldCharType="begin"/>
      </w:r>
      <w:r w:rsidRPr="001C56A4">
        <w:instrText xml:space="preserve"> REF _Ref277022874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6.13</w:t>
      </w:r>
      <w:r w:rsidRPr="001C56A4">
        <w:fldChar w:fldCharType="end"/>
      </w:r>
      <w:r w:rsidRPr="001C56A4">
        <w:t>.</w:t>
      </w:r>
    </w:p>
    <w:p w:rsidR="002D1540" w:rsidRPr="001C56A4" w:rsidRDefault="002D1540" w:rsidP="002D1540"/>
    <w:p w:rsidR="00C24EC3" w:rsidRPr="001C56A4" w:rsidRDefault="00C24EC3" w:rsidP="00C24EC3">
      <w:pPr>
        <w:pStyle w:val="4"/>
      </w:pPr>
      <w:bookmarkStart w:id="136" w:name="_Toc285018284"/>
      <w:r w:rsidRPr="001C56A4">
        <w:t>Среда коллективной разработки, сборки, отладки и тест</w:t>
      </w:r>
      <w:r w:rsidRPr="001C56A4">
        <w:t>и</w:t>
      </w:r>
      <w:r w:rsidRPr="001C56A4">
        <w:t xml:space="preserve">рования </w:t>
      </w:r>
      <w:r w:rsidR="008446B5" w:rsidRPr="001C56A4">
        <w:t>АИС «Н</w:t>
      </w:r>
      <w:r w:rsidR="008446B5" w:rsidRPr="001C56A4">
        <w:t>а</w:t>
      </w:r>
      <w:r w:rsidR="008446B5" w:rsidRPr="001C56A4">
        <w:t>лог-3»</w:t>
      </w:r>
      <w:bookmarkEnd w:id="136"/>
    </w:p>
    <w:p w:rsidR="002D1540" w:rsidRPr="001C56A4" w:rsidRDefault="002D1540" w:rsidP="002D1540">
      <w:r w:rsidRPr="001C56A4">
        <w:t xml:space="preserve">Среда коллективной разработки, сборки, отладки и тестирования </w:t>
      </w:r>
      <w:r w:rsidR="008446B5" w:rsidRPr="001C56A4">
        <w:t>АИС «Н</w:t>
      </w:r>
      <w:r w:rsidR="008446B5" w:rsidRPr="001C56A4">
        <w:t>а</w:t>
      </w:r>
      <w:r w:rsidR="008446B5" w:rsidRPr="001C56A4">
        <w:t>лог-3»</w:t>
      </w:r>
      <w:r w:rsidRPr="001C56A4">
        <w:t xml:space="preserve"> рассмотрена в подра</w:t>
      </w:r>
      <w:r w:rsidRPr="001C56A4">
        <w:t>з</w:t>
      </w:r>
      <w:r w:rsidRPr="001C56A4">
        <w:t xml:space="preserve">деле </w:t>
      </w:r>
      <w:r w:rsidRPr="001C56A4">
        <w:fldChar w:fldCharType="begin"/>
      </w:r>
      <w:r w:rsidRPr="001C56A4">
        <w:instrText xml:space="preserve"> REF _Ref277022918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6.6</w:t>
      </w:r>
      <w:r w:rsidRPr="001C56A4">
        <w:fldChar w:fldCharType="end"/>
      </w:r>
      <w:r w:rsidRPr="001C56A4">
        <w:t>.</w:t>
      </w:r>
    </w:p>
    <w:p w:rsidR="00264621" w:rsidRPr="001C56A4" w:rsidRDefault="00264621" w:rsidP="002D1540"/>
    <w:p w:rsidR="00863BBE" w:rsidRPr="001C56A4" w:rsidRDefault="00E603E2" w:rsidP="005F136F">
      <w:pPr>
        <w:pStyle w:val="20"/>
        <w:rPr>
          <w:lang w:val="ru-RU"/>
        </w:rPr>
      </w:pPr>
      <w:bookmarkStart w:id="137" w:name="_Toc274726728"/>
      <w:bookmarkStart w:id="138" w:name="_Toc285018285"/>
      <w:r w:rsidRPr="001C56A4">
        <w:rPr>
          <w:lang w:val="ru-RU"/>
        </w:rPr>
        <w:t>Информационные взаимосвязи между комп</w:t>
      </w:r>
      <w:r w:rsidRPr="001C56A4">
        <w:rPr>
          <w:lang w:val="ru-RU"/>
        </w:rPr>
        <w:t>о</w:t>
      </w:r>
      <w:r w:rsidRPr="001C56A4">
        <w:rPr>
          <w:lang w:val="ru-RU"/>
        </w:rPr>
        <w:t>нентами</w:t>
      </w:r>
      <w:bookmarkEnd w:id="137"/>
      <w:bookmarkEnd w:id="138"/>
    </w:p>
    <w:p w:rsidR="00E3467C" w:rsidRPr="001C56A4" w:rsidRDefault="00C30CDA" w:rsidP="00264621">
      <w:pPr>
        <w:spacing w:before="100" w:beforeAutospacing="1" w:after="100" w:afterAutospacing="1"/>
        <w:ind w:firstLine="720"/>
      </w:pPr>
      <w:r w:rsidRPr="001C56A4">
        <w:t xml:space="preserve">Информационные взаимосвязи между компонентами (комплексами задач) описаны в составе функций  комплексов задач в подразделе </w:t>
      </w:r>
      <w:r w:rsidRPr="001C56A4">
        <w:fldChar w:fldCharType="begin"/>
      </w:r>
      <w:r w:rsidRPr="001C56A4">
        <w:instrText xml:space="preserve"> REF _Ref277077866 \r \h </w:instrText>
      </w:r>
      <w:r w:rsidRPr="001C56A4">
        <w:instrText xml:space="preserve"> \* MERGEFORMAT </w:instrText>
      </w:r>
      <w:r w:rsidRPr="001C56A4">
        <w:fldChar w:fldCharType="separate"/>
      </w:r>
      <w:r w:rsidR="00421ACC">
        <w:t>6.3</w:t>
      </w:r>
      <w:r w:rsidRPr="001C56A4">
        <w:fldChar w:fldCharType="end"/>
      </w:r>
      <w:r w:rsidRPr="001C56A4">
        <w:t>.</w:t>
      </w:r>
    </w:p>
    <w:p w:rsidR="00374AB0" w:rsidRPr="001C56A4" w:rsidRDefault="00E603E2" w:rsidP="005F136F">
      <w:pPr>
        <w:pStyle w:val="20"/>
        <w:rPr>
          <w:lang w:val="ru-RU"/>
        </w:rPr>
      </w:pPr>
      <w:bookmarkStart w:id="139" w:name="_Toc274726729"/>
      <w:bookmarkStart w:id="140" w:name="_Toc285018286"/>
      <w:r w:rsidRPr="001C56A4">
        <w:rPr>
          <w:lang w:val="ru-RU"/>
        </w:rPr>
        <w:t>Взаимосвязи АИС «Налог-3» с внешними сист</w:t>
      </w:r>
      <w:r w:rsidRPr="001C56A4">
        <w:rPr>
          <w:lang w:val="ru-RU"/>
        </w:rPr>
        <w:t>е</w:t>
      </w:r>
      <w:r w:rsidRPr="001C56A4">
        <w:rPr>
          <w:lang w:val="ru-RU"/>
        </w:rPr>
        <w:t>мами</w:t>
      </w:r>
      <w:bookmarkEnd w:id="140"/>
      <w:r w:rsidRPr="001C56A4">
        <w:rPr>
          <w:lang w:val="ru-RU"/>
        </w:rPr>
        <w:t xml:space="preserve"> </w:t>
      </w:r>
    </w:p>
    <w:bookmarkEnd w:id="139"/>
    <w:p w:rsidR="00C30CDA" w:rsidRPr="001C56A4" w:rsidRDefault="00E603E2" w:rsidP="00C30CDA">
      <w:pPr>
        <w:rPr>
          <w:snapToGrid w:val="0"/>
        </w:rPr>
      </w:pPr>
      <w:r w:rsidRPr="001C56A4">
        <w:rPr>
          <w:snapToGrid w:val="0"/>
        </w:rPr>
        <w:t>Взаимосвязи АИС «Налог-3» с внешними системами</w:t>
      </w:r>
      <w:r w:rsidR="00A03187" w:rsidRPr="001C56A4">
        <w:rPr>
          <w:snapToGrid w:val="0"/>
        </w:rPr>
        <w:t xml:space="preserve"> налогоплательщиков, других ведомств и компетентными органами иностранных гос</w:t>
      </w:r>
      <w:r w:rsidR="00A03187" w:rsidRPr="001C56A4">
        <w:rPr>
          <w:snapToGrid w:val="0"/>
        </w:rPr>
        <w:t>у</w:t>
      </w:r>
      <w:r w:rsidR="00A03187" w:rsidRPr="001C56A4">
        <w:rPr>
          <w:snapToGrid w:val="0"/>
        </w:rPr>
        <w:t>дарств,</w:t>
      </w:r>
      <w:r w:rsidRPr="001C56A4">
        <w:rPr>
          <w:snapToGrid w:val="0"/>
        </w:rPr>
        <w:t xml:space="preserve"> </w:t>
      </w:r>
      <w:r w:rsidR="00C30CDA" w:rsidRPr="001C56A4">
        <w:rPr>
          <w:snapToGrid w:val="0"/>
        </w:rPr>
        <w:t>реализуются следующими комплекс</w:t>
      </w:r>
      <w:r w:rsidR="00C30CDA" w:rsidRPr="001C56A4">
        <w:rPr>
          <w:snapToGrid w:val="0"/>
        </w:rPr>
        <w:t>а</w:t>
      </w:r>
      <w:r w:rsidR="00C30CDA" w:rsidRPr="001C56A4">
        <w:rPr>
          <w:snapToGrid w:val="0"/>
        </w:rPr>
        <w:t>ми задач:</w:t>
      </w:r>
    </w:p>
    <w:p w:rsidR="00C30CDA" w:rsidRPr="001C56A4" w:rsidRDefault="00C30CDA" w:rsidP="00FE1E36">
      <w:pPr>
        <w:pStyle w:val="a"/>
      </w:pPr>
      <w:r w:rsidRPr="001C56A4">
        <w:t>«Личный кабинет налогоплательщ</w:t>
      </w:r>
      <w:r w:rsidRPr="001C56A4">
        <w:t>и</w:t>
      </w:r>
      <w:r w:rsidRPr="001C56A4">
        <w:t>ка»;</w:t>
      </w:r>
    </w:p>
    <w:p w:rsidR="00C30CDA" w:rsidRPr="001C56A4" w:rsidRDefault="00C30CDA" w:rsidP="00FE1E36">
      <w:pPr>
        <w:pStyle w:val="a"/>
      </w:pPr>
      <w:r w:rsidRPr="001C56A4">
        <w:t>«Предоставление данных в другие ведомс</w:t>
      </w:r>
      <w:r w:rsidRPr="001C56A4">
        <w:t>т</w:t>
      </w:r>
      <w:r w:rsidRPr="001C56A4">
        <w:t>ва»;</w:t>
      </w:r>
    </w:p>
    <w:p w:rsidR="00C30CDA" w:rsidRPr="001C56A4" w:rsidRDefault="00C30CDA" w:rsidP="00FE1E36">
      <w:pPr>
        <w:pStyle w:val="a"/>
      </w:pPr>
      <w:r w:rsidRPr="001C56A4">
        <w:t>«Получение данных из других в</w:t>
      </w:r>
      <w:r w:rsidRPr="001C56A4">
        <w:t>е</w:t>
      </w:r>
      <w:r w:rsidRPr="001C56A4">
        <w:t>домств»;</w:t>
      </w:r>
    </w:p>
    <w:p w:rsidR="00FF5BCB" w:rsidRPr="001C56A4" w:rsidRDefault="00C30CDA" w:rsidP="00FE1E36">
      <w:pPr>
        <w:pStyle w:val="a"/>
      </w:pPr>
      <w:r w:rsidRPr="001C56A4">
        <w:t>«Система массового ввода» - для документов, поступающих в б</w:t>
      </w:r>
      <w:r w:rsidRPr="001C56A4">
        <w:t>у</w:t>
      </w:r>
      <w:r w:rsidRPr="001C56A4">
        <w:t>мажном виде</w:t>
      </w:r>
      <w:r w:rsidR="00FF5BCB" w:rsidRPr="001C56A4">
        <w:t>;</w:t>
      </w:r>
    </w:p>
    <w:p w:rsidR="00C30CDA" w:rsidRPr="001C56A4" w:rsidRDefault="00FF5BCB" w:rsidP="00FE1E36">
      <w:pPr>
        <w:pStyle w:val="a"/>
      </w:pPr>
      <w:r w:rsidRPr="001C56A4">
        <w:t>«Система массовой печати и рассылки» - в части документов, к</w:t>
      </w:r>
      <w:r w:rsidRPr="001C56A4">
        <w:t>о</w:t>
      </w:r>
      <w:r w:rsidRPr="001C56A4">
        <w:t>торые должны быть направлены в б</w:t>
      </w:r>
      <w:r w:rsidRPr="001C56A4">
        <w:t>у</w:t>
      </w:r>
      <w:r w:rsidRPr="001C56A4">
        <w:t>мажном виде</w:t>
      </w:r>
      <w:r w:rsidR="00C30CDA" w:rsidRPr="001C56A4">
        <w:t>.</w:t>
      </w:r>
    </w:p>
    <w:p w:rsidR="0059635F" w:rsidRPr="001C56A4" w:rsidRDefault="00C30CDA" w:rsidP="00C30CDA">
      <w:pPr>
        <w:rPr>
          <w:snapToGrid w:val="0"/>
        </w:rPr>
      </w:pPr>
      <w:r w:rsidRPr="001C56A4">
        <w:rPr>
          <w:snapToGrid w:val="0"/>
        </w:rPr>
        <w:t xml:space="preserve">Взаимодействие осуществляется </w:t>
      </w:r>
      <w:r w:rsidR="00E603E2" w:rsidRPr="001C56A4">
        <w:rPr>
          <w:snapToGrid w:val="0"/>
        </w:rPr>
        <w:t>согласно соглашениям о межведо</w:t>
      </w:r>
      <w:r w:rsidR="00E603E2" w:rsidRPr="001C56A4">
        <w:rPr>
          <w:snapToGrid w:val="0"/>
        </w:rPr>
        <w:t>м</w:t>
      </w:r>
      <w:r w:rsidR="00E603E2" w:rsidRPr="001C56A4">
        <w:rPr>
          <w:snapToGrid w:val="0"/>
        </w:rPr>
        <w:t xml:space="preserve">ственном </w:t>
      </w:r>
      <w:r w:rsidR="0088292C" w:rsidRPr="001C56A4">
        <w:rPr>
          <w:snapToGrid w:val="0"/>
        </w:rPr>
        <w:t xml:space="preserve">и международном </w:t>
      </w:r>
      <w:r w:rsidR="00E603E2" w:rsidRPr="001C56A4">
        <w:rPr>
          <w:snapToGrid w:val="0"/>
        </w:rPr>
        <w:t xml:space="preserve">взаимодействии </w:t>
      </w:r>
      <w:r w:rsidR="0059635F" w:rsidRPr="001C56A4">
        <w:rPr>
          <w:snapToGrid w:val="0"/>
        </w:rPr>
        <w:t>и порядку</w:t>
      </w:r>
      <w:r w:rsidR="00E603E2" w:rsidRPr="001C56A4">
        <w:rPr>
          <w:snapToGrid w:val="0"/>
        </w:rPr>
        <w:t xml:space="preserve"> взаимодействи</w:t>
      </w:r>
      <w:r w:rsidR="0059635F" w:rsidRPr="001C56A4">
        <w:rPr>
          <w:snapToGrid w:val="0"/>
        </w:rPr>
        <w:t>я</w:t>
      </w:r>
      <w:r w:rsidR="00E603E2" w:rsidRPr="001C56A4">
        <w:rPr>
          <w:snapToGrid w:val="0"/>
        </w:rPr>
        <w:t xml:space="preserve">  с налогоплательщ</w:t>
      </w:r>
      <w:r w:rsidR="00E603E2" w:rsidRPr="001C56A4">
        <w:rPr>
          <w:snapToGrid w:val="0"/>
        </w:rPr>
        <w:t>и</w:t>
      </w:r>
      <w:r w:rsidR="00E603E2" w:rsidRPr="001C56A4">
        <w:rPr>
          <w:snapToGrid w:val="0"/>
        </w:rPr>
        <w:t>ками.</w:t>
      </w:r>
    </w:p>
    <w:p w:rsidR="0059635F" w:rsidRPr="001C56A4" w:rsidRDefault="0059635F" w:rsidP="00C30CDA">
      <w:pPr>
        <w:rPr>
          <w:snapToGrid w:val="0"/>
        </w:rPr>
      </w:pPr>
      <w:r w:rsidRPr="001C56A4">
        <w:rPr>
          <w:snapToGrid w:val="0"/>
        </w:rPr>
        <w:t>При техническом проектировании данных комплексов задач необходимо ра</w:t>
      </w:r>
      <w:r w:rsidRPr="001C56A4">
        <w:rPr>
          <w:snapToGrid w:val="0"/>
        </w:rPr>
        <w:t>с</w:t>
      </w:r>
      <w:r w:rsidRPr="001C56A4">
        <w:rPr>
          <w:snapToGrid w:val="0"/>
        </w:rPr>
        <w:t>смотреть возможность унификации технологий и форматов обм</w:t>
      </w:r>
      <w:r w:rsidRPr="001C56A4">
        <w:rPr>
          <w:snapToGrid w:val="0"/>
        </w:rPr>
        <w:t>е</w:t>
      </w:r>
      <w:r w:rsidRPr="001C56A4">
        <w:rPr>
          <w:snapToGrid w:val="0"/>
        </w:rPr>
        <w:t>на.</w:t>
      </w:r>
    </w:p>
    <w:p w:rsidR="006155D0" w:rsidRPr="001C56A4" w:rsidRDefault="006155D0" w:rsidP="006155D0">
      <w:pPr>
        <w:pStyle w:val="30"/>
      </w:pPr>
      <w:bookmarkStart w:id="141" w:name="_Toc278375372"/>
      <w:bookmarkStart w:id="142" w:name="_Toc285018287"/>
      <w:r w:rsidRPr="001C56A4">
        <w:t>Описание существующих взаимосвязей «как есть»</w:t>
      </w:r>
      <w:bookmarkEnd w:id="141"/>
      <w:bookmarkEnd w:id="142"/>
    </w:p>
    <w:p w:rsidR="006155D0" w:rsidRPr="001C56A4" w:rsidRDefault="006155D0" w:rsidP="006155D0">
      <w:pPr>
        <w:pStyle w:val="4"/>
      </w:pPr>
      <w:bookmarkStart w:id="143" w:name="_Toc278375373"/>
      <w:bookmarkStart w:id="144" w:name="_Toc285018288"/>
      <w:r w:rsidRPr="001C56A4">
        <w:t>Описание взаимодействия с органами государственной власти и местного с</w:t>
      </w:r>
      <w:r w:rsidRPr="001C56A4">
        <w:t>а</w:t>
      </w:r>
      <w:r w:rsidRPr="001C56A4">
        <w:t>моуправления</w:t>
      </w:r>
      <w:bookmarkEnd w:id="143"/>
      <w:bookmarkEnd w:id="144"/>
    </w:p>
    <w:p w:rsidR="006155D0" w:rsidRPr="001C56A4" w:rsidRDefault="006155D0" w:rsidP="006155D0">
      <w:r w:rsidRPr="001C56A4">
        <w:t>Внешними по отношению к АИС «Налог» пользователями, с которыми орг</w:t>
      </w:r>
      <w:r w:rsidRPr="001C56A4">
        <w:t>а</w:t>
      </w:r>
      <w:r w:rsidRPr="001C56A4">
        <w:t>низовано взаимодействие, являются органы государственной власти и местного с</w:t>
      </w:r>
      <w:r w:rsidRPr="001C56A4">
        <w:t>а</w:t>
      </w:r>
      <w:r w:rsidRPr="001C56A4">
        <w:t>моуправления, а также налогоплательщики – юридические и физические лица. В н</w:t>
      </w:r>
      <w:r w:rsidRPr="001C56A4">
        <w:t>а</w:t>
      </w:r>
      <w:r w:rsidRPr="001C56A4">
        <w:t>стоящее время указанным пользователям предоставляется услуга доступа к госуда</w:t>
      </w:r>
      <w:r w:rsidRPr="001C56A4">
        <w:t>р</w:t>
      </w:r>
      <w:r w:rsidRPr="001C56A4">
        <w:t>ственным реестрам ЕГРЮЛ и ЕГРИП. Организация такого доступа регламентируе</w:t>
      </w:r>
      <w:r w:rsidRPr="001C56A4">
        <w:t>т</w:t>
      </w:r>
      <w:r w:rsidRPr="001C56A4">
        <w:t>ся Порядком предоставления в электронном виде сведений, содержащихся в Едином государственном реестре юридических лиц и в Едином государственном реестре индивидуальных предпринимателей (Приказ ФНС России от 31.03.2009 № ММ-7-6/148@ «Об утверждении Порядка предоставления в электронном виде о</w:t>
      </w:r>
      <w:r w:rsidRPr="001C56A4">
        <w:t>т</w:t>
      </w:r>
      <w:r w:rsidRPr="001C56A4">
        <w:t>крытых и общедоступных сведений, содержащихся в Едином государственном реестре юр</w:t>
      </w:r>
      <w:r w:rsidRPr="001C56A4">
        <w:t>и</w:t>
      </w:r>
      <w:r w:rsidRPr="001C56A4">
        <w:t>дических лиц и в Едином государственном реестре индивидуальных предприним</w:t>
      </w:r>
      <w:r w:rsidRPr="001C56A4">
        <w:t>а</w:t>
      </w:r>
      <w:r w:rsidRPr="001C56A4">
        <w:t>телей») и подразумевает:</w:t>
      </w:r>
    </w:p>
    <w:p w:rsidR="006155D0" w:rsidRPr="001C56A4" w:rsidRDefault="006155D0" w:rsidP="00FE1E36">
      <w:pPr>
        <w:pStyle w:val="a"/>
      </w:pPr>
      <w:r w:rsidRPr="001C56A4">
        <w:t>предоставление информации на электронных носителях (ди</w:t>
      </w:r>
      <w:r w:rsidRPr="001C56A4">
        <w:t>с</w:t>
      </w:r>
      <w:r w:rsidRPr="001C56A4">
        <w:t>ки/дискеты) либо в режиме электронной почты с использованием средств электронной цифровой подписи и криптографической з</w:t>
      </w:r>
      <w:r w:rsidRPr="001C56A4">
        <w:t>а</w:t>
      </w:r>
      <w:r w:rsidRPr="001C56A4">
        <w:t>щиты информации - органам государственной власти, органам м</w:t>
      </w:r>
      <w:r w:rsidRPr="001C56A4">
        <w:t>е</w:t>
      </w:r>
      <w:r w:rsidRPr="001C56A4">
        <w:t>стного самоуправления, структура и формат предоставляемой и</w:t>
      </w:r>
      <w:r w:rsidRPr="001C56A4">
        <w:t>н</w:t>
      </w:r>
      <w:r w:rsidRPr="001C56A4">
        <w:t>формации определяются ФНС России;</w:t>
      </w:r>
    </w:p>
    <w:p w:rsidR="006155D0" w:rsidRPr="001C56A4" w:rsidRDefault="006155D0" w:rsidP="00FE1E36">
      <w:pPr>
        <w:pStyle w:val="a"/>
      </w:pPr>
      <w:r w:rsidRPr="001C56A4">
        <w:t>предоставление информации по телекоммуникационным каналам связи с применением средств криптографической защиты инфо</w:t>
      </w:r>
      <w:r w:rsidRPr="001C56A4">
        <w:t>р</w:t>
      </w:r>
      <w:r w:rsidRPr="001C56A4">
        <w:t>мации посредством установления удаленного доступа к сведениям ЕГРЮЛ/ЕГРИП, содержащим сведения, доступ к которым огран</w:t>
      </w:r>
      <w:r w:rsidRPr="001C56A4">
        <w:t>и</w:t>
      </w:r>
      <w:r w:rsidRPr="001C56A4">
        <w:t>чен, - федеральным органам государственной власти (непосредс</w:t>
      </w:r>
      <w:r w:rsidRPr="001C56A4">
        <w:t>т</w:t>
      </w:r>
      <w:r w:rsidRPr="001C56A4">
        <w:t>венно) и органам государственной власти субъектов Российской Федерации;</w:t>
      </w:r>
    </w:p>
    <w:p w:rsidR="006155D0" w:rsidRPr="001C56A4" w:rsidRDefault="006155D0" w:rsidP="00FE1E36">
      <w:pPr>
        <w:pStyle w:val="a"/>
      </w:pPr>
      <w:r w:rsidRPr="001C56A4">
        <w:t>предоставление сведений с использованием Web-технологии п</w:t>
      </w:r>
      <w:r w:rsidRPr="001C56A4">
        <w:t>о</w:t>
      </w:r>
      <w:r w:rsidRPr="001C56A4">
        <w:t>средством доступа к разделам сайта ФНС России в сети Интернет содержащим открытые и общедоступные сведения ЕГРЮЛ/ЕГРИП - юридическим и физическим лицам, органам государственной вл</w:t>
      </w:r>
      <w:r w:rsidRPr="001C56A4">
        <w:t>а</w:t>
      </w:r>
      <w:r w:rsidRPr="001C56A4">
        <w:t>сти, органам местного самоуправл</w:t>
      </w:r>
      <w:r w:rsidRPr="001C56A4">
        <w:t>е</w:t>
      </w:r>
      <w:r w:rsidRPr="001C56A4">
        <w:t>ния.</w:t>
      </w:r>
    </w:p>
    <w:p w:rsidR="006155D0" w:rsidRPr="001C56A4" w:rsidRDefault="006155D0" w:rsidP="006155D0">
      <w:pPr>
        <w:pStyle w:val="2c"/>
        <w:spacing w:line="300" w:lineRule="auto"/>
      </w:pPr>
      <w:r w:rsidRPr="001C56A4">
        <w:t>Информационное взаимодействие с внешними системами осуществляется посредством:</w:t>
      </w:r>
    </w:p>
    <w:p w:rsidR="006155D0" w:rsidRPr="001C56A4" w:rsidRDefault="006155D0" w:rsidP="00FE1E36">
      <w:pPr>
        <w:pStyle w:val="a"/>
      </w:pPr>
      <w:r w:rsidRPr="001C56A4">
        <w:t>Электронной  почты (протокол SMTP);</w:t>
      </w:r>
    </w:p>
    <w:p w:rsidR="006155D0" w:rsidRPr="001C56A4" w:rsidRDefault="006155D0" w:rsidP="00FE1E36">
      <w:pPr>
        <w:pStyle w:val="a"/>
      </w:pPr>
      <w:r w:rsidRPr="001C56A4">
        <w:t>Электронного обмена файлами (протокол FTP);</w:t>
      </w:r>
    </w:p>
    <w:p w:rsidR="006155D0" w:rsidRPr="001C56A4" w:rsidRDefault="006155D0" w:rsidP="00FE1E36">
      <w:pPr>
        <w:pStyle w:val="a"/>
      </w:pPr>
      <w:r w:rsidRPr="001C56A4">
        <w:t>Электронного обмена документами.</w:t>
      </w:r>
    </w:p>
    <w:p w:rsidR="006155D0" w:rsidRPr="001C56A4" w:rsidRDefault="006155D0" w:rsidP="006155D0">
      <w:pPr>
        <w:pStyle w:val="2c"/>
        <w:spacing w:line="300" w:lineRule="auto"/>
      </w:pPr>
    </w:p>
    <w:p w:rsidR="006155D0" w:rsidRPr="001C56A4" w:rsidRDefault="006155D0" w:rsidP="006155D0">
      <w:r w:rsidRPr="001C56A4">
        <w:rPr>
          <w:snapToGrid w:val="0"/>
        </w:rPr>
        <w:t>Информационные потоки различных министерств и ведомств заметно отл</w:t>
      </w:r>
      <w:r w:rsidRPr="001C56A4">
        <w:rPr>
          <w:snapToGrid w:val="0"/>
        </w:rPr>
        <w:t>и</w:t>
      </w:r>
      <w:r w:rsidRPr="001C56A4">
        <w:rPr>
          <w:snapToGrid w:val="0"/>
        </w:rPr>
        <w:t>чаются и по используемым носителям, и по объемным характеристикам, и по фо</w:t>
      </w:r>
      <w:r w:rsidRPr="001C56A4">
        <w:rPr>
          <w:snapToGrid w:val="0"/>
        </w:rPr>
        <w:t>р</w:t>
      </w:r>
      <w:r w:rsidRPr="001C56A4">
        <w:rPr>
          <w:snapToGrid w:val="0"/>
        </w:rPr>
        <w:t>матам, и по периодичности их поступления в ФНС России и периодичности отпра</w:t>
      </w:r>
      <w:r w:rsidRPr="001C56A4">
        <w:rPr>
          <w:snapToGrid w:val="0"/>
        </w:rPr>
        <w:t>в</w:t>
      </w:r>
      <w:r w:rsidRPr="001C56A4">
        <w:rPr>
          <w:snapToGrid w:val="0"/>
        </w:rPr>
        <w:t>ки из ФНС России в соответствующее министерс</w:t>
      </w:r>
      <w:r w:rsidRPr="001C56A4">
        <w:rPr>
          <w:snapToGrid w:val="0"/>
        </w:rPr>
        <w:t>т</w:t>
      </w:r>
      <w:r w:rsidRPr="001C56A4">
        <w:rPr>
          <w:snapToGrid w:val="0"/>
        </w:rPr>
        <w:t>во или ведомство. Большую часть этих информационных потоков составляют бумажные документы. При обмене д</w:t>
      </w:r>
      <w:r w:rsidRPr="001C56A4">
        <w:rPr>
          <w:snapToGrid w:val="0"/>
        </w:rPr>
        <w:t>о</w:t>
      </w:r>
      <w:r w:rsidRPr="001C56A4">
        <w:rPr>
          <w:snapToGrid w:val="0"/>
        </w:rPr>
        <w:t>кументами в электронном виде в основном используются формализованные соо</w:t>
      </w:r>
      <w:r w:rsidRPr="001C56A4">
        <w:rPr>
          <w:snapToGrid w:val="0"/>
        </w:rPr>
        <w:t>б</w:t>
      </w:r>
      <w:r w:rsidRPr="001C56A4">
        <w:rPr>
          <w:snapToGrid w:val="0"/>
        </w:rPr>
        <w:t>щения, при этом в основу технологии информационного обмена были положены технологические решения, проверенные при обмене информацией между структу</w:t>
      </w:r>
      <w:r w:rsidRPr="001C56A4">
        <w:rPr>
          <w:snapToGrid w:val="0"/>
        </w:rPr>
        <w:t>р</w:t>
      </w:r>
      <w:r w:rsidRPr="001C56A4">
        <w:rPr>
          <w:snapToGrid w:val="0"/>
        </w:rPr>
        <w:t>ными подсистемами разных уровней АИС Налог</w:t>
      </w:r>
      <w:r w:rsidRPr="001C56A4">
        <w:t xml:space="preserve">. </w:t>
      </w:r>
      <w:r w:rsidRPr="001C56A4">
        <w:rPr>
          <w:snapToGrid w:val="0"/>
        </w:rPr>
        <w:t>Для обмена формализованными сообщениями испол</w:t>
      </w:r>
      <w:r w:rsidRPr="001C56A4">
        <w:rPr>
          <w:snapToGrid w:val="0"/>
        </w:rPr>
        <w:t>ь</w:t>
      </w:r>
      <w:r w:rsidRPr="001C56A4">
        <w:rPr>
          <w:snapToGrid w:val="0"/>
        </w:rPr>
        <w:t>зуются текстовые файлы в согласованном формате и файлы в формате XML.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 xml:space="preserve">Текстовые файлы и файлы в </w:t>
      </w:r>
      <w:r w:rsidRPr="001C56A4">
        <w:rPr>
          <w:snapToGrid w:val="0"/>
          <w:lang w:val="en-US"/>
        </w:rPr>
        <w:t>XML</w:t>
      </w:r>
      <w:r w:rsidRPr="001C56A4">
        <w:rPr>
          <w:snapToGrid w:val="0"/>
        </w:rPr>
        <w:t xml:space="preserve"> формате формируются в соответствии с требованиями, утвержде</w:t>
      </w:r>
      <w:r w:rsidRPr="001C56A4">
        <w:rPr>
          <w:snapToGrid w:val="0"/>
        </w:rPr>
        <w:t>н</w:t>
      </w:r>
      <w:r w:rsidRPr="001C56A4">
        <w:rPr>
          <w:snapToGrid w:val="0"/>
        </w:rPr>
        <w:t>ными в описаниях постановок задач на конкретный отчет, и содержат заголовочную, основную и заключ</w:t>
      </w:r>
      <w:r w:rsidRPr="001C56A4">
        <w:rPr>
          <w:snapToGrid w:val="0"/>
        </w:rPr>
        <w:t>и</w:t>
      </w:r>
      <w:r w:rsidRPr="001C56A4">
        <w:rPr>
          <w:snapToGrid w:val="0"/>
        </w:rPr>
        <w:t>тельную часть. Заголовочная часть содержит код и н</w:t>
      </w:r>
      <w:r w:rsidRPr="001C56A4">
        <w:rPr>
          <w:snapToGrid w:val="0"/>
        </w:rPr>
        <w:t>а</w:t>
      </w:r>
      <w:r w:rsidRPr="001C56A4">
        <w:rPr>
          <w:snapToGrid w:val="0"/>
        </w:rPr>
        <w:t>именование отправителя и сведения о передаваемом документе. В основной части содержится сов</w:t>
      </w:r>
      <w:r w:rsidRPr="001C56A4">
        <w:rPr>
          <w:snapToGrid w:val="0"/>
        </w:rPr>
        <w:t>о</w:t>
      </w:r>
      <w:r w:rsidRPr="001C56A4">
        <w:rPr>
          <w:snapToGrid w:val="0"/>
        </w:rPr>
        <w:t>купность показателей документа, при этом имеется возможность передавать в составе текстового файла как линейную последовател</w:t>
      </w:r>
      <w:r w:rsidRPr="001C56A4">
        <w:rPr>
          <w:snapToGrid w:val="0"/>
        </w:rPr>
        <w:t>ь</w:t>
      </w:r>
      <w:r w:rsidRPr="001C56A4">
        <w:rPr>
          <w:snapToGrid w:val="0"/>
        </w:rPr>
        <w:t>ность имен и значений показателей, так и строки таблиц показателей. Заключител</w:t>
      </w:r>
      <w:r w:rsidRPr="001C56A4">
        <w:rPr>
          <w:snapToGrid w:val="0"/>
        </w:rPr>
        <w:t>ь</w:t>
      </w:r>
      <w:r w:rsidRPr="001C56A4">
        <w:rPr>
          <w:snapToGrid w:val="0"/>
        </w:rPr>
        <w:t>ная часть с</w:t>
      </w:r>
      <w:r w:rsidRPr="001C56A4">
        <w:rPr>
          <w:snapToGrid w:val="0"/>
        </w:rPr>
        <w:t>о</w:t>
      </w:r>
      <w:r w:rsidRPr="001C56A4">
        <w:rPr>
          <w:snapToGrid w:val="0"/>
        </w:rPr>
        <w:t xml:space="preserve">держит информацию об отправителе файла. 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>Безопасность информационного обмена обеспечивается шифрован</w:t>
      </w:r>
      <w:r w:rsidRPr="001C56A4">
        <w:rPr>
          <w:snapToGrid w:val="0"/>
        </w:rPr>
        <w:t>и</w:t>
      </w:r>
      <w:r w:rsidRPr="001C56A4">
        <w:rPr>
          <w:snapToGrid w:val="0"/>
        </w:rPr>
        <w:t>ем данных (ГОСТ 28147-89), использованием электронной цифровой по</w:t>
      </w:r>
      <w:r w:rsidRPr="001C56A4">
        <w:rPr>
          <w:snapToGrid w:val="0"/>
        </w:rPr>
        <w:t>д</w:t>
      </w:r>
      <w:r w:rsidRPr="001C56A4">
        <w:rPr>
          <w:snapToGrid w:val="0"/>
        </w:rPr>
        <w:t>писи (ГОСТ Р 34.10-94) и защитой ЛВС путем использования межсетевого экр</w:t>
      </w:r>
      <w:r w:rsidRPr="001C56A4">
        <w:rPr>
          <w:snapToGrid w:val="0"/>
        </w:rPr>
        <w:t>а</w:t>
      </w:r>
      <w:r w:rsidRPr="001C56A4">
        <w:rPr>
          <w:snapToGrid w:val="0"/>
        </w:rPr>
        <w:t>на.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>В используемой архитектуре взаимодействия программно-технических средств реализуется несимметричная технологическая цепо</w:t>
      </w:r>
      <w:r w:rsidRPr="001C56A4">
        <w:rPr>
          <w:snapToGrid w:val="0"/>
        </w:rPr>
        <w:t>ч</w:t>
      </w:r>
      <w:r w:rsidRPr="001C56A4">
        <w:rPr>
          <w:snapToGrid w:val="0"/>
        </w:rPr>
        <w:t>ка информационного обмена ФНС России с министерствами и ведомств</w:t>
      </w:r>
      <w:r w:rsidRPr="001C56A4">
        <w:rPr>
          <w:snapToGrid w:val="0"/>
        </w:rPr>
        <w:t>а</w:t>
      </w:r>
      <w:r w:rsidRPr="001C56A4">
        <w:rPr>
          <w:snapToGrid w:val="0"/>
        </w:rPr>
        <w:t>ми.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>Транспортная среда межведомственного обмена информацией в основном б</w:t>
      </w:r>
      <w:r w:rsidRPr="001C56A4">
        <w:rPr>
          <w:snapToGrid w:val="0"/>
        </w:rPr>
        <w:t>а</w:t>
      </w:r>
      <w:r w:rsidRPr="001C56A4">
        <w:rPr>
          <w:snapToGrid w:val="0"/>
        </w:rPr>
        <w:t>зируется на использовании локальной сети подсистемы АИС «Налог» федерального уровня и локальных сетей АИС министерств и ведомств федерального уровня, взаимодействующих друг с другом по каналам связи. Кроме того, обеспечивается возможность межведомственного обмена сообщениями с использованием модемной связи по телефонным каналам, а также обмен с использованием носителей данных</w:t>
      </w:r>
    </w:p>
    <w:p w:rsidR="006155D0" w:rsidRPr="001C56A4" w:rsidRDefault="006155D0" w:rsidP="006155D0">
      <w:r w:rsidRPr="001C56A4">
        <w:rPr>
          <w:snapToGrid w:val="0"/>
        </w:rPr>
        <w:t>Технические средства системы телекоммуникаций (СТК) ФНС России, и</w:t>
      </w:r>
      <w:r w:rsidRPr="001C56A4">
        <w:rPr>
          <w:snapToGrid w:val="0"/>
        </w:rPr>
        <w:t>с</w:t>
      </w:r>
      <w:r w:rsidRPr="001C56A4">
        <w:rPr>
          <w:snapToGrid w:val="0"/>
        </w:rPr>
        <w:t>пользуемые для обеспечения межведомственного обмена информацией, включают компьютерную платформу сервера электронной почты, компьютерную платформу межсетевого экрана, а также каналообразующее оборудование. Программные сре</w:t>
      </w:r>
      <w:r w:rsidRPr="001C56A4">
        <w:rPr>
          <w:snapToGrid w:val="0"/>
        </w:rPr>
        <w:t>д</w:t>
      </w:r>
      <w:r w:rsidRPr="001C56A4">
        <w:rPr>
          <w:snapToGrid w:val="0"/>
        </w:rPr>
        <w:t>ства СТК, используемые для обеспечения межведомственного обмена информац</w:t>
      </w:r>
      <w:r w:rsidRPr="001C56A4">
        <w:rPr>
          <w:snapToGrid w:val="0"/>
        </w:rPr>
        <w:t>и</w:t>
      </w:r>
      <w:r w:rsidRPr="001C56A4">
        <w:rPr>
          <w:snapToGrid w:val="0"/>
        </w:rPr>
        <w:t>ей включают ПО сервера электронной почты, ПО межсетевого экрана, клиентскую программу электронной почты и ПО</w:t>
      </w:r>
      <w:r w:rsidRPr="001C56A4">
        <w:t xml:space="preserve"> Подсистемы взаимодействия с внешними орг</w:t>
      </w:r>
      <w:r w:rsidRPr="001C56A4">
        <w:t>а</w:t>
      </w:r>
      <w:r w:rsidRPr="001C56A4">
        <w:t>низ</w:t>
      </w:r>
      <w:r w:rsidRPr="001C56A4">
        <w:t>а</w:t>
      </w:r>
      <w:r w:rsidRPr="001C56A4">
        <w:t>циями (ПОН ВВО).</w:t>
      </w:r>
    </w:p>
    <w:p w:rsidR="006155D0" w:rsidRPr="001C56A4" w:rsidRDefault="006155D0" w:rsidP="006155D0">
      <w:r w:rsidRPr="001C56A4">
        <w:t>В настоящее время взаимодействие налоговых органов с другими органами исполнительной власти ос</w:t>
      </w:r>
      <w:r w:rsidRPr="001C56A4">
        <w:t>у</w:t>
      </w:r>
      <w:r w:rsidRPr="001C56A4">
        <w:t>ществляется на основании следующих документов:</w:t>
      </w:r>
    </w:p>
    <w:p w:rsidR="006155D0" w:rsidRPr="001C56A4" w:rsidRDefault="006155D0" w:rsidP="00FE1E36">
      <w:pPr>
        <w:pStyle w:val="a"/>
      </w:pPr>
      <w:r w:rsidRPr="001C56A4">
        <w:t>С Федеральной таможенной службой РФ (Приказ Федеральной т</w:t>
      </w:r>
      <w:r w:rsidRPr="001C56A4">
        <w:t>а</w:t>
      </w:r>
      <w:r w:rsidRPr="001C56A4">
        <w:t xml:space="preserve">моженной службы и Федеральной налоговой службы от 19 июля </w:t>
      </w:r>
      <w:smartTag w:uri="urn:schemas-microsoft-com:office:smarttags" w:element="metricconverter">
        <w:smartTagPr>
          <w:attr w:name="ProductID" w:val="2005 г"/>
        </w:smartTagPr>
        <w:r w:rsidRPr="001C56A4">
          <w:t>2005 г</w:t>
        </w:r>
      </w:smartTag>
      <w:r w:rsidRPr="001C56A4">
        <w:t>. N 656/САЭ-3-19/333 "О порядке взаимодействия Федерал</w:t>
      </w:r>
      <w:r w:rsidRPr="001C56A4">
        <w:t>ь</w:t>
      </w:r>
      <w:r w:rsidRPr="001C56A4">
        <w:t>ной таможенной службы и Федеральной налоговой службы по обеспечению интересов Российской Федерации как кредитора в делах о банкротстве и в процедурах банкротства", Протокол и</w:t>
      </w:r>
      <w:r w:rsidRPr="001C56A4">
        <w:t>н</w:t>
      </w:r>
      <w:r w:rsidRPr="001C56A4">
        <w:t>формационного взаимодействия от 21.05.2007г. с Дополнением № 1 от 22.09.2008 года). Соглашение о сотрудничестве ФТС России и ФНС России от 21.01.2010 № 01-69/1/ММ-27-2/1@.</w:t>
      </w:r>
    </w:p>
    <w:p w:rsidR="006155D0" w:rsidRPr="001C56A4" w:rsidRDefault="006155D0" w:rsidP="00FE1E36">
      <w:pPr>
        <w:pStyle w:val="a"/>
      </w:pPr>
      <w:r w:rsidRPr="001C56A4">
        <w:t>С  Банком России (Положения Банка России от 7 сентября 2007 г</w:t>
      </w:r>
      <w:r w:rsidRPr="001C56A4">
        <w:t>о</w:t>
      </w:r>
      <w:r w:rsidRPr="001C56A4">
        <w:t>да № 311-П «О порядке сообщения банком в электронном виде н</w:t>
      </w:r>
      <w:r w:rsidRPr="001C56A4">
        <w:t>а</w:t>
      </w:r>
      <w:r w:rsidRPr="001C56A4">
        <w:t>логовому органу об открытии или о закрытии счета, об изменении реквизита счетов», Регламент взаимодействия от 16.11.2007г.), С</w:t>
      </w:r>
      <w:r w:rsidRPr="001C56A4">
        <w:t>о</w:t>
      </w:r>
      <w:r w:rsidRPr="001C56A4">
        <w:t>глашение «Об обмене документами и информацией, связанными с проведением резидентами и нерезидентами валютных операций, между Центральным банком РФ и ФНС России от 01.08.2008».</w:t>
      </w:r>
    </w:p>
    <w:p w:rsidR="006155D0" w:rsidRPr="001C56A4" w:rsidRDefault="006155D0" w:rsidP="00FE1E36">
      <w:pPr>
        <w:pStyle w:val="a"/>
      </w:pPr>
      <w:r w:rsidRPr="001C56A4">
        <w:t>Со Сбербанком России (Соглашение от 27 марта 2007г. № САЭ-25-10/1@ «О взаимодействии Федеральной налоговой службы и Сбе</w:t>
      </w:r>
      <w:r w:rsidRPr="001C56A4">
        <w:t>р</w:t>
      </w:r>
      <w:r w:rsidRPr="001C56A4">
        <w:t>банка России в целях внедрения электронного документооборота по налоговым платежам физических лиц с использованием билли</w:t>
      </w:r>
      <w:r w:rsidRPr="001C56A4">
        <w:t>н</w:t>
      </w:r>
      <w:r w:rsidRPr="001C56A4">
        <w:t>говой технологии», Временный порядок обмена документами в электронном виде между МИ ФНС России по ЦОД и Сбербанком России, ноябрь 2007г. (платежи физических лиц), Приказ ФНС России от 06.06.2008 № ШТ-3-6/269@  «О вводе в промышленную эксплуатацию программного обеспечения «Автоматизация проце</w:t>
      </w:r>
      <w:r w:rsidRPr="001C56A4">
        <w:t>с</w:t>
      </w:r>
      <w:r w:rsidRPr="001C56A4">
        <w:t>сов информационного обмена со Сбербанком России по налоговым платежам ф</w:t>
      </w:r>
      <w:r w:rsidRPr="001C56A4">
        <w:t>и</w:t>
      </w:r>
      <w:r w:rsidRPr="001C56A4">
        <w:t>зических лиц»).</w:t>
      </w:r>
    </w:p>
    <w:p w:rsidR="006155D0" w:rsidRPr="001C56A4" w:rsidRDefault="006155D0" w:rsidP="00FE1E36">
      <w:pPr>
        <w:pStyle w:val="a"/>
      </w:pPr>
      <w:r w:rsidRPr="001C56A4">
        <w:t>С Федеральным агентством кадастра объектов недвижимости (Временное соглашение о взаимодействии и взаимном информац</w:t>
      </w:r>
      <w:r w:rsidRPr="001C56A4">
        <w:t>и</w:t>
      </w:r>
      <w:r w:rsidRPr="001C56A4">
        <w:t>онном обмене Федерального агентства кадастра объектов недв</w:t>
      </w:r>
      <w:r w:rsidRPr="001C56A4">
        <w:t>и</w:t>
      </w:r>
      <w:r w:rsidRPr="001C56A4">
        <w:t xml:space="preserve">жимости и Министерства Российской Федерации по налогам и сборам, утверждено  совместным приказом от 5 октября </w:t>
      </w:r>
      <w:smartTag w:uri="urn:schemas-microsoft-com:office:smarttags" w:element="metricconverter">
        <w:smartTagPr>
          <w:attr w:name="ProductID" w:val="2004 г"/>
        </w:smartTagPr>
        <w:r w:rsidRPr="001C56A4">
          <w:t>2004 г</w:t>
        </w:r>
      </w:smartTag>
      <w:r w:rsidRPr="001C56A4">
        <w:t>. N САЭ-3-21/511/П/57, Приказ Федерального агентства кадастра объектов недвижимости и ФНС России от 13.09.2007 № П-0235/ММ-3-13/529@ «Об утверждении Порядка обмена сведени</w:t>
      </w:r>
      <w:r w:rsidRPr="001C56A4">
        <w:t>я</w:t>
      </w:r>
      <w:r w:rsidRPr="001C56A4">
        <w:t>ми в электронном виде о земельных участках, признаваемых об</w:t>
      </w:r>
      <w:r w:rsidRPr="001C56A4">
        <w:t>ъ</w:t>
      </w:r>
      <w:r w:rsidRPr="001C56A4">
        <w:t>ектами налогообложения по земельному налогу, между Федерал</w:t>
      </w:r>
      <w:r w:rsidRPr="001C56A4">
        <w:t>ь</w:t>
      </w:r>
      <w:r w:rsidRPr="001C56A4">
        <w:t>ным агентством кадастра объектов недвижимости и Федеральной нал</w:t>
      </w:r>
      <w:r w:rsidRPr="001C56A4">
        <w:t>о</w:t>
      </w:r>
      <w:r w:rsidRPr="001C56A4">
        <w:t>говой службой»).</w:t>
      </w:r>
    </w:p>
    <w:p w:rsidR="006155D0" w:rsidRPr="001C56A4" w:rsidRDefault="006155D0" w:rsidP="00FE1E36">
      <w:pPr>
        <w:pStyle w:val="a"/>
      </w:pPr>
      <w:r w:rsidRPr="001C56A4">
        <w:t>С Федеральной регистрационной службой (Соглашение о взаим</w:t>
      </w:r>
      <w:r w:rsidRPr="001C56A4">
        <w:t>о</w:t>
      </w:r>
      <w:r w:rsidRPr="001C56A4">
        <w:t>действии и взаимном информационном обмене Федеральной рег</w:t>
      </w:r>
      <w:r w:rsidRPr="001C56A4">
        <w:t>и</w:t>
      </w:r>
      <w:r w:rsidRPr="001C56A4">
        <w:t>страционной службы и Федеральной налоговой службы, утвержд</w:t>
      </w:r>
      <w:r w:rsidRPr="001C56A4">
        <w:t>е</w:t>
      </w:r>
      <w:r w:rsidRPr="001C56A4">
        <w:t>но приказом Федеральной налоговой службы и Федеральной рег</w:t>
      </w:r>
      <w:r w:rsidRPr="001C56A4">
        <w:t>и</w:t>
      </w:r>
      <w:r w:rsidRPr="001C56A4">
        <w:t xml:space="preserve">страционной службы от 8 сентября </w:t>
      </w:r>
      <w:smartTag w:uri="urn:schemas-microsoft-com:office:smarttags" w:element="metricconverter">
        <w:smartTagPr>
          <w:attr w:name="ProductID" w:val="2005 г"/>
        </w:smartTagPr>
        <w:r w:rsidRPr="001C56A4">
          <w:t>2005 г</w:t>
        </w:r>
      </w:smartTag>
      <w:r w:rsidRPr="001C56A4">
        <w:t>. N 130/САЭ-3-21/436, Приказ Росрегистрации и ФНС России «Об утверждении Порядка представления сведений о земельных участках, а также о лицах, на которых зарегистрировано право собственности, право постоянн</w:t>
      </w:r>
      <w:r w:rsidRPr="001C56A4">
        <w:t>о</w:t>
      </w:r>
      <w:r w:rsidRPr="001C56A4">
        <w:t>го бессрочного пользования или право пожизненного наследуемого владения, из Федеральной регистрационной службы в Федерал</w:t>
      </w:r>
      <w:r w:rsidRPr="001C56A4">
        <w:t>ь</w:t>
      </w:r>
      <w:r w:rsidRPr="001C56A4">
        <w:t>ную налоговую службу» от 02.11.2005 № 157/САЭ-3-21/556@, Приказ Росрег</w:t>
      </w:r>
      <w:r w:rsidRPr="001C56A4">
        <w:t>и</w:t>
      </w:r>
      <w:r w:rsidRPr="001C56A4">
        <w:t>страции и ФНС России «Об утверждении Порядка предоставления сведений о зарегистрированных правах на объекты недвижимого имущества за исключением земельных участков, из Федеральной регистрационной службы в Федеральную налоговую службу» от 01.10.2007 № 219/ММ-3-13/556@.</w:t>
      </w:r>
    </w:p>
    <w:p w:rsidR="006155D0" w:rsidRPr="001C56A4" w:rsidRDefault="006155D0" w:rsidP="00FE1E36">
      <w:pPr>
        <w:pStyle w:val="a"/>
      </w:pPr>
      <w:r w:rsidRPr="001C56A4">
        <w:t>С Пенсионным фондом РФ (Соглашение по информационному взаимодейс</w:t>
      </w:r>
      <w:r w:rsidRPr="001C56A4">
        <w:t>т</w:t>
      </w:r>
      <w:r w:rsidRPr="001C56A4">
        <w:t>вию между Министерством Российской Федерации по налогам и сборам и Пенсионным фондом Российской Федерации от 02.12.2003 № БГ-16-05/189/ МЗ-08-32/2-С, Протокол обмена и</w:t>
      </w:r>
      <w:r w:rsidRPr="001C56A4">
        <w:t>н</w:t>
      </w:r>
      <w:r w:rsidRPr="001C56A4">
        <w:t>формацией между ФНС России и ПФР в электронном виде от 15.03.2007г. с Дополнением № 1 от 30.10.2007года, Д</w:t>
      </w:r>
      <w:r w:rsidRPr="001C56A4">
        <w:t>о</w:t>
      </w:r>
      <w:r w:rsidRPr="001C56A4">
        <w:t xml:space="preserve">полнением № 2 от 29.02.2008года, Дополнением № 3 от 13.05.2009 года.   </w:t>
      </w:r>
      <w:r w:rsidRPr="001C56A4">
        <w:tab/>
        <w:t>Порядок информационного взаимодействия территориальных р</w:t>
      </w:r>
      <w:r w:rsidRPr="001C56A4">
        <w:t>е</w:t>
      </w:r>
      <w:r w:rsidRPr="001C56A4">
        <w:t>гистрирующих (налоговых) органов и территориальных органов Пенсионного фонда Российской Федерации при государственной регистрации юридических лиц и индивидуальных предпринимат</w:t>
      </w:r>
      <w:r w:rsidRPr="001C56A4">
        <w:t>е</w:t>
      </w:r>
      <w:r w:rsidRPr="001C56A4">
        <w:t>лей в электронном виде, утвержденный распоряжением МНС Ро</w:t>
      </w:r>
      <w:r w:rsidRPr="001C56A4">
        <w:t>с</w:t>
      </w:r>
      <w:r w:rsidRPr="001C56A4">
        <w:t>сии и ПФР от 30.12.2003 № 310/183р, с изменениями, утвержде</w:t>
      </w:r>
      <w:r w:rsidRPr="001C56A4">
        <w:t>н</w:t>
      </w:r>
      <w:r w:rsidRPr="001C56A4">
        <w:t>ными распоряжением МНС России и ПФР от 28.07.2004 № 138@/124р, и от 27.10.2005 № 183@/190р»).</w:t>
      </w:r>
    </w:p>
    <w:p w:rsidR="006155D0" w:rsidRPr="001C56A4" w:rsidRDefault="006155D0" w:rsidP="00FE1E36">
      <w:pPr>
        <w:pStyle w:val="a"/>
      </w:pPr>
      <w:r w:rsidRPr="001C56A4">
        <w:t xml:space="preserve"> С Фондом социального страхования РФ (Приказ МНС РФ и Фонда социал</w:t>
      </w:r>
      <w:r w:rsidRPr="001C56A4">
        <w:t>ь</w:t>
      </w:r>
      <w:r w:rsidRPr="001C56A4">
        <w:t xml:space="preserve">ного страхования РФ от 30 декабря </w:t>
      </w:r>
      <w:smartTag w:uri="urn:schemas-microsoft-com:office:smarttags" w:element="metricconverter">
        <w:smartTagPr>
          <w:attr w:name="ProductID" w:val="2003 г"/>
        </w:smartTagPr>
        <w:r w:rsidRPr="001C56A4">
          <w:t>2003 г</w:t>
        </w:r>
      </w:smartTag>
      <w:r w:rsidRPr="001C56A4">
        <w:t>. N БГ-3-09/728/308 "Об утверждении Порядка взаимодействия Министе</w:t>
      </w:r>
      <w:r w:rsidRPr="001C56A4">
        <w:t>р</w:t>
      </w:r>
      <w:r w:rsidRPr="001C56A4">
        <w:t>ства Российской Федерации по налогам и сборам и Фонда социал</w:t>
      </w:r>
      <w:r w:rsidRPr="001C56A4">
        <w:t>ь</w:t>
      </w:r>
      <w:r w:rsidRPr="001C56A4">
        <w:t>ного страхования Российской Федерации при государственной р</w:t>
      </w:r>
      <w:r w:rsidRPr="001C56A4">
        <w:t>е</w:t>
      </w:r>
      <w:r w:rsidRPr="001C56A4">
        <w:t>гистрации юридических лиц и индивидуальных предпринимателей в электронном, Соглашение о взаимодействии между Федеральной налоговой службой и Фондом социального страхования Росси</w:t>
      </w:r>
      <w:r w:rsidRPr="001C56A4">
        <w:t>й</w:t>
      </w:r>
      <w:r w:rsidRPr="001C56A4">
        <w:t>ской Федерации по вопросам урегулирования задолженности по обязательным и капитал</w:t>
      </w:r>
      <w:r w:rsidRPr="001C56A4">
        <w:t>и</w:t>
      </w:r>
      <w:r w:rsidRPr="001C56A4">
        <w:t xml:space="preserve">зированным платежам (№ ММ-25-19/7/02-43/07-1789 от 06.082007г.), </w:t>
      </w:r>
      <w:r w:rsidRPr="001C56A4">
        <w:tab/>
        <w:t>Соглашение по информацио</w:t>
      </w:r>
      <w:r w:rsidRPr="001C56A4">
        <w:t>н</w:t>
      </w:r>
      <w:r w:rsidRPr="001C56A4">
        <w:t xml:space="preserve">ному взаимодействию между МНС РФ  и Фондом социального страхования РФ от 19 августа </w:t>
      </w:r>
      <w:smartTag w:uri="urn:schemas-microsoft-com:office:smarttags" w:element="metricconverter">
        <w:smartTagPr>
          <w:attr w:name="ProductID" w:val="2003 г"/>
        </w:smartTagPr>
        <w:r w:rsidRPr="001C56A4">
          <w:t>2003 г</w:t>
        </w:r>
      </w:smartTag>
      <w:r w:rsidRPr="001C56A4">
        <w:t>. №№ БГ-16-05/113, 02-08/06-1907П, Регламент взаимного обмена информацией в электронном виде между органами МНС России и органами ФСС России от 22.07.2004г. с Дополнением № 1 от 07.02.2006 года, Дополнением № 2 от 24.04.2006 года и и</w:t>
      </w:r>
      <w:r w:rsidRPr="001C56A4">
        <w:t>з</w:t>
      </w:r>
      <w:r w:rsidRPr="001C56A4">
        <w:t>менениями от 11.03.08 № 13-0-07/000077, Порядок информационного взаимодействия территор</w:t>
      </w:r>
      <w:r w:rsidRPr="001C56A4">
        <w:t>и</w:t>
      </w:r>
      <w:r w:rsidRPr="001C56A4">
        <w:t>альных регистрирующих (налоговых) органов и исполнительных органов Фонда социального страхования Российской Федерации при государственной регистрации юридических лиц и индивид</w:t>
      </w:r>
      <w:r w:rsidRPr="001C56A4">
        <w:t>у</w:t>
      </w:r>
      <w:r w:rsidRPr="001C56A4">
        <w:t>альных предпринимателей в электронном виде, утвержденный приказом от 30.12.2003 № БГ-3-09/728/308, с изменениями, утве</w:t>
      </w:r>
      <w:r w:rsidRPr="001C56A4">
        <w:t>р</w:t>
      </w:r>
      <w:r w:rsidRPr="001C56A4">
        <w:t>жденными приказом МНС России и ФСС России от 27.08.2004 № САЭ-3-09/479/153, и приказом от 27.10.2005 № САЭ-3-09/546/221@»).</w:t>
      </w:r>
    </w:p>
    <w:p w:rsidR="006155D0" w:rsidRPr="001C56A4" w:rsidRDefault="006155D0" w:rsidP="00FE1E36">
      <w:pPr>
        <w:pStyle w:val="a"/>
      </w:pPr>
      <w:r w:rsidRPr="001C56A4">
        <w:t>С Федеральным казначейством РФ (Приказ Федерального казн</w:t>
      </w:r>
      <w:r w:rsidRPr="001C56A4">
        <w:t>а</w:t>
      </w:r>
      <w:r w:rsidRPr="001C56A4">
        <w:t xml:space="preserve">чейства и Федеральной налоговой службы от 7 сентября </w:t>
      </w:r>
      <w:smartTag w:uri="urn:schemas-microsoft-com:office:smarttags" w:element="metricconverter">
        <w:smartTagPr>
          <w:attr w:name="ProductID" w:val="2005 г"/>
        </w:smartTagPr>
        <w:r w:rsidRPr="001C56A4">
          <w:t>2005 г</w:t>
        </w:r>
      </w:smartTag>
      <w:r w:rsidRPr="001C56A4">
        <w:t>. N 16н/САЭ-3-13/432 "Об утверждении структуры и форматов эле</w:t>
      </w:r>
      <w:r w:rsidRPr="001C56A4">
        <w:t>к</w:t>
      </w:r>
      <w:r w:rsidRPr="001C56A4">
        <w:t>тронных сообщений при обмене информацией между управлени</w:t>
      </w:r>
      <w:r w:rsidRPr="001C56A4">
        <w:t>я</w:t>
      </w:r>
      <w:r w:rsidRPr="001C56A4">
        <w:t>ми Федерального казначейства по субъектам Российской Федер</w:t>
      </w:r>
      <w:r w:rsidRPr="001C56A4">
        <w:t>а</w:t>
      </w:r>
      <w:r w:rsidRPr="001C56A4">
        <w:t>ции и управлениями Федеральной налоговой службы по субъектам Российской Федерации", Приказ Федерального казначейства и Ф</w:t>
      </w:r>
      <w:r w:rsidRPr="001C56A4">
        <w:t>е</w:t>
      </w:r>
      <w:r w:rsidRPr="001C56A4">
        <w:t xml:space="preserve">деральной налоговой службы от 27 июня </w:t>
      </w:r>
      <w:smartTag w:uri="urn:schemas-microsoft-com:office:smarttags" w:element="metricconverter">
        <w:smartTagPr>
          <w:attr w:name="ProductID" w:val="2005 г"/>
        </w:smartTagPr>
        <w:r w:rsidRPr="001C56A4">
          <w:t>2005 г</w:t>
        </w:r>
      </w:smartTag>
      <w:r w:rsidRPr="001C56A4">
        <w:t>. N 7н/САЭ-3-10/285 "Об обмене информацией в электронном виде между упра</w:t>
      </w:r>
      <w:r w:rsidRPr="001C56A4">
        <w:t>в</w:t>
      </w:r>
      <w:r w:rsidRPr="001C56A4">
        <w:t>лениями Федерального казначейства по субъектам Российской Ф</w:t>
      </w:r>
      <w:r w:rsidRPr="001C56A4">
        <w:t>е</w:t>
      </w:r>
      <w:r w:rsidRPr="001C56A4">
        <w:t>дерации и управлениями Федеральной налоговой службы по суб</w:t>
      </w:r>
      <w:r w:rsidRPr="001C56A4">
        <w:t>ъ</w:t>
      </w:r>
      <w:r w:rsidRPr="001C56A4">
        <w:t>ектам Российской Федерации").</w:t>
      </w:r>
    </w:p>
    <w:p w:rsidR="006155D0" w:rsidRPr="001C56A4" w:rsidRDefault="006155D0" w:rsidP="00FE1E36">
      <w:pPr>
        <w:pStyle w:val="a"/>
      </w:pPr>
      <w:r w:rsidRPr="001C56A4">
        <w:t>С Аппаратом Совета Федерации Федерального Собрания РФ (С</w:t>
      </w:r>
      <w:r w:rsidRPr="001C56A4">
        <w:t>о</w:t>
      </w:r>
      <w:r w:rsidRPr="001C56A4">
        <w:t>глашение об информационном взаимодействии Аппарата Совета Федерации Федерального Собрания Российской Федерации и Ф</w:t>
      </w:r>
      <w:r w:rsidRPr="001C56A4">
        <w:t>е</w:t>
      </w:r>
      <w:r w:rsidRPr="001C56A4">
        <w:t>деральной налоговой службой от 01.06.2006 № 58/6/САЭ-25-13/6@).</w:t>
      </w:r>
    </w:p>
    <w:p w:rsidR="006155D0" w:rsidRPr="001C56A4" w:rsidRDefault="006155D0" w:rsidP="00FE1E36">
      <w:pPr>
        <w:pStyle w:val="a"/>
      </w:pPr>
      <w:r w:rsidRPr="001C56A4">
        <w:t>Со Счетной палатой РФ (Соглашение о порядке взаимодействия между Счетной палатой Российской Федерации и Федеральной н</w:t>
      </w:r>
      <w:r w:rsidRPr="001C56A4">
        <w:t>а</w:t>
      </w:r>
      <w:r w:rsidRPr="001C56A4">
        <w:t>логовой службой (№ С-5/САЭ-25-12/3@ от 18.04.2006 г.)</w:t>
      </w:r>
    </w:p>
    <w:p w:rsidR="006155D0" w:rsidRPr="001C56A4" w:rsidRDefault="006155D0" w:rsidP="00FE1E36">
      <w:pPr>
        <w:pStyle w:val="a"/>
      </w:pPr>
      <w:r w:rsidRPr="001C56A4">
        <w:t>С Федеральным агентством водных ресурсов РФ (Соглашение о взаимодействии Федерального агентства водных ресурсов (Росво</w:t>
      </w:r>
      <w:r w:rsidRPr="001C56A4">
        <w:t>д</w:t>
      </w:r>
      <w:r w:rsidRPr="001C56A4">
        <w:t>ресурсы) и Федеральной налоговой службы» от 14.07.2005 № САЭ-16-21/55 (в редакции Дополнительного соглашения от 15.09.2009 № ММ-27-3/4/МС-01-49/1), Протокол информационного обмена в электронном виде между Росводресурсами и ФНС России от 23.10.2006г. в редакции дополн</w:t>
      </w:r>
      <w:r w:rsidRPr="001C56A4">
        <w:t>е</w:t>
      </w:r>
      <w:r w:rsidRPr="001C56A4">
        <w:t>ния № 1 от 23.06.2010).</w:t>
      </w:r>
    </w:p>
    <w:p w:rsidR="006155D0" w:rsidRPr="001C56A4" w:rsidRDefault="006155D0" w:rsidP="00FE1E36">
      <w:pPr>
        <w:pStyle w:val="a"/>
      </w:pPr>
      <w:r w:rsidRPr="001C56A4">
        <w:t>С Федеральной службой государственной статистики РФ (Порядок информационного взаимодействия территориальных регистр</w:t>
      </w:r>
      <w:r w:rsidRPr="001C56A4">
        <w:t>и</w:t>
      </w:r>
      <w:r w:rsidRPr="001C56A4">
        <w:t>рующих (налоговых) органов и территориальных органов Фед</w:t>
      </w:r>
      <w:r w:rsidRPr="001C56A4">
        <w:t>е</w:t>
      </w:r>
      <w:r w:rsidRPr="001C56A4">
        <w:t>ральной службы государственной статистики при государственной регистрации юридических лиц и индивидуальных предпринимат</w:t>
      </w:r>
      <w:r w:rsidRPr="001C56A4">
        <w:t>е</w:t>
      </w:r>
      <w:r w:rsidRPr="001C56A4">
        <w:t>лей в электронном виде», утвержденного приказом МНС России и Госкомстата России от 31.12.2003 № БГ-3-09/732/531, с измен</w:t>
      </w:r>
      <w:r w:rsidRPr="001C56A4">
        <w:t>е</w:t>
      </w:r>
      <w:r w:rsidRPr="001C56A4">
        <w:t>ниями, утвержденными приказом МНС России и Госкомстата Ро</w:t>
      </w:r>
      <w:r w:rsidRPr="001C56A4">
        <w:t>с</w:t>
      </w:r>
      <w:r w:rsidRPr="001C56A4">
        <w:t xml:space="preserve">сии от 28.07.2004 № САЭ-3-09/452@/109, от 25.10.2005 № САЭ-3-09/532@/163, Приказ МНС РФ и Госкомстата РФ от 31 декабря </w:t>
      </w:r>
      <w:smartTag w:uri="urn:schemas-microsoft-com:office:smarttags" w:element="metricconverter">
        <w:smartTagPr>
          <w:attr w:name="ProductID" w:val="2003 г"/>
        </w:smartTagPr>
        <w:r w:rsidRPr="001C56A4">
          <w:t>2003 г</w:t>
        </w:r>
      </w:smartTag>
      <w:r w:rsidRPr="001C56A4">
        <w:t>. N БГ-3-09/738/531 "Об утверждении Порядка взаимодейс</w:t>
      </w:r>
      <w:r w:rsidRPr="001C56A4">
        <w:t>т</w:t>
      </w:r>
      <w:r w:rsidRPr="001C56A4">
        <w:t>вия Министерства Российской Федерации по налогам и сборам и Государственного комитета Российской Федерации по статистике при государственной регистрации юридических лиц и индивид</w:t>
      </w:r>
      <w:r w:rsidRPr="001C56A4">
        <w:t>у</w:t>
      </w:r>
      <w:r w:rsidRPr="001C56A4">
        <w:t>альных предпринимателей в электронном виде", Приказ Федерал</w:t>
      </w:r>
      <w:r w:rsidRPr="001C56A4">
        <w:t>ь</w:t>
      </w:r>
      <w:r w:rsidRPr="001C56A4">
        <w:t xml:space="preserve">ной налоговой службы и Федеральной службы государственной статистики от 18 января </w:t>
      </w:r>
      <w:smartTag w:uri="urn:schemas-microsoft-com:office:smarttags" w:element="metricconverter">
        <w:smartTagPr>
          <w:attr w:name="ProductID" w:val="2008 г"/>
        </w:smartTagPr>
        <w:r w:rsidRPr="001C56A4">
          <w:t>2008 г</w:t>
        </w:r>
      </w:smartTag>
      <w:r w:rsidRPr="001C56A4">
        <w:t>. N 5/ММ-3-11/14@ "О совершенс</w:t>
      </w:r>
      <w:r w:rsidRPr="001C56A4">
        <w:t>т</w:t>
      </w:r>
      <w:r w:rsidRPr="001C56A4">
        <w:t>вовании информационного взаимодействия Федеральной службы государственной статистики и Федеральной налоговой службы"), Дополнение №1 к Протоколу информационного обмена в эле</w:t>
      </w:r>
      <w:r w:rsidRPr="001C56A4">
        <w:t>к</w:t>
      </w:r>
      <w:r w:rsidRPr="001C56A4">
        <w:t>тронном виде между Федеральной службой гос. статистики и ФНС Ро</w:t>
      </w:r>
      <w:r w:rsidRPr="001C56A4">
        <w:t>с</w:t>
      </w:r>
      <w:r w:rsidRPr="001C56A4">
        <w:t>сии от 13 июля 2010 года.</w:t>
      </w:r>
    </w:p>
    <w:p w:rsidR="006155D0" w:rsidRPr="001C56A4" w:rsidRDefault="006155D0" w:rsidP="00FE1E36">
      <w:pPr>
        <w:pStyle w:val="a"/>
      </w:pPr>
      <w:r w:rsidRPr="001C56A4">
        <w:t>С Федеральным агентством по недропользованию РФ (Соглашение о взаим</w:t>
      </w:r>
      <w:r w:rsidRPr="001C56A4">
        <w:t>о</w:t>
      </w:r>
      <w:r w:rsidRPr="001C56A4">
        <w:t>действии Федерального агентства по недропользованию и Федеральной налоговой службой, утверждено приказом от 05.10.2005 № 1000/САЭ-3-21/485, Протокол информационного о</w:t>
      </w:r>
      <w:r w:rsidRPr="001C56A4">
        <w:t>б</w:t>
      </w:r>
      <w:r w:rsidRPr="001C56A4">
        <w:t>мена в электронном виде между федеральным агентством по н</w:t>
      </w:r>
      <w:r w:rsidRPr="001C56A4">
        <w:t>е</w:t>
      </w:r>
      <w:r w:rsidRPr="001C56A4">
        <w:t xml:space="preserve">дропользованию  и Федеральной налоговой службой от 23.10.2007г.). </w:t>
      </w:r>
    </w:p>
    <w:p w:rsidR="006155D0" w:rsidRPr="001C56A4" w:rsidRDefault="006155D0" w:rsidP="00FE1E36">
      <w:pPr>
        <w:pStyle w:val="a"/>
      </w:pPr>
      <w:r w:rsidRPr="001C56A4">
        <w:t>С Федеральным агентством по управлению государственным им</w:t>
      </w:r>
      <w:r w:rsidRPr="001C56A4">
        <w:t>у</w:t>
      </w:r>
      <w:r w:rsidRPr="001C56A4">
        <w:t>ществом РФ (Соглашение «О предоставлении Федеральной нал</w:t>
      </w:r>
      <w:r w:rsidRPr="001C56A4">
        <w:t>о</w:t>
      </w:r>
      <w:r w:rsidRPr="001C56A4">
        <w:t>говой службой в Федеральное агентство по управлению государс</w:t>
      </w:r>
      <w:r w:rsidRPr="001C56A4">
        <w:t>т</w:t>
      </w:r>
      <w:r w:rsidRPr="001C56A4">
        <w:t>венным имуществом сведений, содержащихся в Едином государс</w:t>
      </w:r>
      <w:r w:rsidRPr="001C56A4">
        <w:t>т</w:t>
      </w:r>
      <w:r w:rsidRPr="001C56A4">
        <w:t>венном реестре юридических лиц, необходимых для учета фед</w:t>
      </w:r>
      <w:r w:rsidRPr="001C56A4">
        <w:t>е</w:t>
      </w:r>
      <w:r w:rsidRPr="001C56A4">
        <w:t>рального имущества в реестре Федерального имущества» от 13.11.2008 № ММ-25-6/11/01-17/121).</w:t>
      </w:r>
    </w:p>
    <w:p w:rsidR="006155D0" w:rsidRPr="001C56A4" w:rsidRDefault="006155D0" w:rsidP="00FE1E36">
      <w:pPr>
        <w:pStyle w:val="a"/>
      </w:pPr>
      <w:r w:rsidRPr="001C56A4">
        <w:tab/>
        <w:t>С Росрыболовством (Приказ «Об утверждении Порядка предо</w:t>
      </w:r>
      <w:r w:rsidRPr="001C56A4">
        <w:t>с</w:t>
      </w:r>
      <w:r w:rsidRPr="001C56A4">
        <w:t>тавления Федеральному агентству по рыболовству документир</w:t>
      </w:r>
      <w:r w:rsidRPr="001C56A4">
        <w:t>о</w:t>
      </w:r>
      <w:r w:rsidRPr="001C56A4">
        <w:t>ванной информации для внесения в государственный рыбохозяйс</w:t>
      </w:r>
      <w:r w:rsidRPr="001C56A4">
        <w:t>т</w:t>
      </w:r>
      <w:r w:rsidRPr="001C56A4">
        <w:t>венный реестр» от 03.08.2009 № ММ-7-6/395@/)</w:t>
      </w:r>
    </w:p>
    <w:p w:rsidR="006155D0" w:rsidRPr="001C56A4" w:rsidRDefault="006155D0" w:rsidP="00FE1E36">
      <w:pPr>
        <w:pStyle w:val="a"/>
      </w:pPr>
      <w:r w:rsidRPr="001C56A4">
        <w:t xml:space="preserve">С Госстроем РФ (Приказ Госстроя РФ и МНС РФ от 28 февраля </w:t>
      </w:r>
      <w:smartTag w:uri="urn:schemas-microsoft-com:office:smarttags" w:element="metricconverter">
        <w:smartTagPr>
          <w:attr w:name="ProductID" w:val="2001 г"/>
        </w:smartTagPr>
        <w:r w:rsidRPr="001C56A4">
          <w:t>2001 г</w:t>
        </w:r>
      </w:smartTag>
      <w:r w:rsidRPr="001C56A4">
        <w:t>. N 36/БГ-3-08/67"Об утверждении Порядка представления уполномоченными организациями технической инвентаризации в налоговые органы сведений об объектах недвижимого имущес</w:t>
      </w:r>
      <w:r w:rsidRPr="001C56A4">
        <w:t>т</w:t>
      </w:r>
      <w:r w:rsidRPr="001C56A4">
        <w:t>ва").</w:t>
      </w:r>
    </w:p>
    <w:p w:rsidR="006155D0" w:rsidRPr="001C56A4" w:rsidRDefault="006155D0" w:rsidP="00FE1E36">
      <w:pPr>
        <w:pStyle w:val="a"/>
      </w:pPr>
      <w:r w:rsidRPr="001C56A4">
        <w:t>С Федеральной службой по финансовому мониторингу РФ (С</w:t>
      </w:r>
      <w:r w:rsidRPr="001C56A4">
        <w:t>о</w:t>
      </w:r>
      <w:r w:rsidRPr="001C56A4">
        <w:t>глашение о сотрудничестве Федеральной службы по финансовому мониторингу и Федеральной налоговой службы от 27.12.2007 № 01-1-13/6/САЭ-25-06/8, Протокол информационного взаимодейс</w:t>
      </w:r>
      <w:r w:rsidRPr="001C56A4">
        <w:t>т</w:t>
      </w:r>
      <w:r w:rsidRPr="001C56A4">
        <w:t>вия между Федеральной налоговой службой и Федеральной слу</w:t>
      </w:r>
      <w:r w:rsidRPr="001C56A4">
        <w:t>ж</w:t>
      </w:r>
      <w:r w:rsidRPr="001C56A4">
        <w:t>бы по финансовому мониторингу от  21.05.2007г.).</w:t>
      </w:r>
    </w:p>
    <w:p w:rsidR="006155D0" w:rsidRPr="001C56A4" w:rsidRDefault="006155D0" w:rsidP="00FE1E36">
      <w:pPr>
        <w:pStyle w:val="a"/>
      </w:pPr>
      <w:r w:rsidRPr="001C56A4">
        <w:t>С органами местного самоуправления (Приказ Минфина «Об у</w:t>
      </w:r>
      <w:r w:rsidRPr="001C56A4">
        <w:t>т</w:t>
      </w:r>
      <w:r w:rsidRPr="001C56A4">
        <w:t>верждении формы «Сведения о земельных участках, расположе</w:t>
      </w:r>
      <w:r w:rsidRPr="001C56A4">
        <w:t>н</w:t>
      </w:r>
      <w:r w:rsidRPr="001C56A4">
        <w:t>ных в пределах муниципального образования» от 27.07.06 № САЭ-3-13/485@ и Рекомендаций по их заполн</w:t>
      </w:r>
      <w:r w:rsidRPr="001C56A4">
        <w:t>е</w:t>
      </w:r>
      <w:r w:rsidRPr="001C56A4">
        <w:t>нию).</w:t>
      </w:r>
    </w:p>
    <w:p w:rsidR="006155D0" w:rsidRPr="001C56A4" w:rsidRDefault="006155D0" w:rsidP="00FE1E36">
      <w:pPr>
        <w:pStyle w:val="a"/>
      </w:pPr>
      <w:r w:rsidRPr="001C56A4">
        <w:t>С Центральной избирательной комиссией РФ (Соглашение между Центральной избирательной комиссией Российской Федерации и Федеральной налоговой службой о взаимодействии и взаимном обмене информацией в период проведения федеральных избир</w:t>
      </w:r>
      <w:r w:rsidRPr="001C56A4">
        <w:t>а</w:t>
      </w:r>
      <w:r w:rsidRPr="001C56A4">
        <w:t>тельных кампаний 2007-2008 годов).</w:t>
      </w:r>
    </w:p>
    <w:p w:rsidR="006155D0" w:rsidRPr="001C56A4" w:rsidRDefault="006155D0" w:rsidP="00FE1E36">
      <w:pPr>
        <w:pStyle w:val="a"/>
      </w:pPr>
      <w:r w:rsidRPr="001C56A4">
        <w:t>С Федеральной миграционной службой РФ (Соглашение «О н</w:t>
      </w:r>
      <w:r w:rsidRPr="001C56A4">
        <w:t>а</w:t>
      </w:r>
      <w:r w:rsidRPr="001C56A4">
        <w:t>правлениях взаимодействия и взаимного информационного обмена информацией между Федеральной миграционной службой и Фед</w:t>
      </w:r>
      <w:r w:rsidRPr="001C56A4">
        <w:t>е</w:t>
      </w:r>
      <w:r w:rsidRPr="001C56A4">
        <w:t>ральной налоговой службой» от 19.06.2007 № МС-1/18-11278 дсп/ММ-25-04/5дсп., Протокол информационного обмена в эле</w:t>
      </w:r>
      <w:r w:rsidRPr="001C56A4">
        <w:t>к</w:t>
      </w:r>
      <w:r w:rsidRPr="001C56A4">
        <w:t>тронном виде между Федеральной миграционной службой и Фед</w:t>
      </w:r>
      <w:r w:rsidRPr="001C56A4">
        <w:t>е</w:t>
      </w:r>
      <w:r w:rsidRPr="001C56A4">
        <w:t>ральной налоговой службой от 2007 года  в целях реализации Ф</w:t>
      </w:r>
      <w:r w:rsidRPr="001C56A4">
        <w:t>е</w:t>
      </w:r>
      <w:r w:rsidRPr="001C56A4">
        <w:t>дерального закона от 25.07.2002 № 115-ФЗ «О правовом полож</w:t>
      </w:r>
      <w:r w:rsidRPr="001C56A4">
        <w:t>е</w:t>
      </w:r>
      <w:r w:rsidRPr="001C56A4">
        <w:t>нии иностранных граждан в Российской Федерации», Федеральн</w:t>
      </w:r>
      <w:r w:rsidRPr="001C56A4">
        <w:t>о</w:t>
      </w:r>
      <w:r w:rsidRPr="001C56A4">
        <w:t>го закона от 18.07.2006 г. № 109-ФЗ «О миграционном учете ин</w:t>
      </w:r>
      <w:r w:rsidRPr="001C56A4">
        <w:t>о</w:t>
      </w:r>
      <w:r w:rsidRPr="001C56A4">
        <w:t>странных граждан и лиц без гражданства в Российской Федер</w:t>
      </w:r>
      <w:r w:rsidRPr="001C56A4">
        <w:t>а</w:t>
      </w:r>
      <w:r w:rsidRPr="001C56A4">
        <w:t>ции», Федерального закона от 08.08.2001 г. № 129-ФЗ «О госуда</w:t>
      </w:r>
      <w:r w:rsidRPr="001C56A4">
        <w:t>р</w:t>
      </w:r>
      <w:r w:rsidRPr="001C56A4">
        <w:t>ственной регистрации юридических лиц и индивидуальных пре</w:t>
      </w:r>
      <w:r w:rsidRPr="001C56A4">
        <w:t>д</w:t>
      </w:r>
      <w:r w:rsidRPr="001C56A4">
        <w:t>принимателей», Закона Российской Федерации от 19.04.1991 г. № 1032-1 «О занятости нас</w:t>
      </w:r>
      <w:r w:rsidRPr="001C56A4">
        <w:t>е</w:t>
      </w:r>
      <w:r w:rsidRPr="001C56A4">
        <w:t>ления в Российской Федерации»).</w:t>
      </w:r>
    </w:p>
    <w:p w:rsidR="006155D0" w:rsidRPr="001C56A4" w:rsidRDefault="006155D0" w:rsidP="00FE1E36">
      <w:pPr>
        <w:pStyle w:val="a"/>
      </w:pPr>
      <w:r w:rsidRPr="001C56A4">
        <w:t>С органами государственной власти и управления (Приказ ФНС России от 21.10.2004 № САЭ-3-09/7@ «Об утверждении порядка предоставления в электронном виде сведений, содержащихся в едином государственном реестре юридических лиц и в едином г</w:t>
      </w:r>
      <w:r w:rsidRPr="001C56A4">
        <w:t>о</w:t>
      </w:r>
      <w:r w:rsidRPr="001C56A4">
        <w:t>сударственном реестре индивидуальных предпринимателей» (зар</w:t>
      </w:r>
      <w:r w:rsidRPr="001C56A4">
        <w:t>е</w:t>
      </w:r>
      <w:r w:rsidRPr="001C56A4">
        <w:t>гистрирован в Минюсте Ро</w:t>
      </w:r>
      <w:r w:rsidRPr="001C56A4">
        <w:t>с</w:t>
      </w:r>
      <w:r w:rsidRPr="001C56A4">
        <w:t xml:space="preserve">сии 17.11.2004 № 6123)). </w:t>
      </w:r>
    </w:p>
    <w:p w:rsidR="006155D0" w:rsidRPr="001C56A4" w:rsidRDefault="006155D0" w:rsidP="00FE1E36">
      <w:pPr>
        <w:pStyle w:val="a"/>
      </w:pPr>
      <w:r w:rsidRPr="001C56A4">
        <w:t>С Министерством внутренних дел РФ (Пр</w:t>
      </w:r>
      <w:r w:rsidRPr="001C56A4">
        <w:t>и</w:t>
      </w:r>
      <w:r w:rsidRPr="001C56A4">
        <w:t xml:space="preserve">каз МНС РФ и МВД РФ от 8 июля </w:t>
      </w:r>
      <w:smartTag w:uri="urn:schemas-microsoft-com:office:smarttags" w:element="metricconverter">
        <w:smartTagPr>
          <w:attr w:name="ProductID" w:val="2004 г"/>
        </w:smartTagPr>
        <w:r w:rsidRPr="001C56A4">
          <w:t>2004 г</w:t>
        </w:r>
      </w:smartTag>
      <w:r w:rsidRPr="001C56A4">
        <w:t>. N САЭ-3-09/416/419 "Об утверждении Порядка взаимодействия Мин</w:t>
      </w:r>
      <w:r w:rsidRPr="001C56A4">
        <w:t>и</w:t>
      </w:r>
      <w:r w:rsidRPr="001C56A4">
        <w:t>стерства Российской Федерации по налогам и сборам и Министерства внутренних дел Российской Федерации по предоставлению сведений, содержащихся в Едином государс</w:t>
      </w:r>
      <w:r w:rsidRPr="001C56A4">
        <w:t>т</w:t>
      </w:r>
      <w:r w:rsidRPr="001C56A4">
        <w:t>венном реестре юридических лиц и Едином государственном ре</w:t>
      </w:r>
      <w:r w:rsidRPr="001C56A4">
        <w:t>е</w:t>
      </w:r>
      <w:r w:rsidRPr="001C56A4">
        <w:t>стре индивидуальных предпринимателей в электронном в</w:t>
      </w:r>
      <w:r w:rsidRPr="001C56A4">
        <w:t>и</w:t>
      </w:r>
      <w:r w:rsidRPr="001C56A4">
        <w:t>де").</w:t>
      </w:r>
    </w:p>
    <w:p w:rsidR="006155D0" w:rsidRPr="001C56A4" w:rsidRDefault="006155D0" w:rsidP="00FE1E36">
      <w:pPr>
        <w:pStyle w:val="a"/>
      </w:pPr>
      <w:r w:rsidRPr="001C56A4">
        <w:t>Совместный приказ МВД России и ФНС России от 31.10.2008 г. № 948/ММ-3-6/561 «Об утверждении Положения о взаимодействии подразделений Госавтоинспекции и налоговых органов при пре</w:t>
      </w:r>
      <w:r w:rsidRPr="001C56A4">
        <w:t>д</w:t>
      </w:r>
      <w:r w:rsidRPr="001C56A4">
        <w:t>ставлении сведений о транспортных средствах и лицах, на которых они зарегистрир</w:t>
      </w:r>
      <w:r w:rsidRPr="001C56A4">
        <w:t>о</w:t>
      </w:r>
      <w:r w:rsidRPr="001C56A4">
        <w:t>ваны»</w:t>
      </w:r>
    </w:p>
    <w:p w:rsidR="006155D0" w:rsidRPr="001C56A4" w:rsidRDefault="006155D0" w:rsidP="00FE1E36">
      <w:pPr>
        <w:pStyle w:val="a"/>
      </w:pPr>
      <w:r w:rsidRPr="001C56A4">
        <w:t>С Управлением делами Президента РФ (Приказ МНС РФ и Упра</w:t>
      </w:r>
      <w:r w:rsidRPr="001C56A4">
        <w:t>в</w:t>
      </w:r>
      <w:r w:rsidRPr="001C56A4">
        <w:t>ления делами Пр</w:t>
      </w:r>
      <w:r w:rsidRPr="001C56A4">
        <w:t>е</w:t>
      </w:r>
      <w:r w:rsidRPr="001C56A4">
        <w:t xml:space="preserve">зидента РФ от 9 сентября </w:t>
      </w:r>
      <w:smartTag w:uri="urn:schemas-microsoft-com:office:smarttags" w:element="metricconverter">
        <w:smartTagPr>
          <w:attr w:name="ProductID" w:val="2004 г"/>
        </w:smartTagPr>
        <w:r w:rsidRPr="001C56A4">
          <w:t>2004 г</w:t>
        </w:r>
      </w:smartTag>
      <w:r w:rsidRPr="001C56A4">
        <w:t>. N САЭ-3-09/493/187 "Об утверждении Порядка взаимодействия Министе</w:t>
      </w:r>
      <w:r w:rsidRPr="001C56A4">
        <w:t>р</w:t>
      </w:r>
      <w:r w:rsidRPr="001C56A4">
        <w:t>ства Российской Федерации по налогам и сборам и Управления д</w:t>
      </w:r>
      <w:r w:rsidRPr="001C56A4">
        <w:t>е</w:t>
      </w:r>
      <w:r w:rsidRPr="001C56A4">
        <w:t>лами Президента Российской Федерации по предоставлению св</w:t>
      </w:r>
      <w:r w:rsidRPr="001C56A4">
        <w:t>е</w:t>
      </w:r>
      <w:r w:rsidRPr="001C56A4">
        <w:t>дений, содержащихся в Едином государственном реестре юридич</w:t>
      </w:r>
      <w:r w:rsidRPr="001C56A4">
        <w:t>е</w:t>
      </w:r>
      <w:r w:rsidRPr="001C56A4">
        <w:t>ских лиц, в электронном в</w:t>
      </w:r>
      <w:r w:rsidRPr="001C56A4">
        <w:t>и</w:t>
      </w:r>
      <w:r w:rsidRPr="001C56A4">
        <w:t>де").</w:t>
      </w:r>
    </w:p>
    <w:p w:rsidR="006155D0" w:rsidRPr="001C56A4" w:rsidRDefault="006155D0" w:rsidP="00FE1E36">
      <w:pPr>
        <w:pStyle w:val="a"/>
      </w:pPr>
      <w:r w:rsidRPr="001C56A4">
        <w:t>С Федеральной службой РФ по контролю за оборотом наркотич</w:t>
      </w:r>
      <w:r w:rsidRPr="001C56A4">
        <w:t>е</w:t>
      </w:r>
      <w:r w:rsidRPr="001C56A4">
        <w:t>ских средств и психотропных веществ (Приказ МНС РФ и Фед</w:t>
      </w:r>
      <w:r w:rsidRPr="001C56A4">
        <w:t>е</w:t>
      </w:r>
      <w:r w:rsidRPr="001C56A4">
        <w:t>ральной службы РФ по контролю за оборотом наркотических средств и психотропных веществ от 20 и</w:t>
      </w:r>
      <w:r w:rsidRPr="001C56A4">
        <w:t>ю</w:t>
      </w:r>
      <w:r w:rsidRPr="001C56A4">
        <w:t xml:space="preserve">ля </w:t>
      </w:r>
      <w:smartTag w:uri="urn:schemas-microsoft-com:office:smarttags" w:element="metricconverter">
        <w:smartTagPr>
          <w:attr w:name="ProductID" w:val="2004 г"/>
        </w:smartTagPr>
        <w:r w:rsidRPr="001C56A4">
          <w:t>2004 г</w:t>
        </w:r>
      </w:smartTag>
      <w:r w:rsidRPr="001C56A4">
        <w:t>. № САЭ-3-09/429/218@ "Об утверждении Порядка взаимодействия Мин</w:t>
      </w:r>
      <w:r w:rsidRPr="001C56A4">
        <w:t>и</w:t>
      </w:r>
      <w:r w:rsidRPr="001C56A4">
        <w:t>стерства Российской Федерации по налогам и сборам и Федерал</w:t>
      </w:r>
      <w:r w:rsidRPr="001C56A4">
        <w:t>ь</w:t>
      </w:r>
      <w:r w:rsidRPr="001C56A4">
        <w:t>ной службы Российской Федерации по контролю за оборотом на</w:t>
      </w:r>
      <w:r w:rsidRPr="001C56A4">
        <w:t>р</w:t>
      </w:r>
      <w:r w:rsidRPr="001C56A4">
        <w:t>котических средств и психотропных веществ по предоставлению сведений, содержащихся в Едином государственном реестре юр</w:t>
      </w:r>
      <w:r w:rsidRPr="001C56A4">
        <w:t>и</w:t>
      </w:r>
      <w:r w:rsidRPr="001C56A4">
        <w:t>дических лиц и Едином государственном реестре индивидуальных предпринимателей, в эле</w:t>
      </w:r>
      <w:r w:rsidRPr="001C56A4">
        <w:t>к</w:t>
      </w:r>
      <w:r w:rsidRPr="001C56A4">
        <w:t>тронном виде").</w:t>
      </w:r>
    </w:p>
    <w:p w:rsidR="006155D0" w:rsidRPr="001C56A4" w:rsidRDefault="006155D0" w:rsidP="00FE1E36">
      <w:pPr>
        <w:pStyle w:val="a"/>
      </w:pPr>
      <w:r w:rsidRPr="001C56A4">
        <w:t>С Федеральной службой охраны РФ (Приказ МНС РФ и Федерал</w:t>
      </w:r>
      <w:r w:rsidRPr="001C56A4">
        <w:t>ь</w:t>
      </w:r>
      <w:r w:rsidRPr="001C56A4">
        <w:t xml:space="preserve">ной службы охраны РФ от 13 июля </w:t>
      </w:r>
      <w:smartTag w:uri="urn:schemas-microsoft-com:office:smarttags" w:element="metricconverter">
        <w:smartTagPr>
          <w:attr w:name="ProductID" w:val="2004 г"/>
        </w:smartTagPr>
        <w:r w:rsidRPr="001C56A4">
          <w:t>2004 г</w:t>
        </w:r>
      </w:smartTag>
      <w:r w:rsidRPr="001C56A4">
        <w:t>. № САЭ-3-13/421/254 "Об утверждении Порядка взаимодействия Министерства Росси</w:t>
      </w:r>
      <w:r w:rsidRPr="001C56A4">
        <w:t>й</w:t>
      </w:r>
      <w:r w:rsidRPr="001C56A4">
        <w:t>ской Федерации по налогам и сборам и Федеральной службы охр</w:t>
      </w:r>
      <w:r w:rsidRPr="001C56A4">
        <w:t>а</w:t>
      </w:r>
      <w:r w:rsidRPr="001C56A4">
        <w:t>ны Российской Федерации по предоставлению сведений, содерж</w:t>
      </w:r>
      <w:r w:rsidRPr="001C56A4">
        <w:t>а</w:t>
      </w:r>
      <w:r w:rsidRPr="001C56A4">
        <w:t>щихся в Едином государственном реестре юридических лиц и Ед</w:t>
      </w:r>
      <w:r w:rsidRPr="001C56A4">
        <w:t>и</w:t>
      </w:r>
      <w:r w:rsidRPr="001C56A4">
        <w:t>ном государственном реестре индивидуальных предпринимателей, в эле</w:t>
      </w:r>
      <w:r w:rsidRPr="001C56A4">
        <w:t>к</w:t>
      </w:r>
      <w:r w:rsidRPr="001C56A4">
        <w:t>тронном виде").</w:t>
      </w:r>
    </w:p>
    <w:p w:rsidR="006155D0" w:rsidRPr="001C56A4" w:rsidRDefault="006155D0" w:rsidP="00FE1E36">
      <w:pPr>
        <w:pStyle w:val="a"/>
      </w:pPr>
      <w:r w:rsidRPr="001C56A4">
        <w:t xml:space="preserve">С Госгортехнадзором РФ (Приказ Госгортехнадзора РФ и МНС РФ от 4 июля </w:t>
      </w:r>
      <w:smartTag w:uri="urn:schemas-microsoft-com:office:smarttags" w:element="metricconverter">
        <w:smartTagPr>
          <w:attr w:name="ProductID" w:val="2003 г"/>
        </w:smartTagPr>
        <w:r w:rsidRPr="001C56A4">
          <w:t>2003 г</w:t>
        </w:r>
      </w:smartTag>
      <w:r w:rsidRPr="001C56A4">
        <w:t>. NN 147/БГ-3-09/386 "Об утверждении Порядка взаимодействия Фед</w:t>
      </w:r>
      <w:r w:rsidRPr="001C56A4">
        <w:t>е</w:t>
      </w:r>
      <w:r w:rsidRPr="001C56A4">
        <w:t>рального горного и промышленного надзора России и Министерства Российской Федерации по налогам и сб</w:t>
      </w:r>
      <w:r w:rsidRPr="001C56A4">
        <w:t>о</w:t>
      </w:r>
      <w:r w:rsidRPr="001C56A4">
        <w:t>рам по представлению сведений о предоставлении (переоформл</w:t>
      </w:r>
      <w:r w:rsidRPr="001C56A4">
        <w:t>е</w:t>
      </w:r>
      <w:r w:rsidRPr="001C56A4">
        <w:t>нии документов, подтверждающих наличие лицензий, приостано</w:t>
      </w:r>
      <w:r w:rsidRPr="001C56A4">
        <w:t>в</w:t>
      </w:r>
      <w:r w:rsidRPr="001C56A4">
        <w:t>лении, возобновлении, аннулировании) лицензии юридическим л</w:t>
      </w:r>
      <w:r w:rsidRPr="001C56A4">
        <w:t>и</w:t>
      </w:r>
      <w:r w:rsidRPr="001C56A4">
        <w:t>цам в электронном в</w:t>
      </w:r>
      <w:r w:rsidRPr="001C56A4">
        <w:t>и</w:t>
      </w:r>
      <w:r w:rsidRPr="001C56A4">
        <w:t>де").</w:t>
      </w:r>
    </w:p>
    <w:p w:rsidR="006155D0" w:rsidRPr="001C56A4" w:rsidRDefault="006155D0" w:rsidP="00FE1E36">
      <w:pPr>
        <w:pStyle w:val="a"/>
      </w:pPr>
      <w:r w:rsidRPr="001C56A4">
        <w:t>С Министерством энергетики РФ (Соглашение Министерства эне</w:t>
      </w:r>
      <w:r w:rsidRPr="001C56A4">
        <w:t>р</w:t>
      </w:r>
      <w:r w:rsidRPr="001C56A4">
        <w:t>гетики Российской Федерации и Министерства Российской Фед</w:t>
      </w:r>
      <w:r w:rsidRPr="001C56A4">
        <w:t>е</w:t>
      </w:r>
      <w:r w:rsidRPr="001C56A4">
        <w:t>рации по налогам и сборам по взаимному информационному обм</w:t>
      </w:r>
      <w:r w:rsidRPr="001C56A4">
        <w:t>е</w:t>
      </w:r>
      <w:r w:rsidRPr="001C56A4">
        <w:t>ну (г. Москва) (утв. приказом Минэнерго РФ и МНС РФ от 5 фе</w:t>
      </w:r>
      <w:r w:rsidRPr="001C56A4">
        <w:t>в</w:t>
      </w:r>
      <w:r w:rsidRPr="001C56A4">
        <w:t xml:space="preserve">раля </w:t>
      </w:r>
      <w:smartTag w:uri="urn:schemas-microsoft-com:office:smarttags" w:element="metricconverter">
        <w:smartTagPr>
          <w:attr w:name="ProductID" w:val="2003 г"/>
        </w:smartTagPr>
        <w:r w:rsidRPr="001C56A4">
          <w:t>2003 г</w:t>
        </w:r>
      </w:smartTag>
      <w:r w:rsidRPr="001C56A4">
        <w:t>. N 54/БГ-3-21/51)).</w:t>
      </w:r>
    </w:p>
    <w:p w:rsidR="006155D0" w:rsidRPr="001C56A4" w:rsidRDefault="006155D0" w:rsidP="00FE1E36">
      <w:pPr>
        <w:pStyle w:val="a"/>
      </w:pPr>
      <w:r w:rsidRPr="001C56A4">
        <w:t>С Министерством природных ресурсов РФ (Соглашение о взаим</w:t>
      </w:r>
      <w:r w:rsidRPr="001C56A4">
        <w:t>о</w:t>
      </w:r>
      <w:r w:rsidRPr="001C56A4">
        <w:t>действии Министерства природных ресурсов Российской Федер</w:t>
      </w:r>
      <w:r w:rsidRPr="001C56A4">
        <w:t>а</w:t>
      </w:r>
      <w:r w:rsidRPr="001C56A4">
        <w:t>ции и Министерства Российской Федерации по налогам и сборам (утв. МНС РФ и МПР РФ 6 д</w:t>
      </w:r>
      <w:r w:rsidRPr="001C56A4">
        <w:t>е</w:t>
      </w:r>
      <w:r w:rsidRPr="001C56A4">
        <w:t xml:space="preserve">кабря </w:t>
      </w:r>
      <w:smartTag w:uri="urn:schemas-microsoft-com:office:smarttags" w:element="metricconverter">
        <w:smartTagPr>
          <w:attr w:name="ProductID" w:val="2002 г"/>
        </w:smartTagPr>
        <w:r w:rsidRPr="001C56A4">
          <w:t>2002 г</w:t>
        </w:r>
      </w:smartTag>
      <w:r w:rsidRPr="001C56A4">
        <w:t>.)).</w:t>
      </w:r>
    </w:p>
    <w:p w:rsidR="006155D0" w:rsidRPr="001C56A4" w:rsidRDefault="006155D0" w:rsidP="00FE1E36">
      <w:pPr>
        <w:pStyle w:val="a"/>
      </w:pPr>
      <w:r w:rsidRPr="001C56A4">
        <w:t>С Минюстом России (Соглашение об утверждении Порядка вза</w:t>
      </w:r>
      <w:r w:rsidRPr="001C56A4">
        <w:t>и</w:t>
      </w:r>
      <w:r w:rsidRPr="001C56A4">
        <w:t>модействия МНС России и Минюста России по предоставлению в электронном виде сведений, содержащихся в ЕГРЮЛ) утв. Прик</w:t>
      </w:r>
      <w:r w:rsidRPr="001C56A4">
        <w:t>а</w:t>
      </w:r>
      <w:r w:rsidRPr="001C56A4">
        <w:t>зом от 30.09.2003 № БГ-3-09/512/243.</w:t>
      </w:r>
    </w:p>
    <w:p w:rsidR="006155D0" w:rsidRPr="001C56A4" w:rsidRDefault="006155D0" w:rsidP="00FE1E36">
      <w:pPr>
        <w:pStyle w:val="a"/>
      </w:pPr>
      <w:r w:rsidRPr="001C56A4">
        <w:t>С МАП России и МНС России  (Соглашение об утверждении П</w:t>
      </w:r>
      <w:r w:rsidRPr="001C56A4">
        <w:t>о</w:t>
      </w:r>
      <w:r w:rsidRPr="001C56A4">
        <w:t>рядка взаимодействия  МНС России и МАП России по предоста</w:t>
      </w:r>
      <w:r w:rsidRPr="001C56A4">
        <w:t>в</w:t>
      </w:r>
      <w:r w:rsidRPr="001C56A4">
        <w:t>лению сведений, содержащихся в ЕГРЮЛ, в электронном виде) утв. Приказом от 29.05.2003 № 168/БГ-3-09/275</w:t>
      </w:r>
    </w:p>
    <w:p w:rsidR="006155D0" w:rsidRPr="001C56A4" w:rsidRDefault="006155D0" w:rsidP="00FE1E36">
      <w:pPr>
        <w:pStyle w:val="a"/>
      </w:pPr>
      <w:r w:rsidRPr="001C56A4">
        <w:t>С ФНС России и Росохранкультура (Соглашение о взаимодействии между Федеральной службой по надзору за соблюдением закон</w:t>
      </w:r>
      <w:r w:rsidRPr="001C56A4">
        <w:t>о</w:t>
      </w:r>
      <w:r w:rsidRPr="001C56A4">
        <w:t>дательства в сфере массовых коммуникаций и охране культурного наследия и ФНС России) утв.Приказом от 27.07.2005 САЭ-3-06/350/156</w:t>
      </w:r>
    </w:p>
    <w:p w:rsidR="006155D0" w:rsidRPr="001C56A4" w:rsidRDefault="006155D0" w:rsidP="00FE1E36">
      <w:pPr>
        <w:pStyle w:val="a"/>
      </w:pPr>
      <w:r w:rsidRPr="001C56A4">
        <w:t>С ФНС России и Федеральная служба страхового надзора (Согл</w:t>
      </w:r>
      <w:r w:rsidRPr="001C56A4">
        <w:t>а</w:t>
      </w:r>
      <w:r w:rsidRPr="001C56A4">
        <w:t>шение об информационном взаимодействии между Федеральной службой страхового надзора и Федеральной налоговой службой от 12.08.2005)</w:t>
      </w:r>
    </w:p>
    <w:p w:rsidR="006155D0" w:rsidRPr="001C56A4" w:rsidRDefault="006155D0" w:rsidP="00FE1E36">
      <w:pPr>
        <w:pStyle w:val="a"/>
      </w:pPr>
      <w:r w:rsidRPr="001C56A4">
        <w:t>С ФНС России и Федеральное агентство по туризму (Соглашение о взаимодействии Федерального агентства по туризму и Федерал</w:t>
      </w:r>
      <w:r w:rsidRPr="001C56A4">
        <w:t>ь</w:t>
      </w:r>
      <w:r w:rsidRPr="001C56A4">
        <w:t>ной налоговой службы) № САЭ-27-06/6/08-03/1ВС от 18.10.2005.</w:t>
      </w:r>
    </w:p>
    <w:p w:rsidR="006155D0" w:rsidRPr="001C56A4" w:rsidRDefault="006155D0" w:rsidP="00FE1E36">
      <w:pPr>
        <w:pStyle w:val="a"/>
      </w:pPr>
      <w:r w:rsidRPr="001C56A4">
        <w:t>С ФНС России и Федеральная служба судебных приставов (о пр</w:t>
      </w:r>
      <w:r w:rsidRPr="001C56A4">
        <w:t>и</w:t>
      </w:r>
      <w:r w:rsidRPr="001C56A4">
        <w:t>менении Соглашения о порядке взаимодействия Федеральной н</w:t>
      </w:r>
      <w:r w:rsidRPr="001C56A4">
        <w:t>а</w:t>
      </w:r>
      <w:r w:rsidRPr="001C56A4">
        <w:t>логовой службы , ее территориальных органов и Федеральной службы судебных приставов, ее территориальных органов и их структурных подразделений при принудительном исполнении п</w:t>
      </w:r>
      <w:r w:rsidRPr="001C56A4">
        <w:t>о</w:t>
      </w:r>
      <w:r w:rsidRPr="001C56A4">
        <w:t>становлений налоговых органов и иных исполнительных докуме</w:t>
      </w:r>
      <w:r w:rsidRPr="001C56A4">
        <w:t>н</w:t>
      </w:r>
      <w:r w:rsidRPr="001C56A4">
        <w:t>тов) утв.Приказом от 02.08.2005 № САЭ-3-19/335.</w:t>
      </w:r>
    </w:p>
    <w:p w:rsidR="006155D0" w:rsidRPr="001C56A4" w:rsidRDefault="006155D0" w:rsidP="00FE1E36">
      <w:pPr>
        <w:pStyle w:val="a"/>
      </w:pPr>
      <w:r w:rsidRPr="001C56A4">
        <w:t>Министерство регионального развития РФ и ФНС России (Согл</w:t>
      </w:r>
      <w:r w:rsidRPr="001C56A4">
        <w:t>а</w:t>
      </w:r>
      <w:r w:rsidRPr="001C56A4">
        <w:t>шение о взаимодействии и взаимном информационном обмене м</w:t>
      </w:r>
      <w:r w:rsidRPr="001C56A4">
        <w:t>е</w:t>
      </w:r>
      <w:r w:rsidRPr="001C56A4">
        <w:t>жду Министерством региональн</w:t>
      </w:r>
      <w:r w:rsidRPr="001C56A4">
        <w:t>о</w:t>
      </w:r>
      <w:r w:rsidRPr="001C56A4">
        <w:t>го развития РФ и ФНС России от 24.09.2008 № 263/ММ-25-1/7).</w:t>
      </w:r>
    </w:p>
    <w:p w:rsidR="006155D0" w:rsidRPr="001C56A4" w:rsidRDefault="006155D0" w:rsidP="00FE1E36">
      <w:pPr>
        <w:pStyle w:val="a"/>
      </w:pPr>
      <w:r w:rsidRPr="001C56A4">
        <w:t>С Росфиннадзором (Соглашение о сотрудничестве и информац</w:t>
      </w:r>
      <w:r w:rsidRPr="001C56A4">
        <w:t>и</w:t>
      </w:r>
      <w:r w:rsidRPr="001C56A4">
        <w:t>онном взаимодействии Федеральной службы финансово-бюджетного надзора и Федеральной налоговой службы при осущ</w:t>
      </w:r>
      <w:r w:rsidRPr="001C56A4">
        <w:t>е</w:t>
      </w:r>
      <w:r w:rsidRPr="001C56A4">
        <w:t>ствлении валютного контроля от 03.05.2006 № 43-01-06-23/1430/САЭ-25-06/4@ (в редакции Прот</w:t>
      </w:r>
      <w:r w:rsidRPr="001C56A4">
        <w:t>о</w:t>
      </w:r>
      <w:r w:rsidRPr="001C56A4">
        <w:t>кола № 1 от 24.10.2007)</w:t>
      </w:r>
    </w:p>
    <w:p w:rsidR="006155D0" w:rsidRPr="001C56A4" w:rsidRDefault="006155D0" w:rsidP="00FE1E36">
      <w:pPr>
        <w:pStyle w:val="a"/>
      </w:pPr>
      <w:r w:rsidRPr="001C56A4">
        <w:t xml:space="preserve">БТИ – ФНС России (Приказ Госстроя РФ и МНС РФ от 28 февраля </w:t>
      </w:r>
      <w:smartTag w:uri="urn:schemas-microsoft-com:office:smarttags" w:element="metricconverter">
        <w:smartTagPr>
          <w:attr w:name="ProductID" w:val="2001 г"/>
        </w:smartTagPr>
        <w:r w:rsidRPr="001C56A4">
          <w:t>2001 г</w:t>
        </w:r>
      </w:smartTag>
      <w:r w:rsidRPr="001C56A4">
        <w:t>. № 36/БГ-3-08/67 «Об утверждении Порядка представления уполномоченными организациями технической инвентаризации в налоговые органы сведений об объектах недвижимого имущес</w:t>
      </w:r>
      <w:r w:rsidRPr="001C56A4">
        <w:t>т</w:t>
      </w:r>
      <w:r w:rsidRPr="001C56A4">
        <w:t>ва»).</w:t>
      </w:r>
    </w:p>
    <w:p w:rsidR="006155D0" w:rsidRPr="001C56A4" w:rsidRDefault="006155D0" w:rsidP="006155D0">
      <w:pPr>
        <w:pStyle w:val="2c"/>
        <w:spacing w:line="300" w:lineRule="auto"/>
        <w:rPr>
          <w:snapToGrid w:val="0"/>
        </w:rPr>
      </w:pPr>
      <w:r w:rsidRPr="001C56A4">
        <w:rPr>
          <w:snapToGrid w:val="0"/>
        </w:rPr>
        <w:t>В целом текущее состояние организации обмена информацией м</w:t>
      </w:r>
      <w:r w:rsidRPr="001C56A4">
        <w:rPr>
          <w:snapToGrid w:val="0"/>
        </w:rPr>
        <w:t>е</w:t>
      </w:r>
      <w:r w:rsidRPr="001C56A4">
        <w:rPr>
          <w:snapToGrid w:val="0"/>
        </w:rPr>
        <w:t>жду ФНС России и взаимодейс</w:t>
      </w:r>
      <w:r w:rsidRPr="001C56A4">
        <w:rPr>
          <w:snapToGrid w:val="0"/>
        </w:rPr>
        <w:t>т</w:t>
      </w:r>
      <w:r w:rsidRPr="001C56A4">
        <w:rPr>
          <w:snapToGrid w:val="0"/>
        </w:rPr>
        <w:t>вующими ведомствами характеризуется:</w:t>
      </w:r>
    </w:p>
    <w:p w:rsidR="006155D0" w:rsidRPr="001C56A4" w:rsidRDefault="006155D0" w:rsidP="00FE1E36">
      <w:pPr>
        <w:pStyle w:val="a"/>
      </w:pPr>
      <w:r w:rsidRPr="001C56A4">
        <w:t>разной степенью информационной взаимосвязи с различными в</w:t>
      </w:r>
      <w:r w:rsidRPr="001C56A4">
        <w:t>е</w:t>
      </w:r>
      <w:r w:rsidRPr="001C56A4">
        <w:t>домствами;</w:t>
      </w:r>
    </w:p>
    <w:p w:rsidR="006155D0" w:rsidRPr="001C56A4" w:rsidRDefault="006155D0" w:rsidP="00FE1E36">
      <w:pPr>
        <w:pStyle w:val="a"/>
      </w:pPr>
      <w:r w:rsidRPr="001C56A4">
        <w:t>недостаточной разработкой, а в ряде случаев и отсутствием норм</w:t>
      </w:r>
      <w:r w:rsidRPr="001C56A4">
        <w:t>а</w:t>
      </w:r>
      <w:r w:rsidRPr="001C56A4">
        <w:t>тивной б</w:t>
      </w:r>
      <w:r w:rsidRPr="001C56A4">
        <w:t>а</w:t>
      </w:r>
      <w:r w:rsidRPr="001C56A4">
        <w:t>зы;</w:t>
      </w:r>
    </w:p>
    <w:p w:rsidR="006155D0" w:rsidRPr="001C56A4" w:rsidRDefault="006155D0" w:rsidP="00FE1E36">
      <w:pPr>
        <w:pStyle w:val="a"/>
      </w:pPr>
      <w:r w:rsidRPr="001C56A4">
        <w:t>слабой проработкой типовых технических решений построения системы обмена информацией между ФНС России и взаимодейс</w:t>
      </w:r>
      <w:r w:rsidRPr="001C56A4">
        <w:t>т</w:t>
      </w:r>
      <w:r w:rsidRPr="001C56A4">
        <w:t>вующими в</w:t>
      </w:r>
      <w:r w:rsidRPr="001C56A4">
        <w:t>е</w:t>
      </w:r>
      <w:r w:rsidRPr="001C56A4">
        <w:t>домствами;</w:t>
      </w:r>
    </w:p>
    <w:p w:rsidR="006155D0" w:rsidRPr="001C56A4" w:rsidRDefault="006155D0" w:rsidP="00FE1E36">
      <w:pPr>
        <w:pStyle w:val="a"/>
      </w:pPr>
      <w:r w:rsidRPr="001C56A4">
        <w:t>Неполнота и низкое качество передаваемых внешними источник</w:t>
      </w:r>
      <w:r w:rsidRPr="001C56A4">
        <w:t>а</w:t>
      </w:r>
      <w:r w:rsidRPr="001C56A4">
        <w:t>ми сведений, необходимых для обеспечения 100% автоматической обработки  и идентиф</w:t>
      </w:r>
      <w:r w:rsidRPr="001C56A4">
        <w:t>и</w:t>
      </w:r>
      <w:r w:rsidRPr="001C56A4">
        <w:t>кации данных;</w:t>
      </w:r>
    </w:p>
    <w:p w:rsidR="006155D0" w:rsidRPr="001C56A4" w:rsidRDefault="006155D0" w:rsidP="00FE1E36">
      <w:pPr>
        <w:pStyle w:val="a"/>
      </w:pPr>
      <w:r w:rsidRPr="001C56A4">
        <w:t>Непредставление сведений в электронном виде, либо представл</w:t>
      </w:r>
      <w:r w:rsidRPr="001C56A4">
        <w:t>е</w:t>
      </w:r>
      <w:r w:rsidRPr="001C56A4">
        <w:t>ние сведений не в формате, установленном Соглашениями между ведомс</w:t>
      </w:r>
      <w:r w:rsidRPr="001C56A4">
        <w:t>т</w:t>
      </w:r>
      <w:r w:rsidRPr="001C56A4">
        <w:t>вами;</w:t>
      </w:r>
    </w:p>
    <w:p w:rsidR="006155D0" w:rsidRPr="001C56A4" w:rsidRDefault="006155D0" w:rsidP="00FE1E36">
      <w:pPr>
        <w:pStyle w:val="a"/>
      </w:pPr>
      <w:r w:rsidRPr="001C56A4">
        <w:t>наличие межрегионального обмена информацией (УФНС – УФНС) для дальнейшей передачи информации во внешние организации (получения информ</w:t>
      </w:r>
      <w:r w:rsidRPr="001C56A4">
        <w:t>а</w:t>
      </w:r>
      <w:r w:rsidRPr="001C56A4">
        <w:t>ции от внешних организаций;</w:t>
      </w:r>
    </w:p>
    <w:p w:rsidR="006155D0" w:rsidRPr="001C56A4" w:rsidRDefault="006155D0" w:rsidP="00FE1E36">
      <w:pPr>
        <w:pStyle w:val="a"/>
      </w:pPr>
      <w:r w:rsidRPr="001C56A4">
        <w:t>отсутствие единых реестров нормативного и справочного характ</w:t>
      </w:r>
      <w:r w:rsidRPr="001C56A4">
        <w:t>е</w:t>
      </w:r>
      <w:r w:rsidRPr="001C56A4">
        <w:t>ра, необходимых для обеспечения способности ИС к автоматиз</w:t>
      </w:r>
      <w:r w:rsidRPr="001C56A4">
        <w:t>и</w:t>
      </w:r>
      <w:r w:rsidRPr="001C56A4">
        <w:t>рованному взаимоде</w:t>
      </w:r>
      <w:r w:rsidRPr="001C56A4">
        <w:t>й</w:t>
      </w:r>
      <w:r w:rsidRPr="001C56A4">
        <w:t>ствию</w:t>
      </w:r>
      <w:r w:rsidRPr="001C56A4">
        <w:rPr>
          <w:snapToGrid w:val="0"/>
        </w:rPr>
        <w:t>.</w:t>
      </w:r>
    </w:p>
    <w:p w:rsidR="006155D0" w:rsidRPr="001C56A4" w:rsidRDefault="006155D0" w:rsidP="006155D0">
      <w:pPr>
        <w:pStyle w:val="2c"/>
        <w:spacing w:line="300" w:lineRule="auto"/>
      </w:pPr>
    </w:p>
    <w:p w:rsidR="006155D0" w:rsidRPr="001C56A4" w:rsidRDefault="006155D0" w:rsidP="006155D0">
      <w:pPr>
        <w:pStyle w:val="4"/>
      </w:pPr>
      <w:bookmarkStart w:id="145" w:name="_Toc278375374"/>
      <w:bookmarkStart w:id="146" w:name="_Toc285018289"/>
      <w:r w:rsidRPr="001C56A4">
        <w:t>Описание взаимодействия с налогопл</w:t>
      </w:r>
      <w:r w:rsidRPr="001C56A4">
        <w:t>а</w:t>
      </w:r>
      <w:r w:rsidRPr="001C56A4">
        <w:t>тельщиками</w:t>
      </w:r>
      <w:bookmarkEnd w:id="145"/>
      <w:bookmarkEnd w:id="146"/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>Для обеспечения налогоплательщиков и иных пользователей сети Интернет информацией о действующих налогах и сборах, законодательстве Российской Фед</w:t>
      </w:r>
      <w:r w:rsidRPr="001C56A4">
        <w:rPr>
          <w:snapToGrid w:val="0"/>
        </w:rPr>
        <w:t>е</w:t>
      </w:r>
      <w:r w:rsidRPr="001C56A4">
        <w:rPr>
          <w:snapToGrid w:val="0"/>
        </w:rPr>
        <w:t>рации о налогах и сборах и принятых в соответствии с ним нормативных правовых актах, всестороннего освещения и пропаганды деятельности налоговых органов Российской Федерации через сеть Интернет создан информационный портал, реал</w:t>
      </w:r>
      <w:r w:rsidRPr="001C56A4">
        <w:rPr>
          <w:snapToGrid w:val="0"/>
        </w:rPr>
        <w:t>и</w:t>
      </w:r>
      <w:r w:rsidRPr="001C56A4">
        <w:rPr>
          <w:snapToGrid w:val="0"/>
        </w:rPr>
        <w:t>зованный как технологически связанная совокупность сайтов ФНС России с испол</w:t>
      </w:r>
      <w:r w:rsidRPr="001C56A4">
        <w:rPr>
          <w:snapToGrid w:val="0"/>
        </w:rPr>
        <w:t>ь</w:t>
      </w:r>
      <w:r w:rsidRPr="001C56A4">
        <w:rPr>
          <w:snapToGrid w:val="0"/>
        </w:rPr>
        <w:t>зованием единого средства упра</w:t>
      </w:r>
      <w:r w:rsidRPr="001C56A4">
        <w:rPr>
          <w:snapToGrid w:val="0"/>
        </w:rPr>
        <w:t>в</w:t>
      </w:r>
      <w:r w:rsidRPr="001C56A4">
        <w:rPr>
          <w:snapToGrid w:val="0"/>
        </w:rPr>
        <w:t>ления контентом.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>Основными функциями информационного порт</w:t>
      </w:r>
      <w:r w:rsidRPr="001C56A4">
        <w:rPr>
          <w:snapToGrid w:val="0"/>
        </w:rPr>
        <w:t>а</w:t>
      </w:r>
      <w:r w:rsidRPr="001C56A4">
        <w:rPr>
          <w:snapToGrid w:val="0"/>
        </w:rPr>
        <w:t>ла являются:</w:t>
      </w:r>
    </w:p>
    <w:p w:rsidR="006155D0" w:rsidRPr="001C56A4" w:rsidRDefault="006155D0" w:rsidP="00FE1E36">
      <w:pPr>
        <w:pStyle w:val="a"/>
      </w:pPr>
      <w:r w:rsidRPr="001C56A4">
        <w:t>обеспечение налогоплательщика законодательной и нормативно-справочной информацией в сфере налогового законодательства Российской Федерации, а также дополнительной информацией по интересующим налогоплательщика вопросам из смежных обла</w:t>
      </w:r>
      <w:r w:rsidRPr="001C56A4">
        <w:t>с</w:t>
      </w:r>
      <w:r w:rsidRPr="001C56A4">
        <w:t>тей;</w:t>
      </w:r>
    </w:p>
    <w:p w:rsidR="006155D0" w:rsidRPr="001C56A4" w:rsidRDefault="006155D0" w:rsidP="00FE1E36">
      <w:pPr>
        <w:pStyle w:val="a"/>
      </w:pPr>
      <w:r w:rsidRPr="001C56A4">
        <w:t>обеспечение налогоплательщика образцами и формами различного рода отчетной документации, а при необходимости и интеракти</w:t>
      </w:r>
      <w:r w:rsidRPr="001C56A4">
        <w:t>в</w:t>
      </w:r>
      <w:r w:rsidRPr="001C56A4">
        <w:t>ными программными средствами их з</w:t>
      </w:r>
      <w:r w:rsidRPr="001C56A4">
        <w:t>а</w:t>
      </w:r>
      <w:r w:rsidRPr="001C56A4">
        <w:t>полнения;</w:t>
      </w:r>
    </w:p>
    <w:p w:rsidR="006155D0" w:rsidRPr="001C56A4" w:rsidRDefault="006155D0" w:rsidP="00FE1E36">
      <w:pPr>
        <w:pStyle w:val="a"/>
      </w:pPr>
      <w:r w:rsidRPr="001C56A4">
        <w:t>публикация статистической информации о налоговых поступлен</w:t>
      </w:r>
      <w:r w:rsidRPr="001C56A4">
        <w:t>и</w:t>
      </w:r>
      <w:r w:rsidRPr="001C56A4">
        <w:t>ях в федеральный бюджет (по видам налогов), в том числе и по субъектам Российской Федерации;</w:t>
      </w:r>
    </w:p>
    <w:p w:rsidR="006155D0" w:rsidRPr="001C56A4" w:rsidRDefault="006155D0" w:rsidP="00FE1E36">
      <w:pPr>
        <w:pStyle w:val="a"/>
      </w:pPr>
      <w:r w:rsidRPr="001C56A4">
        <w:t>обеспечение налогоплательщика удобной системой навигации, п</w:t>
      </w:r>
      <w:r w:rsidRPr="001C56A4">
        <w:t>о</w:t>
      </w:r>
      <w:r w:rsidRPr="001C56A4">
        <w:t>иска требуемой и</w:t>
      </w:r>
      <w:r w:rsidRPr="001C56A4">
        <w:t>н</w:t>
      </w:r>
      <w:r w:rsidRPr="001C56A4">
        <w:t>формации;</w:t>
      </w:r>
    </w:p>
    <w:p w:rsidR="006155D0" w:rsidRPr="001C56A4" w:rsidRDefault="006155D0" w:rsidP="00FE1E36">
      <w:pPr>
        <w:pStyle w:val="a"/>
      </w:pPr>
      <w:r w:rsidRPr="001C56A4">
        <w:t>обеспечение налогоплательщика удобным интерфейсом взаим</w:t>
      </w:r>
      <w:r w:rsidRPr="001C56A4">
        <w:t>о</w:t>
      </w:r>
      <w:r w:rsidRPr="001C56A4">
        <w:t>действия с информационным наполнением портала на основе н</w:t>
      </w:r>
      <w:r w:rsidRPr="001C56A4">
        <w:t>а</w:t>
      </w:r>
      <w:r w:rsidRPr="001C56A4">
        <w:t>бора сервисов, позволяющих пользователям портала запрашивать и получать по Интернету (полностью или частично) необходимую информацию или услуги.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>Кроме того, в соответствии с Приказом ФНС Ро</w:t>
      </w:r>
      <w:r w:rsidRPr="001C56A4">
        <w:rPr>
          <w:snapToGrid w:val="0"/>
        </w:rPr>
        <w:t>с</w:t>
      </w:r>
      <w:r w:rsidRPr="001C56A4">
        <w:rPr>
          <w:snapToGrid w:val="0"/>
        </w:rPr>
        <w:t>сии от 13.11.2009 № 7-6/552@ в промышленную эксплуатацию была внедрена «Система информиров</w:t>
      </w:r>
      <w:r w:rsidRPr="001C56A4">
        <w:rPr>
          <w:snapToGrid w:val="0"/>
        </w:rPr>
        <w:t>а</w:t>
      </w:r>
      <w:r w:rsidRPr="001C56A4">
        <w:rPr>
          <w:snapToGrid w:val="0"/>
        </w:rPr>
        <w:t>ния налогоплательщиков о задолж</w:t>
      </w:r>
      <w:r w:rsidR="002B7B84" w:rsidRPr="001C56A4">
        <w:rPr>
          <w:snapToGrid w:val="0"/>
        </w:rPr>
        <w:t>ен</w:t>
      </w:r>
      <w:r w:rsidRPr="001C56A4">
        <w:rPr>
          <w:snapToGrid w:val="0"/>
        </w:rPr>
        <w:t xml:space="preserve">ности». 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>В рамках реализации указанного Приказа на сайте ФНС России (</w:t>
      </w:r>
      <w:hyperlink r:id="rId24" w:tooltip="Linkification: http://www.nalog.ru" w:history="1">
        <w:r w:rsidRPr="001C56A4">
          <w:rPr>
            <w:snapToGrid w:val="0"/>
          </w:rPr>
          <w:t>www.nalog.ru</w:t>
        </w:r>
      </w:hyperlink>
      <w:r w:rsidRPr="001C56A4">
        <w:rPr>
          <w:snapToGrid w:val="0"/>
        </w:rPr>
        <w:t>) появился Интернет-сервис «Личный кабинет налогопл</w:t>
      </w:r>
      <w:r w:rsidRPr="001C56A4">
        <w:rPr>
          <w:snapToGrid w:val="0"/>
        </w:rPr>
        <w:t>а</w:t>
      </w:r>
      <w:r w:rsidRPr="001C56A4">
        <w:rPr>
          <w:snapToGrid w:val="0"/>
        </w:rPr>
        <w:t>тельщика». Данный сервис предоставляет пользователям возможность осуществлять поиск и</w:t>
      </w:r>
      <w:r w:rsidRPr="001C56A4">
        <w:rPr>
          <w:snapToGrid w:val="0"/>
        </w:rPr>
        <w:t>н</w:t>
      </w:r>
      <w:r w:rsidRPr="001C56A4">
        <w:rPr>
          <w:snapToGrid w:val="0"/>
        </w:rPr>
        <w:t xml:space="preserve">формации о </w:t>
      </w:r>
      <w:r w:rsidR="002B7B84" w:rsidRPr="001C56A4">
        <w:rPr>
          <w:snapToGrid w:val="0"/>
        </w:rPr>
        <w:t xml:space="preserve">задолженности </w:t>
      </w:r>
      <w:r w:rsidRPr="001C56A4">
        <w:rPr>
          <w:snapToGrid w:val="0"/>
        </w:rPr>
        <w:t>по имущественному, транспортному и земельному нал</w:t>
      </w:r>
      <w:r w:rsidRPr="001C56A4">
        <w:rPr>
          <w:snapToGrid w:val="0"/>
        </w:rPr>
        <w:t>о</w:t>
      </w:r>
      <w:r w:rsidRPr="001C56A4">
        <w:rPr>
          <w:snapToGrid w:val="0"/>
        </w:rPr>
        <w:t>гам (только для физических лиц, граждан РФ) и распечатать платежный документ (извещение) по форме № ПД (н</w:t>
      </w:r>
      <w:r w:rsidRPr="001C56A4">
        <w:rPr>
          <w:snapToGrid w:val="0"/>
        </w:rPr>
        <w:t>а</w:t>
      </w:r>
      <w:r w:rsidRPr="001C56A4">
        <w:rPr>
          <w:snapToGrid w:val="0"/>
        </w:rPr>
        <w:t>лог).</w:t>
      </w:r>
    </w:p>
    <w:p w:rsidR="006155D0" w:rsidRPr="001C56A4" w:rsidRDefault="006155D0" w:rsidP="006155D0">
      <w:pPr>
        <w:rPr>
          <w:snapToGrid w:val="0"/>
        </w:rPr>
      </w:pPr>
      <w:r w:rsidRPr="001C56A4">
        <w:rPr>
          <w:snapToGrid w:val="0"/>
        </w:rPr>
        <w:t xml:space="preserve">Перечень КБК </w:t>
      </w:r>
      <w:r w:rsidRPr="001C56A4">
        <w:t xml:space="preserve">по данным видам налогов </w:t>
      </w:r>
      <w:r w:rsidRPr="001C56A4">
        <w:rPr>
          <w:snapToGrid w:val="0"/>
        </w:rPr>
        <w:t>по которым представляется инфо</w:t>
      </w:r>
      <w:r w:rsidRPr="001C56A4">
        <w:rPr>
          <w:snapToGrid w:val="0"/>
        </w:rPr>
        <w:t>р</w:t>
      </w:r>
      <w:r w:rsidRPr="001C56A4">
        <w:rPr>
          <w:snapToGrid w:val="0"/>
        </w:rPr>
        <w:t>мация:</w:t>
      </w:r>
    </w:p>
    <w:tbl>
      <w:tblPr>
        <w:tblW w:w="9940" w:type="dxa"/>
        <w:tblInd w:w="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88"/>
        <w:gridCol w:w="72"/>
        <w:gridCol w:w="3780"/>
      </w:tblGrid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ab/>
              <w:t>Налог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КБК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Налог на имущество физических лиц, вз</w:t>
            </w:r>
            <w:r w:rsidRPr="001C56A4">
              <w:t>и</w:t>
            </w:r>
            <w:r w:rsidRPr="001C56A4">
              <w:t>маемый по ставкам, применяемым к объектам налогооблож</w:t>
            </w:r>
            <w:r w:rsidRPr="001C56A4">
              <w:t>е</w:t>
            </w:r>
            <w:r w:rsidRPr="001C56A4">
              <w:t>ния, расположенным в границах внутригородских муниципальных образований городов федерального значения Москвы и Санкт-Петербурга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18210601010030000110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Налог на имущество физических лиц, вз</w:t>
            </w:r>
            <w:r w:rsidRPr="001C56A4">
              <w:t>и</w:t>
            </w:r>
            <w:r w:rsidRPr="001C56A4">
              <w:t>маемый по ставкам, применяемым к  объектам налогооблож</w:t>
            </w:r>
            <w:r w:rsidRPr="001C56A4">
              <w:t>е</w:t>
            </w:r>
            <w:r w:rsidRPr="001C56A4">
              <w:t>ния, расположенным в границах городских округов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18210601020040000110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Налог на имущество физических лиц, вз</w:t>
            </w:r>
            <w:r w:rsidRPr="001C56A4">
              <w:t>и</w:t>
            </w:r>
            <w:r w:rsidRPr="001C56A4">
              <w:t>маемый по ставкам, применяемым к объектам налогооблож</w:t>
            </w:r>
            <w:r w:rsidRPr="001C56A4">
              <w:t>е</w:t>
            </w:r>
            <w:r w:rsidRPr="001C56A4">
              <w:t>ния, расположенным в границах межселенных террит</w:t>
            </w:r>
            <w:r w:rsidRPr="001C56A4">
              <w:t>о</w:t>
            </w:r>
            <w:r w:rsidRPr="001C56A4">
              <w:t>рий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18210601030050000110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Налог на имущество физических лиц, вз</w:t>
            </w:r>
            <w:r w:rsidRPr="001C56A4">
              <w:t>и</w:t>
            </w:r>
            <w:r w:rsidRPr="001C56A4">
              <w:t>маемый по ставкам, применяемым к объектам налогооблож</w:t>
            </w:r>
            <w:r w:rsidRPr="001C56A4">
              <w:t>е</w:t>
            </w:r>
            <w:r w:rsidRPr="001C56A4">
              <w:t>ния, расположенным в границах  поселений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18210601030100000110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Налог с имущества, переходящего в п</w:t>
            </w:r>
            <w:r w:rsidRPr="001C56A4">
              <w:t>о</w:t>
            </w:r>
            <w:r w:rsidRPr="001C56A4">
              <w:t>рядке наследования или дар</w:t>
            </w:r>
            <w:r w:rsidRPr="001C56A4">
              <w:t>е</w:t>
            </w:r>
            <w:r w:rsidRPr="001C56A4">
              <w:t>ния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18210904040010000110</w:t>
            </w:r>
          </w:p>
          <w:p w:rsidR="006155D0" w:rsidRPr="001C56A4" w:rsidRDefault="006155D0" w:rsidP="006155D0">
            <w:pPr>
              <w:jc w:val="left"/>
            </w:pP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Налог на недвижимость, взимаемый с об</w:t>
            </w:r>
            <w:r w:rsidRPr="001C56A4">
              <w:t>ъ</w:t>
            </w:r>
            <w:r w:rsidRPr="001C56A4">
              <w:t>ектов недвижимого имущества, расположенных в границах городов Великий Новгород и Тверь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18210607000040000110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Транспортный н</w:t>
            </w:r>
            <w:r w:rsidRPr="001C56A4">
              <w:t>а</w:t>
            </w:r>
            <w:r w:rsidRPr="001C56A4">
              <w:t>лог с физических лиц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18210604012020000110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Налог с владельцев транспортных средств и налог на приобретение автотранспортных средств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18210904020020000110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1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внутригородских муниципальных образований городов федерального значения Москвы и Санкт-Петербурга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18210606011030000110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1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г</w:t>
            </w:r>
            <w:r w:rsidRPr="001C56A4">
              <w:t>о</w:t>
            </w:r>
            <w:r w:rsidRPr="001C56A4">
              <w:t>родских округов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18210606012040000110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1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межселенных террит</w:t>
            </w:r>
            <w:r w:rsidRPr="001C56A4">
              <w:t>о</w:t>
            </w:r>
            <w:r w:rsidRPr="001C56A4">
              <w:t>рий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18210606013050000110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1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п</w:t>
            </w:r>
            <w:r w:rsidRPr="001C56A4">
              <w:t>о</w:t>
            </w:r>
            <w:r w:rsidRPr="001C56A4">
              <w:t>селений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18210606013100000110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2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внутригородских муниципальных образований городов федерального значения Москвы и Санкт-Петербурга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18210606021030000110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2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г</w:t>
            </w:r>
            <w:r w:rsidRPr="001C56A4">
              <w:t>о</w:t>
            </w:r>
            <w:r w:rsidRPr="001C56A4">
              <w:t>родских округов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18210606022040000110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2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межселенных террит</w:t>
            </w:r>
            <w:r w:rsidRPr="001C56A4">
              <w:t>о</w:t>
            </w:r>
            <w:r w:rsidRPr="001C56A4">
              <w:t>рий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18210606023050000110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налог, взимаемый по ставкам, уст</w:t>
            </w:r>
            <w:r w:rsidRPr="001C56A4">
              <w:t>а</w:t>
            </w:r>
            <w:r w:rsidRPr="001C56A4">
              <w:t>новленным в соответствии с подпунктом 2 пункта 1 статьи 394 Налогового кодекса Росси</w:t>
            </w:r>
            <w:r w:rsidRPr="001C56A4">
              <w:t>й</w:t>
            </w:r>
            <w:r w:rsidRPr="001C56A4">
              <w:t>ской Федерации и применяемым к объектам н</w:t>
            </w:r>
            <w:r w:rsidRPr="001C56A4">
              <w:t>а</w:t>
            </w:r>
            <w:r w:rsidRPr="001C56A4">
              <w:t>логообложения, расположенным в границах п</w:t>
            </w:r>
            <w:r w:rsidRPr="001C56A4">
              <w:t>о</w:t>
            </w:r>
            <w:r w:rsidRPr="001C56A4">
              <w:t>селений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18210606023100000110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 (по обязательствам, во</w:t>
            </w:r>
            <w:r w:rsidRPr="001C56A4">
              <w:t>з</w:t>
            </w:r>
            <w:r w:rsidRPr="001C56A4">
              <w:t>никшим до   1 января 2006 года), мобилизуемый на территориях  внутригородских муниципал</w:t>
            </w:r>
            <w:r w:rsidRPr="001C56A4">
              <w:t>ь</w:t>
            </w:r>
            <w:r w:rsidRPr="001C56A4">
              <w:t>ных образований городов федерального знач</w:t>
            </w:r>
            <w:r w:rsidRPr="001C56A4">
              <w:t>е</w:t>
            </w:r>
            <w:r w:rsidRPr="001C56A4">
              <w:t>ния Москвы и Санкт-Петербурга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18210904050030000110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 (по обязательствам, во</w:t>
            </w:r>
            <w:r w:rsidRPr="001C56A4">
              <w:t>з</w:t>
            </w:r>
            <w:r w:rsidRPr="001C56A4">
              <w:t>никшим до   1 января 2006 года), мобилизуемый на территориях городских округов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18210904050040000110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 (по обязательствам, во</w:t>
            </w:r>
            <w:r w:rsidRPr="001C56A4">
              <w:t>з</w:t>
            </w:r>
            <w:r w:rsidRPr="001C56A4">
              <w:t>никшим до   1 января 2006 года), мобилизуемый на межселе</w:t>
            </w:r>
            <w:r w:rsidRPr="001C56A4">
              <w:t>н</w:t>
            </w:r>
            <w:r w:rsidRPr="001C56A4">
              <w:t>ных территориях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18210904050050000110</w:t>
            </w:r>
          </w:p>
        </w:tc>
      </w:tr>
      <w:tr w:rsidR="006155D0" w:rsidRPr="001C56A4">
        <w:tc>
          <w:tcPr>
            <w:tcW w:w="6088" w:type="dxa"/>
          </w:tcPr>
          <w:p w:rsidR="006155D0" w:rsidRPr="001C56A4" w:rsidRDefault="006155D0" w:rsidP="006155D0">
            <w:r w:rsidRPr="001C56A4">
              <w:t>Земельный налог (по обязательствам, во</w:t>
            </w:r>
            <w:r w:rsidRPr="001C56A4">
              <w:t>з</w:t>
            </w:r>
            <w:r w:rsidRPr="001C56A4">
              <w:t>никшим до   1 января 2006 года), мобилизуемый на территориях п</w:t>
            </w:r>
            <w:r w:rsidRPr="001C56A4">
              <w:t>о</w:t>
            </w:r>
            <w:r w:rsidRPr="001C56A4">
              <w:t>селений</w:t>
            </w:r>
          </w:p>
        </w:tc>
        <w:tc>
          <w:tcPr>
            <w:tcW w:w="3852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18210904050100000110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right="108"/>
              <w:jc w:val="left"/>
            </w:pPr>
            <w:r w:rsidRPr="001C56A4">
              <w:t>Налог на доходы физических лиц с дох</w:t>
            </w:r>
            <w:r w:rsidRPr="001C56A4">
              <w:t>о</w:t>
            </w:r>
            <w:r w:rsidRPr="001C56A4">
              <w:t>дов, полученных физическими лицами, явля</w:t>
            </w:r>
            <w:r w:rsidRPr="001C56A4">
              <w:t>ю</w:t>
            </w:r>
            <w:r w:rsidRPr="001C56A4">
              <w:t>щимися налоговыми резидентами Российской Федерации в виде дивидендов от долевого уч</w:t>
            </w:r>
            <w:r w:rsidRPr="001C56A4">
              <w:t>а</w:t>
            </w:r>
            <w:r w:rsidRPr="001C56A4">
              <w:t>стия в деятельности организаций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08" w:right="108" w:firstLine="32"/>
              <w:jc w:val="left"/>
            </w:pPr>
            <w:r w:rsidRPr="001C56A4">
              <w:t>18210102010010000110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jc w:val="left"/>
            </w:pPr>
            <w:r w:rsidRPr="001C56A4">
              <w:t>Налог  на   доходы  физических  лиц  с   д</w:t>
            </w:r>
            <w:r w:rsidRPr="001C56A4">
              <w:t>о</w:t>
            </w:r>
            <w:r w:rsidRPr="001C56A4">
              <w:t>ходов,                              полученных физическими лицами,  не   являющимися налоговыми резиде</w:t>
            </w:r>
            <w:r w:rsidRPr="001C56A4">
              <w:t>н</w:t>
            </w:r>
            <w:r w:rsidRPr="001C56A4">
              <w:t>тами  Российской  Федерации  в виде    дивиде</w:t>
            </w:r>
            <w:r w:rsidRPr="001C56A4">
              <w:t>н</w:t>
            </w:r>
            <w:r w:rsidRPr="001C56A4">
              <w:t>дов    от    долевого    участия в деятельности о</w:t>
            </w:r>
            <w:r w:rsidRPr="001C56A4">
              <w:t>р</w:t>
            </w:r>
            <w:r w:rsidRPr="001C56A4">
              <w:t>ганизаций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 w:right="211" w:firstLine="32"/>
              <w:jc w:val="left"/>
            </w:pPr>
            <w:r w:rsidRPr="001C56A4">
              <w:t>18210102011010000110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/>
              <w:jc w:val="left"/>
            </w:pPr>
            <w:r w:rsidRPr="001C56A4">
              <w:t>Налог на доходы физических лиц с доходов, облагаемых по налоговой ставке, у</w:t>
            </w:r>
            <w:r w:rsidRPr="001C56A4">
              <w:t>с</w:t>
            </w:r>
            <w:r w:rsidRPr="001C56A4">
              <w:t>тановленной пунктом 1 статьи 224 Налогового кодекса Росси</w:t>
            </w:r>
            <w:r w:rsidRPr="001C56A4">
              <w:t>й</w:t>
            </w:r>
            <w:r w:rsidRPr="001C56A4">
              <w:t>ской Федерации, за исключением доходов, пол</w:t>
            </w:r>
            <w:r w:rsidRPr="001C56A4">
              <w:t>у</w:t>
            </w:r>
            <w:r w:rsidRPr="001C56A4">
              <w:t>ченных физическими лицами, зарегистрирова</w:t>
            </w:r>
            <w:r w:rsidRPr="001C56A4">
              <w:t>н</w:t>
            </w:r>
            <w:r w:rsidRPr="001C56A4">
              <w:t>ными в качестве индивидуальных предприним</w:t>
            </w:r>
            <w:r w:rsidRPr="001C56A4">
              <w:t>а</w:t>
            </w:r>
            <w:r w:rsidRPr="001C56A4">
              <w:t>телей, частных нотариусов и других лиц, зан</w:t>
            </w:r>
            <w:r w:rsidRPr="001C56A4">
              <w:t>и</w:t>
            </w:r>
            <w:r w:rsidRPr="001C56A4">
              <w:t>мающихся ч</w:t>
            </w:r>
            <w:r w:rsidRPr="001C56A4">
              <w:t>а</w:t>
            </w:r>
            <w:r w:rsidRPr="001C56A4">
              <w:t>стной практикой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 w:right="211" w:firstLine="32"/>
              <w:jc w:val="left"/>
            </w:pPr>
            <w:r w:rsidRPr="001C56A4">
              <w:t>18210102021010000110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jc w:val="left"/>
            </w:pPr>
            <w:r w:rsidRPr="001C56A4">
              <w:t>Налог на доходы физических лиц с доходов, облагаемых по налоговой ставке, у</w:t>
            </w:r>
            <w:r w:rsidRPr="001C56A4">
              <w:t>с</w:t>
            </w:r>
            <w:r w:rsidRPr="001C56A4">
              <w:t>тановленной пунктом 1 статьи 224 Налогового кодекса Росси</w:t>
            </w:r>
            <w:r w:rsidRPr="001C56A4">
              <w:t>й</w:t>
            </w:r>
            <w:r w:rsidRPr="001C56A4">
              <w:t>ской Федерации и полученных физическими л</w:t>
            </w:r>
            <w:r w:rsidRPr="001C56A4">
              <w:t>и</w:t>
            </w:r>
            <w:r w:rsidRPr="001C56A4">
              <w:t>цами, зарегистрированными в качестве индивид</w:t>
            </w:r>
            <w:r w:rsidRPr="001C56A4">
              <w:t>у</w:t>
            </w:r>
            <w:r w:rsidRPr="001C56A4">
              <w:t>альных предпринимателей, частных нотариусов и других лиц, занимающихся частной пра</w:t>
            </w:r>
            <w:r w:rsidRPr="001C56A4">
              <w:t>к</w:t>
            </w:r>
            <w:r w:rsidRPr="001C56A4">
              <w:t>тикой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 w:right="211" w:firstLine="32"/>
              <w:jc w:val="left"/>
            </w:pPr>
            <w:r w:rsidRPr="001C56A4">
              <w:t>18210102022010000 110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/>
              <w:jc w:val="left"/>
            </w:pPr>
            <w:r w:rsidRPr="001C56A4">
              <w:t>Налог на доходы физических лиц с доходов, полученных физическими лицами, не являющ</w:t>
            </w:r>
            <w:r w:rsidRPr="001C56A4">
              <w:t>и</w:t>
            </w:r>
            <w:r w:rsidRPr="001C56A4">
              <w:t>мися налоговыми резидентами Российской Фед</w:t>
            </w:r>
            <w:r w:rsidRPr="001C56A4">
              <w:t>е</w:t>
            </w:r>
            <w:r w:rsidRPr="001C56A4">
              <w:t>рации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 w:right="211" w:firstLine="32"/>
              <w:jc w:val="left"/>
            </w:pPr>
            <w:r w:rsidRPr="001C56A4">
              <w:t>18210102030010000110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/>
              <w:jc w:val="left"/>
            </w:pPr>
            <w:r w:rsidRPr="001C56A4">
              <w:t>Налог на доходы физических лиц с доходов, полученных в виде выигрышей и призов в пров</w:t>
            </w:r>
            <w:r w:rsidRPr="001C56A4">
              <w:t>о</w:t>
            </w:r>
            <w:r w:rsidRPr="001C56A4">
              <w:t>димых конкурсах, играх и других мероприятиях в целях рекламы товаров, работ и услуг, процен</w:t>
            </w:r>
            <w:r w:rsidRPr="001C56A4">
              <w:t>т</w:t>
            </w:r>
            <w:r w:rsidRPr="001C56A4">
              <w:t>ных доходов по вкладам в банках, в виде матер</w:t>
            </w:r>
            <w:r w:rsidRPr="001C56A4">
              <w:t>и</w:t>
            </w:r>
            <w:r w:rsidRPr="001C56A4">
              <w:t>альной выгоды от экономии на процентах при п</w:t>
            </w:r>
            <w:r w:rsidRPr="001C56A4">
              <w:t>о</w:t>
            </w:r>
            <w:r w:rsidRPr="001C56A4">
              <w:t>лучении заемных (кредитных) средств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 w:right="211" w:firstLine="32"/>
              <w:jc w:val="left"/>
            </w:pPr>
            <w:r w:rsidRPr="001C56A4">
              <w:t>18210102040010000110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/>
              <w:jc w:val="left"/>
            </w:pPr>
            <w:r w:rsidRPr="001C56A4">
              <w:t>Налог на доходы физических лиц с доходов, пол</w:t>
            </w:r>
            <w:r w:rsidRPr="001C56A4">
              <w:t>у</w:t>
            </w:r>
            <w:r w:rsidRPr="001C56A4">
              <w:t>ченных  в виде процентов по облигациям с ипотечным покрытием, эмитированным до 1 я</w:t>
            </w:r>
            <w:r w:rsidRPr="001C56A4">
              <w:t>н</w:t>
            </w:r>
            <w:r w:rsidRPr="001C56A4">
              <w:t>варя 2007 года, а также с доходов учредителей доверительного управления ипотечным покрыт</w:t>
            </w:r>
            <w:r w:rsidRPr="001C56A4">
              <w:t>и</w:t>
            </w:r>
            <w:r w:rsidRPr="001C56A4">
              <w:t>ем, полученных на основании приобретения ип</w:t>
            </w:r>
            <w:r w:rsidRPr="001C56A4">
              <w:t>о</w:t>
            </w:r>
            <w:r w:rsidRPr="001C56A4">
              <w:t>течных сертификатов участия, выданных упра</w:t>
            </w:r>
            <w:r w:rsidRPr="001C56A4">
              <w:t>в</w:t>
            </w:r>
            <w:r w:rsidRPr="001C56A4">
              <w:t>ляющим ип</w:t>
            </w:r>
            <w:r w:rsidRPr="001C56A4">
              <w:t>о</w:t>
            </w:r>
            <w:r w:rsidRPr="001C56A4">
              <w:t>течным покрытием до 1 января 2007 года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 w:right="211" w:firstLine="32"/>
              <w:jc w:val="left"/>
            </w:pPr>
            <w:r w:rsidRPr="001C56A4">
              <w:t>18210102050010000110</w:t>
            </w:r>
          </w:p>
        </w:tc>
      </w:tr>
      <w:tr w:rsidR="006155D0" w:rsidRPr="001C56A4">
        <w:tblPrEx>
          <w:tblCellMar>
            <w:left w:w="40" w:type="dxa"/>
            <w:right w:w="40" w:type="dxa"/>
          </w:tblCellMar>
          <w:tblLook w:val="0000" w:firstRow="0" w:lastRow="0" w:firstColumn="0" w:lastColumn="0" w:noHBand="0" w:noVBand="0"/>
        </w:tblPrEx>
        <w:tc>
          <w:tcPr>
            <w:tcW w:w="6160" w:type="dxa"/>
            <w:gridSpan w:val="2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/>
              <w:jc w:val="left"/>
            </w:pPr>
            <w:r w:rsidRPr="001C56A4">
              <w:t>Налог на   доходы   физических   лиц  с  д</w:t>
            </w:r>
            <w:r w:rsidRPr="001C56A4">
              <w:t>о</w:t>
            </w:r>
            <w:r w:rsidRPr="001C56A4">
              <w:t>ходов,                               полученных  физическ</w:t>
            </w:r>
            <w:r w:rsidRPr="001C56A4">
              <w:t>и</w:t>
            </w:r>
            <w:r w:rsidRPr="001C56A4">
              <w:t>ми  лицами,  не  являющимися налоговыми  рез</w:t>
            </w:r>
            <w:r w:rsidRPr="001C56A4">
              <w:t>и</w:t>
            </w:r>
            <w:r w:rsidRPr="001C56A4">
              <w:t>дентами  Российской  Федерации, в о</w:t>
            </w:r>
            <w:r w:rsidRPr="001C56A4">
              <w:t>т</w:t>
            </w:r>
            <w:r w:rsidRPr="001C56A4">
              <w:t>ношении  которых  применяются налоговые ставки, уст</w:t>
            </w:r>
            <w:r w:rsidRPr="001C56A4">
              <w:t>а</w:t>
            </w:r>
            <w:r w:rsidRPr="001C56A4">
              <w:t>новленные в Соглашениях об избежании двойн</w:t>
            </w:r>
            <w:r w:rsidRPr="001C56A4">
              <w:t>о</w:t>
            </w:r>
            <w:r w:rsidRPr="001C56A4">
              <w:t>го налогоо</w:t>
            </w:r>
            <w:r w:rsidRPr="001C56A4">
              <w:t>б</w:t>
            </w:r>
            <w:r w:rsidRPr="001C56A4">
              <w:t>ложения</w:t>
            </w:r>
          </w:p>
        </w:tc>
        <w:tc>
          <w:tcPr>
            <w:tcW w:w="3780" w:type="dxa"/>
          </w:tcPr>
          <w:p w:rsidR="006155D0" w:rsidRPr="001C56A4" w:rsidRDefault="006155D0" w:rsidP="006155D0">
            <w:pPr>
              <w:autoSpaceDE w:val="0"/>
              <w:autoSpaceDN w:val="0"/>
              <w:adjustRightInd w:val="0"/>
              <w:spacing w:line="240" w:lineRule="atLeast"/>
              <w:ind w:left="15" w:right="211" w:firstLine="32"/>
              <w:jc w:val="left"/>
            </w:pPr>
            <w:r w:rsidRPr="001C56A4">
              <w:t>18210102060010000110</w:t>
            </w:r>
          </w:p>
        </w:tc>
      </w:tr>
    </w:tbl>
    <w:p w:rsidR="006155D0" w:rsidRPr="001C56A4" w:rsidRDefault="006155D0" w:rsidP="006155D0">
      <w:pPr>
        <w:pStyle w:val="2c"/>
        <w:spacing w:line="300" w:lineRule="auto"/>
        <w:rPr>
          <w:snapToGrid w:val="0"/>
        </w:rPr>
      </w:pPr>
    </w:p>
    <w:p w:rsidR="006155D0" w:rsidRPr="001C56A4" w:rsidRDefault="006155D0" w:rsidP="002B7B84">
      <w:pPr>
        <w:pStyle w:val="30"/>
      </w:pPr>
      <w:bookmarkStart w:id="147" w:name="_Toc278375375"/>
      <w:bookmarkStart w:id="148" w:name="_Toc285018290"/>
      <w:r w:rsidRPr="001C56A4">
        <w:t>Описание перспективного взаимоде</w:t>
      </w:r>
      <w:r w:rsidRPr="001C56A4">
        <w:t>й</w:t>
      </w:r>
      <w:r w:rsidRPr="001C56A4">
        <w:t>ствия</w:t>
      </w:r>
      <w:bookmarkEnd w:id="147"/>
      <w:bookmarkEnd w:id="148"/>
    </w:p>
    <w:p w:rsidR="006155D0" w:rsidRPr="001C56A4" w:rsidRDefault="006155D0" w:rsidP="002B7B84">
      <w:pPr>
        <w:pStyle w:val="4"/>
      </w:pPr>
      <w:bookmarkStart w:id="149" w:name="_Toc278375376"/>
      <w:bookmarkStart w:id="150" w:name="_Toc285018291"/>
      <w:r w:rsidRPr="001C56A4">
        <w:t>Основные направления развития взаимосвязей АИС «Налог-3» с внешними системами</w:t>
      </w:r>
      <w:bookmarkEnd w:id="149"/>
      <w:bookmarkEnd w:id="150"/>
    </w:p>
    <w:p w:rsidR="006155D0" w:rsidRPr="001C56A4" w:rsidRDefault="006155D0" w:rsidP="002B7B84">
      <w:pPr>
        <w:rPr>
          <w:snapToGrid w:val="0"/>
        </w:rPr>
      </w:pPr>
      <w:r w:rsidRPr="001C56A4">
        <w:rPr>
          <w:snapToGrid w:val="0"/>
        </w:rPr>
        <w:t>Интеграция с внешними системами требуют тщательно продуманного по</w:t>
      </w:r>
      <w:r w:rsidRPr="001C56A4">
        <w:rPr>
          <w:snapToGrid w:val="0"/>
        </w:rPr>
        <w:t>д</w:t>
      </w:r>
      <w:r w:rsidRPr="001C56A4">
        <w:rPr>
          <w:snapToGrid w:val="0"/>
        </w:rPr>
        <w:t>хода и проектирования, а также владения специальными навыками и знаниями. Реализ</w:t>
      </w:r>
      <w:r w:rsidRPr="001C56A4">
        <w:rPr>
          <w:snapToGrid w:val="0"/>
        </w:rPr>
        <w:t>а</w:t>
      </w:r>
      <w:r w:rsidRPr="001C56A4">
        <w:rPr>
          <w:snapToGrid w:val="0"/>
        </w:rPr>
        <w:t>ция интеграционных проектов требует использования промышленной инструме</w:t>
      </w:r>
      <w:r w:rsidRPr="001C56A4">
        <w:rPr>
          <w:snapToGrid w:val="0"/>
        </w:rPr>
        <w:t>н</w:t>
      </w:r>
      <w:r w:rsidRPr="001C56A4">
        <w:rPr>
          <w:snapToGrid w:val="0"/>
        </w:rPr>
        <w:t xml:space="preserve">тальной платформы интеграции деловых процессов, что обеспечит формализацию подходов к автоматизации и выработку долговременной стратегии объединения систем и людей в единый "информационный контур". </w:t>
      </w:r>
    </w:p>
    <w:p w:rsidR="006155D0" w:rsidRPr="001C56A4" w:rsidRDefault="006155D0" w:rsidP="002B7B84">
      <w:pPr>
        <w:rPr>
          <w:snapToGrid w:val="0"/>
        </w:rPr>
      </w:pPr>
      <w:r w:rsidRPr="001C56A4">
        <w:rPr>
          <w:snapToGrid w:val="0"/>
        </w:rPr>
        <w:t>Основными направлениями развития информационного взаимодействия с внешними организациями я</w:t>
      </w:r>
      <w:r w:rsidRPr="001C56A4">
        <w:rPr>
          <w:snapToGrid w:val="0"/>
        </w:rPr>
        <w:t>в</w:t>
      </w:r>
      <w:r w:rsidRPr="001C56A4">
        <w:rPr>
          <w:snapToGrid w:val="0"/>
        </w:rPr>
        <w:t>ляются:</w:t>
      </w:r>
    </w:p>
    <w:p w:rsidR="006155D0" w:rsidRPr="001C56A4" w:rsidRDefault="006155D0" w:rsidP="00FE1E36">
      <w:pPr>
        <w:pStyle w:val="a"/>
      </w:pPr>
      <w:r w:rsidRPr="001C56A4">
        <w:t>развитие существующей технологии электронной почты</w:t>
      </w:r>
      <w:r w:rsidR="00685639">
        <w:t xml:space="preserve"> и орган</w:t>
      </w:r>
      <w:r w:rsidR="00685639">
        <w:t>и</w:t>
      </w:r>
      <w:r w:rsidR="00685639">
        <w:t>зации эле</w:t>
      </w:r>
      <w:r w:rsidR="00685639">
        <w:t>к</w:t>
      </w:r>
      <w:r w:rsidR="00685639">
        <w:t>тронного документооборота</w:t>
      </w:r>
      <w:r w:rsidRPr="001C56A4">
        <w:t>;</w:t>
      </w:r>
    </w:p>
    <w:p w:rsidR="006155D0" w:rsidRPr="001C56A4" w:rsidRDefault="006155D0" w:rsidP="00FE1E36">
      <w:pPr>
        <w:pStyle w:val="a"/>
      </w:pPr>
      <w:r w:rsidRPr="001C56A4">
        <w:t>полный переход на использование XML форматов при передаче данных;</w:t>
      </w:r>
    </w:p>
    <w:p w:rsidR="006155D0" w:rsidRPr="001C56A4" w:rsidRDefault="006155D0" w:rsidP="00FE1E36">
      <w:pPr>
        <w:pStyle w:val="a"/>
      </w:pPr>
      <w:r w:rsidRPr="001C56A4">
        <w:t>применение способов взаимосвязей с использованием специально созданных на основе современных технологий программных средств для обеспечения межведомственного вза</w:t>
      </w:r>
      <w:r w:rsidRPr="001C56A4">
        <w:t>и</w:t>
      </w:r>
      <w:r w:rsidRPr="001C56A4">
        <w:t>модействия;</w:t>
      </w:r>
    </w:p>
    <w:p w:rsidR="006155D0" w:rsidRPr="001C56A4" w:rsidRDefault="006155D0" w:rsidP="00FE1E36">
      <w:pPr>
        <w:pStyle w:val="a"/>
      </w:pPr>
      <w:r w:rsidRPr="001C56A4">
        <w:t>использование единой нормативно-справочной информации для обеспечения взаимодействия между системами (стандартизация и унифик</w:t>
      </w:r>
      <w:r w:rsidRPr="001C56A4">
        <w:t>а</w:t>
      </w:r>
      <w:r w:rsidRPr="001C56A4">
        <w:t>ция).</w:t>
      </w:r>
    </w:p>
    <w:p w:rsidR="006155D0" w:rsidRPr="001C56A4" w:rsidRDefault="006155D0" w:rsidP="00FE1E36">
      <w:pPr>
        <w:pStyle w:val="a"/>
      </w:pPr>
      <w:r w:rsidRPr="001C56A4">
        <w:t>Обеспечение 100% поступления сведений от внешних источников в электро</w:t>
      </w:r>
      <w:r w:rsidRPr="001C56A4">
        <w:t>н</w:t>
      </w:r>
      <w:r w:rsidRPr="001C56A4">
        <w:t>ном виде (заключение соглашений);</w:t>
      </w:r>
    </w:p>
    <w:p w:rsidR="006155D0" w:rsidRPr="001C56A4" w:rsidRDefault="006155D0" w:rsidP="00FE1E36">
      <w:pPr>
        <w:pStyle w:val="a"/>
      </w:pPr>
      <w:r w:rsidRPr="001C56A4">
        <w:t>применение участниками межведомственного электронного док</w:t>
      </w:r>
      <w:r w:rsidRPr="001C56A4">
        <w:t>у</w:t>
      </w:r>
      <w:r w:rsidRPr="001C56A4">
        <w:t>ментооборота единых технологий, форматов, протоколов межв</w:t>
      </w:r>
      <w:r w:rsidRPr="001C56A4">
        <w:t>е</w:t>
      </w:r>
      <w:r w:rsidRPr="001C56A4">
        <w:t>домственного информационного взаимодействия, унифицирова</w:t>
      </w:r>
      <w:r w:rsidRPr="001C56A4">
        <w:t>н</w:t>
      </w:r>
      <w:r w:rsidRPr="001C56A4">
        <w:t>ных программно-технических средств; правомерное использование программного обеспечения, использование сертифицированных программно-технических средств и средств связи.</w:t>
      </w:r>
    </w:p>
    <w:p w:rsidR="006155D0" w:rsidRPr="001C56A4" w:rsidRDefault="006155D0" w:rsidP="006155D0">
      <w:pPr>
        <w:pStyle w:val="2c"/>
        <w:spacing w:line="300" w:lineRule="auto"/>
        <w:rPr>
          <w:snapToGrid w:val="0"/>
        </w:rPr>
      </w:pPr>
      <w:r w:rsidRPr="001C56A4">
        <w:rPr>
          <w:snapToGrid w:val="0"/>
        </w:rPr>
        <w:t>При организации информационного взаимодействия между АИС «Налог-3» и АИС внешних ведомств необходимо стремиться к достижению следующих ц</w:t>
      </w:r>
      <w:r w:rsidRPr="001C56A4">
        <w:rPr>
          <w:snapToGrid w:val="0"/>
        </w:rPr>
        <w:t>е</w:t>
      </w:r>
      <w:r w:rsidRPr="001C56A4">
        <w:rPr>
          <w:snapToGrid w:val="0"/>
        </w:rPr>
        <w:t xml:space="preserve">лей: </w:t>
      </w:r>
    </w:p>
    <w:p w:rsidR="006155D0" w:rsidRPr="001C56A4" w:rsidRDefault="006155D0" w:rsidP="00FE1E36">
      <w:pPr>
        <w:pStyle w:val="a"/>
      </w:pPr>
      <w:r w:rsidRPr="001C56A4">
        <w:t>оперативный обмен данными между ра</w:t>
      </w:r>
      <w:r w:rsidRPr="001C56A4">
        <w:t>з</w:t>
      </w:r>
      <w:r w:rsidRPr="001C56A4">
        <w:t xml:space="preserve">личными системами; </w:t>
      </w:r>
    </w:p>
    <w:p w:rsidR="006155D0" w:rsidRPr="001C56A4" w:rsidRDefault="006155D0" w:rsidP="00FE1E36">
      <w:pPr>
        <w:pStyle w:val="a"/>
      </w:pPr>
      <w:r w:rsidRPr="001C56A4">
        <w:t>обеспечение качества данных в информац</w:t>
      </w:r>
      <w:r w:rsidRPr="001C56A4">
        <w:t>и</w:t>
      </w:r>
      <w:r w:rsidRPr="001C56A4">
        <w:t xml:space="preserve">онных системах; </w:t>
      </w:r>
    </w:p>
    <w:p w:rsidR="006155D0" w:rsidRPr="001C56A4" w:rsidRDefault="006155D0" w:rsidP="00FE1E36">
      <w:pPr>
        <w:pStyle w:val="a"/>
      </w:pPr>
      <w:r w:rsidRPr="001C56A4">
        <w:t>снижение объемов, а в идеале и полное исключение ручных опер</w:t>
      </w:r>
      <w:r w:rsidRPr="001C56A4">
        <w:t>а</w:t>
      </w:r>
      <w:r w:rsidRPr="001C56A4">
        <w:t>ций при переносе данных между системами (ручное копирование и повторный ввод данных увеличивают риск привнесения ошибок и появления в системе противоречивой информ</w:t>
      </w:r>
      <w:r w:rsidRPr="001C56A4">
        <w:t>а</w:t>
      </w:r>
      <w:r w:rsidRPr="001C56A4">
        <w:t>ции);</w:t>
      </w:r>
    </w:p>
    <w:p w:rsidR="006155D0" w:rsidRPr="001C56A4" w:rsidRDefault="006155D0" w:rsidP="00FE1E36">
      <w:pPr>
        <w:pStyle w:val="a"/>
      </w:pPr>
      <w:r w:rsidRPr="001C56A4">
        <w:t>применение единых технологий, форматов, протоколов межведо</w:t>
      </w:r>
      <w:r w:rsidRPr="001C56A4">
        <w:t>м</w:t>
      </w:r>
      <w:r w:rsidRPr="001C56A4">
        <w:t>ственного информационного взаимодействия, унифицированных программно-технических средств; правомерное использование программного обеспечения, использование сертифицированных программно-технических средств и средств связи;</w:t>
      </w:r>
    </w:p>
    <w:p w:rsidR="006155D0" w:rsidRPr="001C56A4" w:rsidRDefault="006155D0" w:rsidP="00FE1E36">
      <w:pPr>
        <w:pStyle w:val="a"/>
      </w:pPr>
      <w:r w:rsidRPr="001C56A4">
        <w:t>разработка типовой схемы организации межведомственного и</w:t>
      </w:r>
      <w:r w:rsidRPr="001C56A4">
        <w:t>н</w:t>
      </w:r>
      <w:r w:rsidRPr="001C56A4">
        <w:t>формационн</w:t>
      </w:r>
      <w:r w:rsidRPr="001C56A4">
        <w:t>о</w:t>
      </w:r>
      <w:r w:rsidRPr="001C56A4">
        <w:t xml:space="preserve">го обмена на основе </w:t>
      </w:r>
      <w:r w:rsidRPr="001C56A4">
        <w:rPr>
          <w:lang w:val="en-US"/>
        </w:rPr>
        <w:t>Web</w:t>
      </w:r>
      <w:r w:rsidRPr="001C56A4">
        <w:t>-технологий;</w:t>
      </w:r>
    </w:p>
    <w:p w:rsidR="006155D0" w:rsidRPr="001C56A4" w:rsidRDefault="006155D0" w:rsidP="00FE1E36">
      <w:pPr>
        <w:pStyle w:val="a"/>
      </w:pPr>
      <w:r w:rsidRPr="001C56A4">
        <w:t>минимизация издержек, в том числе финансовых и временных, при осуществлении информационного взаимодействия участниками межведомственного электронного док</w:t>
      </w:r>
      <w:r w:rsidRPr="001C56A4">
        <w:t>у</w:t>
      </w:r>
      <w:r w:rsidRPr="001C56A4">
        <w:t>ментооборота.</w:t>
      </w:r>
    </w:p>
    <w:p w:rsidR="006155D0" w:rsidRPr="001C56A4" w:rsidRDefault="006155D0" w:rsidP="006155D0"/>
    <w:p w:rsidR="006155D0" w:rsidRPr="001C56A4" w:rsidRDefault="006155D0" w:rsidP="002B7B84">
      <w:pPr>
        <w:pStyle w:val="4"/>
      </w:pPr>
      <w:bookmarkStart w:id="151" w:name="_Toc278375377"/>
      <w:bookmarkStart w:id="152" w:name="_Toc285018292"/>
      <w:r w:rsidRPr="001C56A4">
        <w:t>Обеспечение функционирования Личного кабинета</w:t>
      </w:r>
      <w:bookmarkEnd w:id="151"/>
      <w:bookmarkEnd w:id="152"/>
    </w:p>
    <w:p w:rsidR="006155D0" w:rsidRPr="001C56A4" w:rsidRDefault="006155D0" w:rsidP="002B7B84">
      <w:pPr>
        <w:rPr>
          <w:snapToGrid w:val="0"/>
        </w:rPr>
      </w:pPr>
      <w:r w:rsidRPr="001C56A4">
        <w:rPr>
          <w:snapToGrid w:val="0"/>
        </w:rPr>
        <w:t>Реализация личного кабинета в полном объеме предусматривает создание пе</w:t>
      </w:r>
      <w:r w:rsidRPr="001C56A4">
        <w:rPr>
          <w:snapToGrid w:val="0"/>
        </w:rPr>
        <w:t>р</w:t>
      </w:r>
      <w:r w:rsidRPr="001C56A4">
        <w:rPr>
          <w:snapToGrid w:val="0"/>
        </w:rPr>
        <w:t>сонального электронного адреса для каждого налогоплательщика, выдачу ему средств электронно-цифровой подписи и предоставление на интернет-портале соо</w:t>
      </w:r>
      <w:r w:rsidRPr="001C56A4">
        <w:rPr>
          <w:snapToGrid w:val="0"/>
        </w:rPr>
        <w:t>т</w:t>
      </w:r>
      <w:r w:rsidRPr="001C56A4">
        <w:rPr>
          <w:snapToGrid w:val="0"/>
        </w:rPr>
        <w:t>ветствующего набора се</w:t>
      </w:r>
      <w:r w:rsidRPr="001C56A4">
        <w:rPr>
          <w:snapToGrid w:val="0"/>
        </w:rPr>
        <w:t>р</w:t>
      </w:r>
      <w:r w:rsidRPr="001C56A4">
        <w:rPr>
          <w:snapToGrid w:val="0"/>
        </w:rPr>
        <w:t>висов:</w:t>
      </w:r>
    </w:p>
    <w:p w:rsidR="006155D0" w:rsidRPr="001C56A4" w:rsidRDefault="006155D0" w:rsidP="00FE1E36">
      <w:pPr>
        <w:pStyle w:val="a"/>
      </w:pPr>
      <w:r w:rsidRPr="001C56A4">
        <w:t>просмотр сведений из портфеля налогоплательщика (учетные и р</w:t>
      </w:r>
      <w:r w:rsidRPr="001C56A4">
        <w:t>е</w:t>
      </w:r>
      <w:r w:rsidRPr="001C56A4">
        <w:t>гистрационные сведения, представленные налогоплательщиком документы, суммы начислений и доначислений, поступившие пл</w:t>
      </w:r>
      <w:r w:rsidRPr="001C56A4">
        <w:t>а</w:t>
      </w:r>
      <w:r w:rsidRPr="001C56A4">
        <w:t>тежи, текущее состо</w:t>
      </w:r>
      <w:r w:rsidRPr="001C56A4">
        <w:t>я</w:t>
      </w:r>
      <w:r w:rsidRPr="001C56A4">
        <w:t>ние расчетов с бюджетом и т.д.);</w:t>
      </w:r>
    </w:p>
    <w:p w:rsidR="006155D0" w:rsidRPr="001C56A4" w:rsidRDefault="006155D0" w:rsidP="00FE1E36">
      <w:pPr>
        <w:pStyle w:val="a"/>
      </w:pPr>
      <w:r w:rsidRPr="001C56A4">
        <w:t>возможность выполнить в электронном виде все предусмотренные законодательством виды взаимодействия с ФНС России (сдача в налоговые органы н</w:t>
      </w:r>
      <w:r w:rsidRPr="001C56A4">
        <w:t>а</w:t>
      </w:r>
      <w:r w:rsidRPr="001C56A4">
        <w:t>логовой отчетности, проведение регистрации и перерегистрации, проведение зачетов и возвратов, сверка с с</w:t>
      </w:r>
      <w:r w:rsidRPr="001C56A4">
        <w:t>о</w:t>
      </w:r>
      <w:r w:rsidRPr="001C56A4">
        <w:t>стояния КЛС, истребование документов и т.п.).</w:t>
      </w:r>
    </w:p>
    <w:p w:rsidR="006155D0" w:rsidRPr="001C56A4" w:rsidRDefault="006155D0" w:rsidP="002B7B84">
      <w:pPr>
        <w:rPr>
          <w:snapToGrid w:val="0"/>
        </w:rPr>
      </w:pPr>
      <w:r w:rsidRPr="001C56A4">
        <w:rPr>
          <w:snapToGrid w:val="0"/>
        </w:rPr>
        <w:t>Особо необходимо отметить, что для ведения личного кабинета требуется уз</w:t>
      </w:r>
      <w:r w:rsidRPr="001C56A4">
        <w:rPr>
          <w:snapToGrid w:val="0"/>
        </w:rPr>
        <w:t>а</w:t>
      </w:r>
      <w:r w:rsidRPr="001C56A4">
        <w:rPr>
          <w:snapToGrid w:val="0"/>
        </w:rPr>
        <w:t>конить понятия электронного уведомления и требования, электронного истребов</w:t>
      </w:r>
      <w:r w:rsidRPr="001C56A4">
        <w:rPr>
          <w:snapToGrid w:val="0"/>
        </w:rPr>
        <w:t>а</w:t>
      </w:r>
      <w:r w:rsidRPr="001C56A4">
        <w:rPr>
          <w:snapToGrid w:val="0"/>
        </w:rPr>
        <w:t>ния документов и т. п. Соответствующая работа дол</w:t>
      </w:r>
      <w:r w:rsidRPr="001C56A4">
        <w:rPr>
          <w:snapToGrid w:val="0"/>
        </w:rPr>
        <w:t>ж</w:t>
      </w:r>
      <w:r w:rsidRPr="001C56A4">
        <w:rPr>
          <w:snapToGrid w:val="0"/>
        </w:rPr>
        <w:t>на быть выполнена в рамках текущего проекта.</w:t>
      </w:r>
    </w:p>
    <w:p w:rsidR="006155D0" w:rsidRPr="001C56A4" w:rsidRDefault="006155D0" w:rsidP="002B7B84">
      <w:r w:rsidRPr="001C56A4">
        <w:rPr>
          <w:snapToGrid w:val="0"/>
        </w:rPr>
        <w:t>Ожидается, что развитие личного кабинета позв</w:t>
      </w:r>
      <w:r w:rsidRPr="001C56A4">
        <w:rPr>
          <w:snapToGrid w:val="0"/>
        </w:rPr>
        <w:t>о</w:t>
      </w:r>
      <w:r w:rsidRPr="001C56A4">
        <w:rPr>
          <w:snapToGrid w:val="0"/>
        </w:rPr>
        <w:t xml:space="preserve">лит </w:t>
      </w:r>
      <w:r w:rsidRPr="001C56A4">
        <w:t>обеспечить юридическим и физическим лицам удобный и оперативный инструмент контроля за состоянием своих налоговых обязательств и отношений с налоговыми органами. Налогопл</w:t>
      </w:r>
      <w:r w:rsidRPr="001C56A4">
        <w:t>а</w:t>
      </w:r>
      <w:r w:rsidRPr="001C56A4">
        <w:t>тельщики получат возможность выполнить в электронном виде все предусмотре</w:t>
      </w:r>
      <w:r w:rsidRPr="001C56A4">
        <w:t>н</w:t>
      </w:r>
      <w:r w:rsidRPr="001C56A4">
        <w:t>ные законодательством виды вза</w:t>
      </w:r>
      <w:r w:rsidRPr="001C56A4">
        <w:t>и</w:t>
      </w:r>
      <w:r w:rsidRPr="001C56A4">
        <w:t>модействия с ФНС России. При этом существенно снижается нагрузка на налоговые органы. Кроме того, можно ожидать снижения п</w:t>
      </w:r>
      <w:r w:rsidRPr="001C56A4">
        <w:t>о</w:t>
      </w:r>
      <w:r w:rsidRPr="001C56A4">
        <w:t>тенциальной коррупционности процессов налогового администрирования на местах.</w:t>
      </w:r>
    </w:p>
    <w:p w:rsidR="006155D0" w:rsidRPr="001C56A4" w:rsidRDefault="006155D0" w:rsidP="006155D0"/>
    <w:p w:rsidR="00E603E2" w:rsidRPr="001C56A4" w:rsidRDefault="00E603E2" w:rsidP="00C30CDA">
      <w:pPr>
        <w:rPr>
          <w:snapToGrid w:val="0"/>
        </w:rPr>
      </w:pPr>
    </w:p>
    <w:p w:rsidR="00863BBE" w:rsidRPr="001C56A4" w:rsidRDefault="00E603E2" w:rsidP="005F136F">
      <w:pPr>
        <w:pStyle w:val="20"/>
        <w:rPr>
          <w:lang w:val="ru-RU"/>
        </w:rPr>
      </w:pPr>
      <w:bookmarkStart w:id="153" w:name="_Toc274726730"/>
      <w:bookmarkStart w:id="154" w:name="_Ref276983743"/>
      <w:bookmarkStart w:id="155" w:name="_Ref277022918"/>
      <w:bookmarkStart w:id="156" w:name="_Toc285018293"/>
      <w:r w:rsidRPr="001C56A4">
        <w:rPr>
          <w:lang w:val="ru-RU"/>
        </w:rPr>
        <w:t>Предлагаемые технологии, средства разработки и общ</w:t>
      </w:r>
      <w:r w:rsidRPr="001C56A4">
        <w:rPr>
          <w:lang w:val="ru-RU"/>
        </w:rPr>
        <w:t>е</w:t>
      </w:r>
      <w:r w:rsidRPr="001C56A4">
        <w:rPr>
          <w:lang w:val="ru-RU"/>
        </w:rPr>
        <w:t>системное ПО для построения компонентов и подсистем АИС «Налог-3»</w:t>
      </w:r>
      <w:bookmarkEnd w:id="156"/>
      <w:r w:rsidR="00FC1C8C" w:rsidRPr="001C56A4">
        <w:rPr>
          <w:lang w:val="ru-RU"/>
        </w:rPr>
        <w:t xml:space="preserve"> </w:t>
      </w:r>
      <w:bookmarkEnd w:id="153"/>
      <w:bookmarkEnd w:id="154"/>
      <w:bookmarkEnd w:id="155"/>
    </w:p>
    <w:p w:rsidR="00EA3E3F" w:rsidRPr="001C56A4" w:rsidRDefault="00BD2CA6" w:rsidP="00EA3E3F">
      <w:pPr>
        <w:pStyle w:val="30"/>
      </w:pPr>
      <w:bookmarkStart w:id="157" w:name="_Toc274726731"/>
      <w:bookmarkStart w:id="158" w:name="_Toc285018294"/>
      <w:r w:rsidRPr="001C56A4">
        <w:t>Выбор м</w:t>
      </w:r>
      <w:r w:rsidR="00EA3E3F" w:rsidRPr="001C56A4">
        <w:t>етодологи</w:t>
      </w:r>
      <w:r w:rsidRPr="001C56A4">
        <w:t>и</w:t>
      </w:r>
      <w:r w:rsidR="00EA3E3F" w:rsidRPr="001C56A4">
        <w:t xml:space="preserve"> коллективной разработки</w:t>
      </w:r>
      <w:r w:rsidR="00426B23" w:rsidRPr="001C56A4">
        <w:t xml:space="preserve"> комп</w:t>
      </w:r>
      <w:r w:rsidR="00426B23" w:rsidRPr="001C56A4">
        <w:t>о</w:t>
      </w:r>
      <w:r w:rsidR="00426B23" w:rsidRPr="001C56A4">
        <w:t xml:space="preserve">нентов </w:t>
      </w:r>
      <w:r w:rsidR="008446B5" w:rsidRPr="001C56A4">
        <w:t>АИС «Налог-3»</w:t>
      </w:r>
      <w:bookmarkEnd w:id="158"/>
    </w:p>
    <w:p w:rsidR="00EA3E3F" w:rsidRPr="001C56A4" w:rsidRDefault="00EA3E3F" w:rsidP="00EA3E3F">
      <w:pPr>
        <w:pStyle w:val="4"/>
        <w:rPr>
          <w:lang w:val="en-US"/>
        </w:rPr>
      </w:pPr>
      <w:bookmarkStart w:id="159" w:name="_Toc285018295"/>
      <w:r w:rsidRPr="001C56A4">
        <w:t>Разнообразие стандартов разрабо</w:t>
      </w:r>
      <w:r w:rsidRPr="001C56A4">
        <w:t>т</w:t>
      </w:r>
      <w:r w:rsidRPr="001C56A4">
        <w:t>ки</w:t>
      </w:r>
      <w:bookmarkEnd w:id="159"/>
    </w:p>
    <w:p w:rsidR="00A32094" w:rsidRPr="001C56A4" w:rsidRDefault="00A32094" w:rsidP="00A32094">
      <w:r w:rsidRPr="001C56A4">
        <w:t>В текущее время при промышленной разработке программного обеспечения используется большое количество ста</w:t>
      </w:r>
      <w:r w:rsidRPr="001C56A4">
        <w:t>н</w:t>
      </w:r>
      <w:r w:rsidRPr="001C56A4">
        <w:t>дартов (методологий) разработки. Среди них присутствуют как исключительно строгие и фо</w:t>
      </w:r>
      <w:r w:rsidRPr="001C56A4">
        <w:t>р</w:t>
      </w:r>
      <w:r w:rsidRPr="001C56A4">
        <w:t xml:space="preserve">мализованные методологии, так и практически ничего не ограничивающие. </w:t>
      </w:r>
    </w:p>
    <w:p w:rsidR="00A32094" w:rsidRPr="001C56A4" w:rsidRDefault="00A32094" w:rsidP="00A32094">
      <w:r w:rsidRPr="001C56A4">
        <w:t>При этом, несмотря на многочисленные попытки классификации, о</w:t>
      </w:r>
      <w:r w:rsidRPr="001C56A4">
        <w:t>т</w:t>
      </w:r>
      <w:r w:rsidRPr="001C56A4">
        <w:t>сутствует как единый мировой стандарт классификации таких методол</w:t>
      </w:r>
      <w:r w:rsidRPr="001C56A4">
        <w:t>о</w:t>
      </w:r>
      <w:r w:rsidRPr="001C56A4">
        <w:t>гий, так и даже единое понимание, что именно является методологией. К методологиям разработки пр</w:t>
      </w:r>
      <w:r w:rsidRPr="001C56A4">
        <w:t>и</w:t>
      </w:r>
      <w:r w:rsidRPr="001C56A4">
        <w:t>числяют т</w:t>
      </w:r>
      <w:r w:rsidRPr="001C56A4">
        <w:t>а</w:t>
      </w:r>
      <w:r w:rsidRPr="001C56A4">
        <w:t>кие разные понятия, как:</w:t>
      </w:r>
    </w:p>
    <w:p w:rsidR="00A32094" w:rsidRPr="001C56A4" w:rsidRDefault="00A32094" w:rsidP="00FE1E36">
      <w:pPr>
        <w:pStyle w:val="a"/>
      </w:pPr>
      <w:r w:rsidRPr="001C56A4">
        <w:t>Модель водопада, который описывает разработку как линейную последов</w:t>
      </w:r>
      <w:r w:rsidRPr="001C56A4">
        <w:t>а</w:t>
      </w:r>
      <w:r w:rsidRPr="001C56A4">
        <w:t>тельность стадий;</w:t>
      </w:r>
    </w:p>
    <w:p w:rsidR="00A32094" w:rsidRPr="001C56A4" w:rsidRDefault="00A32094" w:rsidP="00FE1E36">
      <w:pPr>
        <w:pStyle w:val="a"/>
      </w:pPr>
      <w:r w:rsidRPr="001C56A4">
        <w:t>Rational Unified Process (устоявшийся перевод на русский язык о</w:t>
      </w:r>
      <w:r w:rsidRPr="001C56A4">
        <w:t>т</w:t>
      </w:r>
      <w:r w:rsidRPr="001C56A4">
        <w:t>сутствует, так как это название является торговой маркой), кот</w:t>
      </w:r>
      <w:r w:rsidRPr="001C56A4">
        <w:t>о</w:t>
      </w:r>
      <w:r w:rsidRPr="001C56A4">
        <w:t>рый описывает не только итеративный спиральный процесс разр</w:t>
      </w:r>
      <w:r w:rsidRPr="001C56A4">
        <w:t>а</w:t>
      </w:r>
      <w:r w:rsidRPr="001C56A4">
        <w:t>ботки, но и состав проектных документов, проектные роли испо</w:t>
      </w:r>
      <w:r w:rsidRPr="001C56A4">
        <w:t>л</w:t>
      </w:r>
      <w:r w:rsidRPr="001C56A4">
        <w:t>нителей, и даже предлагает нотации для записи требований к си</w:t>
      </w:r>
      <w:r w:rsidRPr="001C56A4">
        <w:t>с</w:t>
      </w:r>
      <w:r w:rsidRPr="001C56A4">
        <w:t>теме и проектирования архите</w:t>
      </w:r>
      <w:r w:rsidRPr="001C56A4">
        <w:t>к</w:t>
      </w:r>
      <w:r w:rsidRPr="001C56A4">
        <w:t>туры;</w:t>
      </w:r>
    </w:p>
    <w:p w:rsidR="00A32094" w:rsidRPr="001C56A4" w:rsidRDefault="00A32094" w:rsidP="00FE1E36">
      <w:pPr>
        <w:pStyle w:val="a"/>
      </w:pPr>
      <w:r w:rsidRPr="001C56A4">
        <w:t>Объектно-ориентированную методологию анализа и дизайна, кот</w:t>
      </w:r>
      <w:r w:rsidRPr="001C56A4">
        <w:t>о</w:t>
      </w:r>
      <w:r w:rsidRPr="001C56A4">
        <w:t>рая не описывает целиком процесс разработки, а предлагает всего лишь подход к декомпозиции требований и проектированию си</w:t>
      </w:r>
      <w:r w:rsidRPr="001C56A4">
        <w:t>с</w:t>
      </w:r>
      <w:r w:rsidRPr="001C56A4">
        <w:t>темы.</w:t>
      </w:r>
    </w:p>
    <w:p w:rsidR="00A32094" w:rsidRPr="001C56A4" w:rsidRDefault="00A32094" w:rsidP="00A32094">
      <w:r w:rsidRPr="001C56A4">
        <w:t>Тем не менее, практически все источники соглашаются, что на да</w:t>
      </w:r>
      <w:r w:rsidRPr="001C56A4">
        <w:t>н</w:t>
      </w:r>
      <w:r w:rsidRPr="001C56A4">
        <w:t>ный момент среди всего разнообразия методологий существует только два базовых подхода, описывающие именно процесс выполнения проекта ра</w:t>
      </w:r>
      <w:r w:rsidRPr="001C56A4">
        <w:t>з</w:t>
      </w:r>
      <w:r w:rsidRPr="001C56A4">
        <w:t>работки. Такими подходами явл</w:t>
      </w:r>
      <w:r w:rsidRPr="001C56A4">
        <w:t>я</w:t>
      </w:r>
      <w:r w:rsidRPr="001C56A4">
        <w:t>ются:</w:t>
      </w:r>
    </w:p>
    <w:p w:rsidR="00A32094" w:rsidRPr="001C56A4" w:rsidRDefault="00A32094" w:rsidP="00FE1E36">
      <w:pPr>
        <w:pStyle w:val="a"/>
      </w:pPr>
      <w:r w:rsidRPr="001C56A4">
        <w:t>модель водопада;</w:t>
      </w:r>
    </w:p>
    <w:p w:rsidR="00A32094" w:rsidRPr="001C56A4" w:rsidRDefault="00A32094" w:rsidP="00FE1E36">
      <w:pPr>
        <w:pStyle w:val="a"/>
      </w:pPr>
      <w:r w:rsidRPr="001C56A4">
        <w:t>итеративная модель.</w:t>
      </w:r>
    </w:p>
    <w:p w:rsidR="00A32094" w:rsidRPr="001C56A4" w:rsidRDefault="00A32094" w:rsidP="00A32094">
      <w:r w:rsidRPr="001C56A4">
        <w:t>В то же время, применительно к рассматриваемой системе имеет смысл пр</w:t>
      </w:r>
      <w:r w:rsidRPr="001C56A4">
        <w:t>о</w:t>
      </w:r>
      <w:r w:rsidRPr="001C56A4">
        <w:t>вести дальнейшее разд</w:t>
      </w:r>
      <w:r w:rsidRPr="001C56A4">
        <w:t>е</w:t>
      </w:r>
      <w:r w:rsidRPr="001C56A4">
        <w:t>ление итеративного процесса на два подпроцесса:</w:t>
      </w:r>
    </w:p>
    <w:p w:rsidR="00A32094" w:rsidRPr="001C56A4" w:rsidRDefault="00A32094" w:rsidP="00FE1E36">
      <w:pPr>
        <w:pStyle w:val="a"/>
      </w:pPr>
      <w:r w:rsidRPr="001C56A4">
        <w:t>формальный итеративный процесс;</w:t>
      </w:r>
    </w:p>
    <w:p w:rsidR="00A32094" w:rsidRPr="001C56A4" w:rsidRDefault="00A32094" w:rsidP="00FE1E36">
      <w:pPr>
        <w:pStyle w:val="a"/>
      </w:pPr>
      <w:r w:rsidRPr="001C56A4">
        <w:t>гибкий процесс разработки.</w:t>
      </w:r>
    </w:p>
    <w:p w:rsidR="00A32094" w:rsidRPr="001C56A4" w:rsidRDefault="00A32094" w:rsidP="00A32094">
      <w:pPr>
        <w:pStyle w:val="4"/>
      </w:pPr>
      <w:bookmarkStart w:id="160" w:name="_Toc278232831"/>
      <w:bookmarkStart w:id="161" w:name="_Toc285018296"/>
      <w:r w:rsidRPr="001C56A4">
        <w:t>Модель водопада</w:t>
      </w:r>
      <w:bookmarkEnd w:id="160"/>
      <w:bookmarkEnd w:id="161"/>
    </w:p>
    <w:p w:rsidR="00A32094" w:rsidRPr="001C56A4" w:rsidRDefault="00A32094" w:rsidP="00A32094">
      <w:r w:rsidRPr="001C56A4">
        <w:t>Водопадная модель разработки определяет процесс разработки как состоящий из отдельных фаз, стр</w:t>
      </w:r>
      <w:r w:rsidRPr="001C56A4">
        <w:t>о</w:t>
      </w:r>
      <w:r w:rsidRPr="001C56A4">
        <w:t>го следующих друг за другом. При этом каждая последующая фаза может начаться только после завершения пр</w:t>
      </w:r>
      <w:r w:rsidRPr="001C56A4">
        <w:t>е</w:t>
      </w:r>
      <w:r w:rsidRPr="001C56A4">
        <w:t xml:space="preserve">дыдущей. </w:t>
      </w:r>
    </w:p>
    <w:p w:rsidR="00A32094" w:rsidRPr="001C56A4" w:rsidRDefault="00A32094" w:rsidP="00A32094">
      <w:r w:rsidRPr="001C56A4">
        <w:t>Такими фазами являлись:</w:t>
      </w:r>
    </w:p>
    <w:p w:rsidR="00A32094" w:rsidRPr="001C56A4" w:rsidRDefault="00A32094" w:rsidP="00A32094">
      <w:pPr>
        <w:numPr>
          <w:ilvl w:val="0"/>
          <w:numId w:val="14"/>
        </w:numPr>
      </w:pPr>
      <w:r w:rsidRPr="001C56A4">
        <w:t>Определение требований;</w:t>
      </w:r>
    </w:p>
    <w:p w:rsidR="00A32094" w:rsidRPr="001C56A4" w:rsidRDefault="00A32094" w:rsidP="00A32094">
      <w:pPr>
        <w:numPr>
          <w:ilvl w:val="0"/>
          <w:numId w:val="14"/>
        </w:numPr>
      </w:pPr>
      <w:r w:rsidRPr="001C56A4">
        <w:t>Проектирование;</w:t>
      </w:r>
    </w:p>
    <w:p w:rsidR="00A32094" w:rsidRPr="001C56A4" w:rsidRDefault="00A32094" w:rsidP="00A32094">
      <w:pPr>
        <w:numPr>
          <w:ilvl w:val="0"/>
          <w:numId w:val="14"/>
        </w:numPr>
      </w:pPr>
      <w:r w:rsidRPr="001C56A4">
        <w:t>Кодирование;</w:t>
      </w:r>
    </w:p>
    <w:p w:rsidR="00A32094" w:rsidRPr="001C56A4" w:rsidRDefault="00A32094" w:rsidP="00A32094">
      <w:pPr>
        <w:numPr>
          <w:ilvl w:val="0"/>
          <w:numId w:val="14"/>
        </w:numPr>
      </w:pPr>
      <w:r w:rsidRPr="001C56A4">
        <w:t>Интеграция;</w:t>
      </w:r>
    </w:p>
    <w:p w:rsidR="00A32094" w:rsidRPr="001C56A4" w:rsidRDefault="00A32094" w:rsidP="00A32094">
      <w:pPr>
        <w:numPr>
          <w:ilvl w:val="0"/>
          <w:numId w:val="14"/>
        </w:numPr>
      </w:pPr>
      <w:r w:rsidRPr="001C56A4">
        <w:t xml:space="preserve">Тестирование и отладка; </w:t>
      </w:r>
    </w:p>
    <w:p w:rsidR="00A32094" w:rsidRPr="001C56A4" w:rsidRDefault="00A32094" w:rsidP="00A32094">
      <w:pPr>
        <w:numPr>
          <w:ilvl w:val="0"/>
          <w:numId w:val="14"/>
        </w:numPr>
      </w:pPr>
      <w:r w:rsidRPr="001C56A4">
        <w:t>Инсталляция (установка у заказчика);</w:t>
      </w:r>
    </w:p>
    <w:p w:rsidR="00A32094" w:rsidRPr="001C56A4" w:rsidRDefault="00A32094" w:rsidP="00A32094">
      <w:pPr>
        <w:numPr>
          <w:ilvl w:val="0"/>
          <w:numId w:val="14"/>
        </w:numPr>
      </w:pPr>
      <w:r w:rsidRPr="001C56A4">
        <w:t>Поддержка.</w:t>
      </w:r>
    </w:p>
    <w:p w:rsidR="00A32094" w:rsidRPr="001C56A4" w:rsidRDefault="00A32094" w:rsidP="00A32094">
      <w:r w:rsidRPr="001C56A4">
        <w:t>В частности, стадии создания Автоматизированной системы (АС) согласно ГОСТ 34.601-90 практически полностью п</w:t>
      </w:r>
      <w:r w:rsidRPr="001C56A4">
        <w:t>о</w:t>
      </w:r>
      <w:r w:rsidRPr="001C56A4">
        <w:t>вторяют данные фазы. То есть, можно считать, что ГОСТ 34.601-90 описывает водопадную м</w:t>
      </w:r>
      <w:r w:rsidRPr="001C56A4">
        <w:t>о</w:t>
      </w:r>
      <w:r w:rsidRPr="001C56A4">
        <w:t>дель разработки АС.</w:t>
      </w:r>
    </w:p>
    <w:p w:rsidR="00A32094" w:rsidRPr="001C56A4" w:rsidRDefault="00A32094" w:rsidP="00A32094">
      <w:r w:rsidRPr="001C56A4">
        <w:t>Сильные стороны водопадной модели:</w:t>
      </w:r>
    </w:p>
    <w:p w:rsidR="00A32094" w:rsidRPr="001C56A4" w:rsidRDefault="00A32094" w:rsidP="00A32094">
      <w:pPr>
        <w:numPr>
          <w:ilvl w:val="0"/>
          <w:numId w:val="15"/>
        </w:numPr>
      </w:pPr>
      <w:r w:rsidRPr="001C56A4">
        <w:t>Наименьшая зависимость от квалификации команды разрабо</w:t>
      </w:r>
      <w:r w:rsidRPr="001C56A4">
        <w:t>т</w:t>
      </w:r>
      <w:r w:rsidRPr="001C56A4">
        <w:t>ки;</w:t>
      </w:r>
    </w:p>
    <w:p w:rsidR="00A32094" w:rsidRPr="001C56A4" w:rsidRDefault="00A32094" w:rsidP="00A32094">
      <w:pPr>
        <w:numPr>
          <w:ilvl w:val="0"/>
          <w:numId w:val="15"/>
        </w:numPr>
      </w:pPr>
      <w:r w:rsidRPr="001C56A4">
        <w:t>Наибольшая степень контролируемости процесса разработки (включая численные методы контроля, контроль качества кода и качества проек</w:t>
      </w:r>
      <w:r w:rsidRPr="001C56A4">
        <w:t>т</w:t>
      </w:r>
      <w:r w:rsidRPr="001C56A4">
        <w:t>ной док</w:t>
      </w:r>
      <w:r w:rsidRPr="001C56A4">
        <w:t>у</w:t>
      </w:r>
      <w:r w:rsidRPr="001C56A4">
        <w:t>ментации);</w:t>
      </w:r>
    </w:p>
    <w:p w:rsidR="00A32094" w:rsidRPr="001C56A4" w:rsidRDefault="00A32094" w:rsidP="00A32094">
      <w:pPr>
        <w:numPr>
          <w:ilvl w:val="0"/>
          <w:numId w:val="15"/>
        </w:numPr>
      </w:pPr>
      <w:r w:rsidRPr="001C56A4">
        <w:t>Минимизация ресурсов (при условии того, что изначальные требования к системе определены с точн</w:t>
      </w:r>
      <w:r w:rsidRPr="001C56A4">
        <w:t>о</w:t>
      </w:r>
      <w:r w:rsidRPr="001C56A4">
        <w:t>стью 100%).</w:t>
      </w:r>
    </w:p>
    <w:p w:rsidR="00A32094" w:rsidRPr="001C56A4" w:rsidRDefault="00A32094" w:rsidP="00A32094">
      <w:r w:rsidRPr="001C56A4">
        <w:t>Слабые стороны водопадной модели:</w:t>
      </w:r>
    </w:p>
    <w:p w:rsidR="00A32094" w:rsidRPr="001C56A4" w:rsidRDefault="00A32094" w:rsidP="00A32094">
      <w:pPr>
        <w:numPr>
          <w:ilvl w:val="0"/>
          <w:numId w:val="16"/>
        </w:numPr>
      </w:pPr>
      <w:r w:rsidRPr="001C56A4">
        <w:t>Негибкая, медленная и, возможно, затра</w:t>
      </w:r>
      <w:r w:rsidRPr="001C56A4">
        <w:t>т</w:t>
      </w:r>
      <w:r w:rsidRPr="001C56A4">
        <w:t>ная по бюджету;</w:t>
      </w:r>
    </w:p>
    <w:p w:rsidR="00A32094" w:rsidRPr="001C56A4" w:rsidRDefault="00A32094" w:rsidP="00A32094">
      <w:pPr>
        <w:numPr>
          <w:ilvl w:val="0"/>
          <w:numId w:val="16"/>
        </w:numPr>
      </w:pPr>
      <w:r w:rsidRPr="001C56A4">
        <w:t>Ошибки в спецификации требований и проектировании архитектуры обнаруживаются только в момент разработки и тестирования, что пр</w:t>
      </w:r>
      <w:r w:rsidRPr="001C56A4">
        <w:t>и</w:t>
      </w:r>
      <w:r w:rsidRPr="001C56A4">
        <w:t>водит к исключительно большим затратам (ресурсов и времени) по их испра</w:t>
      </w:r>
      <w:r w:rsidRPr="001C56A4">
        <w:t>в</w:t>
      </w:r>
      <w:r w:rsidRPr="001C56A4">
        <w:t>лению;</w:t>
      </w:r>
    </w:p>
    <w:p w:rsidR="00A32094" w:rsidRPr="001C56A4" w:rsidRDefault="00A32094" w:rsidP="00A32094">
      <w:pPr>
        <w:numPr>
          <w:ilvl w:val="0"/>
          <w:numId w:val="16"/>
        </w:numPr>
      </w:pPr>
      <w:r w:rsidRPr="001C56A4">
        <w:t>Производительность системы может быть измерена только к моменту полного завершения разработки системы (а чаще всего и только к м</w:t>
      </w:r>
      <w:r w:rsidRPr="001C56A4">
        <w:t>о</w:t>
      </w:r>
      <w:r w:rsidRPr="001C56A4">
        <w:t>менту окончания функционального тестирования). Это приводит к тому, что ошибки архитектуры, приводящие к невозможности использования системы при специфицированной нагрузке, обнаруживаются слишком поздно, когда их исправление либо невозможно в принципе, либо треб</w:t>
      </w:r>
      <w:r w:rsidRPr="001C56A4">
        <w:t>у</w:t>
      </w:r>
      <w:r w:rsidRPr="001C56A4">
        <w:t>ет больших вложений по бюджету проекта и используемым р</w:t>
      </w:r>
      <w:r w:rsidRPr="001C56A4">
        <w:t>е</w:t>
      </w:r>
      <w:r w:rsidRPr="001C56A4">
        <w:t>сурсам;</w:t>
      </w:r>
    </w:p>
    <w:p w:rsidR="00A32094" w:rsidRPr="001C56A4" w:rsidRDefault="00A32094" w:rsidP="00A32094">
      <w:pPr>
        <w:numPr>
          <w:ilvl w:val="0"/>
          <w:numId w:val="16"/>
        </w:numPr>
      </w:pPr>
      <w:r w:rsidRPr="001C56A4">
        <w:t>Изменения в требованиях к системе, происходящие вследствие изм</w:t>
      </w:r>
      <w:r w:rsidRPr="001C56A4">
        <w:t>е</w:t>
      </w:r>
      <w:r w:rsidRPr="001C56A4">
        <w:t>няющихся внешних условий, либо в принципе не могут быть внесены в систему, либо такое внесение требует значительного увеличения бю</w:t>
      </w:r>
      <w:r w:rsidRPr="001C56A4">
        <w:t>д</w:t>
      </w:r>
      <w:r w:rsidRPr="001C56A4">
        <w:t>жета и длительности проекта.</w:t>
      </w:r>
    </w:p>
    <w:p w:rsidR="00A32094" w:rsidRPr="001C56A4" w:rsidRDefault="00A32094" w:rsidP="00A32094">
      <w:pPr>
        <w:pStyle w:val="4"/>
      </w:pPr>
      <w:bookmarkStart w:id="162" w:name="_Toc278232832"/>
      <w:bookmarkStart w:id="163" w:name="_Toc285018297"/>
      <w:r w:rsidRPr="001C56A4">
        <w:t>Формальный итеративный процесс</w:t>
      </w:r>
      <w:bookmarkEnd w:id="162"/>
      <w:bookmarkEnd w:id="163"/>
    </w:p>
    <w:p w:rsidR="00A32094" w:rsidRPr="001C56A4" w:rsidRDefault="00A32094" w:rsidP="00A32094">
      <w:r w:rsidRPr="001C56A4">
        <w:t>Как следует из названия, в итеративном процессе процесс разработки пр</w:t>
      </w:r>
      <w:r w:rsidRPr="001C56A4">
        <w:t>о</w:t>
      </w:r>
      <w:r w:rsidRPr="001C56A4">
        <w:t>граммного обеспечения идёт этапами, т.е. итерациями. При этом чаще всего отсу</w:t>
      </w:r>
      <w:r w:rsidRPr="001C56A4">
        <w:t>т</w:t>
      </w:r>
      <w:r w:rsidRPr="001C56A4">
        <w:t>ствуют строгие требования к последовательности выполнения фаз разработки, то есть, например, фаза кодирования может начаться, когда специфицировано только 80% основных требований. Остальные же 20% менее значимых требований (но, возможно, достаточно трудоёмких с точки зрения формализации) уточняются и д</w:t>
      </w:r>
      <w:r w:rsidRPr="001C56A4">
        <w:t>о</w:t>
      </w:r>
      <w:r w:rsidRPr="001C56A4">
        <w:t>кументир</w:t>
      </w:r>
      <w:r w:rsidRPr="001C56A4">
        <w:t>у</w:t>
      </w:r>
      <w:r w:rsidRPr="001C56A4">
        <w:t>ются параллельно с реализацией основой функциональности.</w:t>
      </w:r>
    </w:p>
    <w:p w:rsidR="00A32094" w:rsidRPr="001C56A4" w:rsidRDefault="00A32094" w:rsidP="00A32094">
      <w:r w:rsidRPr="001C56A4">
        <w:t>Основными чертами итеративного процесса явл</w:t>
      </w:r>
      <w:r w:rsidRPr="001C56A4">
        <w:t>я</w:t>
      </w:r>
      <w:r w:rsidRPr="001C56A4">
        <w:t>ются:</w:t>
      </w:r>
    </w:p>
    <w:p w:rsidR="00A32094" w:rsidRPr="001C56A4" w:rsidRDefault="00A32094" w:rsidP="00A32094">
      <w:pPr>
        <w:numPr>
          <w:ilvl w:val="0"/>
          <w:numId w:val="17"/>
        </w:numPr>
      </w:pPr>
      <w:r w:rsidRPr="001C56A4">
        <w:t>Проведение разработки и первичного тестирования этапами (итераци</w:t>
      </w:r>
      <w:r w:rsidRPr="001C56A4">
        <w:t>я</w:t>
      </w:r>
      <w:r w:rsidRPr="001C56A4">
        <w:t>ми). При этом на каждой итерации разрабатывается всё больший объём функциональности системы. После каждой итерации система является стабильной и оттестированной (хотя и содержит неполную функци</w:t>
      </w:r>
      <w:r w:rsidRPr="001C56A4">
        <w:t>о</w:t>
      </w:r>
      <w:r w:rsidRPr="001C56A4">
        <w:t>нальность). Система может быть передана в интеграцию с остальными системами и проходить пользовательское тестирование (то есть опы</w:t>
      </w:r>
      <w:r w:rsidRPr="001C56A4">
        <w:t>т</w:t>
      </w:r>
      <w:r w:rsidRPr="001C56A4">
        <w:t>ную эксплуатацию), и, возможно, даже быть введённой в промышле</w:t>
      </w:r>
      <w:r w:rsidRPr="001C56A4">
        <w:t>н</w:t>
      </w:r>
      <w:r w:rsidRPr="001C56A4">
        <w:t>ную эк</w:t>
      </w:r>
      <w:r w:rsidRPr="001C56A4">
        <w:t>с</w:t>
      </w:r>
      <w:r w:rsidRPr="001C56A4">
        <w:t>плуатацию;</w:t>
      </w:r>
    </w:p>
    <w:p w:rsidR="00A32094" w:rsidRPr="001C56A4" w:rsidRDefault="00A32094" w:rsidP="00A32094">
      <w:pPr>
        <w:numPr>
          <w:ilvl w:val="0"/>
          <w:numId w:val="17"/>
        </w:numPr>
      </w:pPr>
      <w:r w:rsidRPr="001C56A4">
        <w:t>При сложности требований они также могут разрабатываться итерати</w:t>
      </w:r>
      <w:r w:rsidRPr="001C56A4">
        <w:t>в</w:t>
      </w:r>
      <w:r w:rsidRPr="001C56A4">
        <w:t>но. При этом может использоваться как циклическая модель, так и м</w:t>
      </w:r>
      <w:r w:rsidRPr="001C56A4">
        <w:t>о</w:t>
      </w:r>
      <w:r w:rsidRPr="001C56A4">
        <w:t>дель с перекрывающимися фазами. В циклической модели после опы</w:t>
      </w:r>
      <w:r w:rsidRPr="001C56A4">
        <w:t>т</w:t>
      </w:r>
      <w:r w:rsidRPr="001C56A4">
        <w:t>ного или промышленного внедрения первого этапа производится пер</w:t>
      </w:r>
      <w:r w:rsidRPr="001C56A4">
        <w:t>е</w:t>
      </w:r>
      <w:r w:rsidRPr="001C56A4">
        <w:t>смотр всех требований к системе, последующая разработка и тестиров</w:t>
      </w:r>
      <w:r w:rsidRPr="001C56A4">
        <w:t>а</w:t>
      </w:r>
      <w:r w:rsidRPr="001C56A4">
        <w:t>ние второго этапа, и т.д. В модели с перекрывающимися фазами ко</w:t>
      </w:r>
      <w:r w:rsidRPr="001C56A4">
        <w:t>н</w:t>
      </w:r>
      <w:r w:rsidRPr="001C56A4">
        <w:t>цепция системы создаётся один раз в начале проекта, после чего прои</w:t>
      </w:r>
      <w:r w:rsidRPr="001C56A4">
        <w:t>с</w:t>
      </w:r>
      <w:r w:rsidRPr="001C56A4">
        <w:t>ходит формализация первой части требований, далее параллельная ра</w:t>
      </w:r>
      <w:r w:rsidRPr="001C56A4">
        <w:t>з</w:t>
      </w:r>
      <w:r w:rsidRPr="001C56A4">
        <w:t>работка первой части и формализация второй части, и т.д.;</w:t>
      </w:r>
    </w:p>
    <w:p w:rsidR="00A32094" w:rsidRPr="001C56A4" w:rsidRDefault="00A32094" w:rsidP="00A32094">
      <w:pPr>
        <w:numPr>
          <w:ilvl w:val="0"/>
          <w:numId w:val="17"/>
        </w:numPr>
      </w:pPr>
      <w:r w:rsidRPr="001C56A4">
        <w:t>В общем случае фазы проекта могут выполняться с временными пер</w:t>
      </w:r>
      <w:r w:rsidRPr="001C56A4">
        <w:t>е</w:t>
      </w:r>
      <w:r w:rsidRPr="001C56A4">
        <w:t>крытиями, или даже параллельно.</w:t>
      </w:r>
    </w:p>
    <w:p w:rsidR="00A32094" w:rsidRPr="001C56A4" w:rsidRDefault="00A32094" w:rsidP="00A32094">
      <w:r w:rsidRPr="001C56A4">
        <w:t>Сильные стороны итеративных процессов разр</w:t>
      </w:r>
      <w:r w:rsidRPr="001C56A4">
        <w:t>а</w:t>
      </w:r>
      <w:r w:rsidRPr="001C56A4">
        <w:t>ботки:</w:t>
      </w:r>
    </w:p>
    <w:p w:rsidR="00A32094" w:rsidRPr="001C56A4" w:rsidRDefault="00A32094" w:rsidP="00A32094">
      <w:pPr>
        <w:numPr>
          <w:ilvl w:val="0"/>
          <w:numId w:val="18"/>
        </w:numPr>
      </w:pPr>
      <w:r w:rsidRPr="001C56A4">
        <w:t>Серьёзно уменьшает риски нечёткой, некорректной или неполной фо</w:t>
      </w:r>
      <w:r w:rsidRPr="001C56A4">
        <w:t>р</w:t>
      </w:r>
      <w:r w:rsidRPr="001C56A4">
        <w:t>мулировки тр</w:t>
      </w:r>
      <w:r w:rsidRPr="001C56A4">
        <w:t>е</w:t>
      </w:r>
      <w:r w:rsidRPr="001C56A4">
        <w:t>бований на ранних стадиях проекта;</w:t>
      </w:r>
    </w:p>
    <w:p w:rsidR="00A32094" w:rsidRPr="001C56A4" w:rsidRDefault="00A32094" w:rsidP="00A32094">
      <w:pPr>
        <w:numPr>
          <w:ilvl w:val="0"/>
          <w:numId w:val="18"/>
        </w:numPr>
      </w:pPr>
      <w:r w:rsidRPr="001C56A4">
        <w:t>Значительно уменьшает время от начала проекта до начала продукти</w:t>
      </w:r>
      <w:r w:rsidRPr="001C56A4">
        <w:t>в</w:t>
      </w:r>
      <w:r w:rsidRPr="001C56A4">
        <w:t>ного использ</w:t>
      </w:r>
      <w:r w:rsidRPr="001C56A4">
        <w:t>о</w:t>
      </w:r>
      <w:r w:rsidRPr="001C56A4">
        <w:t>вания системы;</w:t>
      </w:r>
    </w:p>
    <w:p w:rsidR="00A32094" w:rsidRPr="001C56A4" w:rsidRDefault="00A32094" w:rsidP="00A32094">
      <w:pPr>
        <w:numPr>
          <w:ilvl w:val="0"/>
          <w:numId w:val="18"/>
        </w:numPr>
      </w:pPr>
      <w:r w:rsidRPr="001C56A4">
        <w:t>Существенно уменьшает риски неполных требований и некорректной архитектуры на ранних этапах пр</w:t>
      </w:r>
      <w:r w:rsidRPr="001C56A4">
        <w:t>о</w:t>
      </w:r>
      <w:r w:rsidRPr="001C56A4">
        <w:t>екта;</w:t>
      </w:r>
    </w:p>
    <w:p w:rsidR="00A32094" w:rsidRPr="001C56A4" w:rsidRDefault="00A32094" w:rsidP="00A32094">
      <w:pPr>
        <w:numPr>
          <w:ilvl w:val="0"/>
          <w:numId w:val="18"/>
        </w:numPr>
      </w:pPr>
      <w:r w:rsidRPr="001C56A4">
        <w:t>Существенно уменьшает риски интеграции с внешними сист</w:t>
      </w:r>
      <w:r w:rsidRPr="001C56A4">
        <w:t>е</w:t>
      </w:r>
      <w:r w:rsidRPr="001C56A4">
        <w:t>мами;</w:t>
      </w:r>
    </w:p>
    <w:p w:rsidR="00A32094" w:rsidRPr="001C56A4" w:rsidRDefault="00A32094" w:rsidP="00A32094">
      <w:pPr>
        <w:numPr>
          <w:ilvl w:val="0"/>
          <w:numId w:val="18"/>
        </w:numPr>
      </w:pPr>
      <w:r w:rsidRPr="001C56A4">
        <w:t>Позволяет конечным пользователям и «владельцам» проекта раньше увидеть результаты разработки (особенно по сравнению с поставкой системы, разрабатываемой по методу «водопада» в течение н</w:t>
      </w:r>
      <w:r w:rsidRPr="001C56A4">
        <w:t>е</w:t>
      </w:r>
      <w:r w:rsidRPr="001C56A4">
        <w:t>скольких лет).</w:t>
      </w:r>
    </w:p>
    <w:p w:rsidR="00A32094" w:rsidRPr="001C56A4" w:rsidRDefault="00A32094" w:rsidP="00A32094">
      <w:r w:rsidRPr="001C56A4">
        <w:t>Слабые стороны итеративных процессов разр</w:t>
      </w:r>
      <w:r w:rsidRPr="001C56A4">
        <w:t>а</w:t>
      </w:r>
      <w:r w:rsidRPr="001C56A4">
        <w:t>ботки:</w:t>
      </w:r>
    </w:p>
    <w:p w:rsidR="00A32094" w:rsidRPr="001C56A4" w:rsidRDefault="00A32094" w:rsidP="00A32094">
      <w:pPr>
        <w:numPr>
          <w:ilvl w:val="0"/>
          <w:numId w:val="19"/>
        </w:numPr>
      </w:pPr>
      <w:r w:rsidRPr="001C56A4">
        <w:t>Требует высокой квалификации руководителя проекта и зрелости пр</w:t>
      </w:r>
      <w:r w:rsidRPr="001C56A4">
        <w:t>о</w:t>
      </w:r>
      <w:r w:rsidRPr="001C56A4">
        <w:t>цесса разрабо</w:t>
      </w:r>
      <w:r w:rsidRPr="001C56A4">
        <w:t>т</w:t>
      </w:r>
      <w:r w:rsidRPr="001C56A4">
        <w:t>ки в компании-разработчике;</w:t>
      </w:r>
    </w:p>
    <w:p w:rsidR="00A32094" w:rsidRPr="001C56A4" w:rsidRDefault="00A32094" w:rsidP="00A32094">
      <w:pPr>
        <w:numPr>
          <w:ilvl w:val="0"/>
          <w:numId w:val="19"/>
        </w:numPr>
      </w:pPr>
      <w:r w:rsidRPr="001C56A4">
        <w:t>Требует высокой квалификации архитекторов системы и повышенного контроля над проектными решениями, так как вместо разработки пр</w:t>
      </w:r>
      <w:r w:rsidRPr="001C56A4">
        <w:t>о</w:t>
      </w:r>
      <w:r w:rsidRPr="001C56A4">
        <w:t>думанной архитектуры, создание последовательности прототипов может привести к неустойчивому решению, в котором проблемы предыдущих прототипов только маскируются, но не существенно исправляются;</w:t>
      </w:r>
    </w:p>
    <w:p w:rsidR="00A32094" w:rsidRPr="001C56A4" w:rsidRDefault="00A32094" w:rsidP="00A32094">
      <w:pPr>
        <w:numPr>
          <w:ilvl w:val="0"/>
          <w:numId w:val="19"/>
        </w:numPr>
      </w:pPr>
      <w:r w:rsidRPr="001C56A4">
        <w:t>Увеличивает бюджет и трудозатраты проекта из-за расходов на пром</w:t>
      </w:r>
      <w:r w:rsidRPr="001C56A4">
        <w:t>е</w:t>
      </w:r>
      <w:r w:rsidRPr="001C56A4">
        <w:t>жуточную стабилизацию (тестирование и исправление ошибок) версий системы, на разработку модулей-заглушек (модулей, функциональность для которых не разрабатывается для данной версии, но без которых в целом функционирование системы невозможно), на переработку о</w:t>
      </w:r>
      <w:r w:rsidRPr="001C56A4">
        <w:t>т</w:t>
      </w:r>
      <w:r w:rsidRPr="001C56A4">
        <w:t>дельных частей сист</w:t>
      </w:r>
      <w:r w:rsidRPr="001C56A4">
        <w:t>е</w:t>
      </w:r>
      <w:r w:rsidRPr="001C56A4">
        <w:t>мы.</w:t>
      </w:r>
    </w:p>
    <w:p w:rsidR="00A32094" w:rsidRPr="001C56A4" w:rsidRDefault="00A32094" w:rsidP="00A32094">
      <w:pPr>
        <w:pStyle w:val="4"/>
      </w:pPr>
      <w:bookmarkStart w:id="164" w:name="_Toc278232833"/>
      <w:bookmarkStart w:id="165" w:name="_Toc285018298"/>
      <w:r w:rsidRPr="001C56A4">
        <w:t>Гибкий процесс разработки</w:t>
      </w:r>
      <w:bookmarkEnd w:id="164"/>
      <w:bookmarkEnd w:id="165"/>
    </w:p>
    <w:p w:rsidR="00A32094" w:rsidRPr="001C56A4" w:rsidRDefault="00A32094" w:rsidP="00A32094">
      <w:r w:rsidRPr="001C56A4">
        <w:t>Модели водопада и итеративные модели разработки подразумевают наличие формализуемых требований к системе. В то</w:t>
      </w:r>
      <w:r w:rsidR="00076A66" w:rsidRPr="001C56A4">
        <w:t xml:space="preserve"> же</w:t>
      </w:r>
      <w:r w:rsidRPr="001C56A4">
        <w:t xml:space="preserve"> время это не всегда так - иногда им</w:t>
      </w:r>
      <w:r w:rsidRPr="001C56A4">
        <w:t>е</w:t>
      </w:r>
      <w:r w:rsidRPr="001C56A4">
        <w:t>ется только общее понимание назначения и целей системы, и</w:t>
      </w:r>
      <w:r w:rsidR="00076A66" w:rsidRPr="001C56A4">
        <w:t>,</w:t>
      </w:r>
      <w:r w:rsidRPr="001C56A4">
        <w:t xml:space="preserve"> при этом</w:t>
      </w:r>
      <w:r w:rsidR="00076A66" w:rsidRPr="001C56A4">
        <w:t>,</w:t>
      </w:r>
      <w:r w:rsidRPr="001C56A4">
        <w:t xml:space="preserve"> потребность в системе настолько высока, что длительный этап системного анализа не может быть проведён по соображениям общей длительности проекта (а иногда и из-за сложности предметной области, когда конечные пользователи просто не в состо</w:t>
      </w:r>
      <w:r w:rsidRPr="001C56A4">
        <w:t>я</w:t>
      </w:r>
      <w:r w:rsidRPr="001C56A4">
        <w:t>нии специфицировать или оценить требования без взаимодействия с прототипом системы).</w:t>
      </w:r>
    </w:p>
    <w:p w:rsidR="00A32094" w:rsidRPr="001C56A4" w:rsidRDefault="00A32094" w:rsidP="00A32094">
      <w:r w:rsidRPr="001C56A4">
        <w:t>К основным принципами гибких методологий можно отнести сл</w:t>
      </w:r>
      <w:r w:rsidRPr="001C56A4">
        <w:t>е</w:t>
      </w:r>
      <w:r w:rsidRPr="001C56A4">
        <w:t>дующие:</w:t>
      </w:r>
    </w:p>
    <w:p w:rsidR="00A32094" w:rsidRPr="001C56A4" w:rsidRDefault="00A32094" w:rsidP="00A32094">
      <w:pPr>
        <w:numPr>
          <w:ilvl w:val="0"/>
          <w:numId w:val="20"/>
        </w:numPr>
      </w:pPr>
      <w:r w:rsidRPr="001C56A4">
        <w:t>Частая поставка работающего программного обеспечения з</w:t>
      </w:r>
      <w:r w:rsidRPr="001C56A4">
        <w:t>а</w:t>
      </w:r>
      <w:r w:rsidRPr="001C56A4">
        <w:t>казчику – от каждого м</w:t>
      </w:r>
      <w:r w:rsidRPr="001C56A4">
        <w:t>е</w:t>
      </w:r>
      <w:r w:rsidRPr="001C56A4">
        <w:t>сяца до каждой недели;</w:t>
      </w:r>
    </w:p>
    <w:p w:rsidR="00A32094" w:rsidRPr="001C56A4" w:rsidRDefault="00A32094" w:rsidP="00A32094">
      <w:pPr>
        <w:numPr>
          <w:ilvl w:val="0"/>
          <w:numId w:val="20"/>
        </w:numPr>
      </w:pPr>
      <w:r w:rsidRPr="001C56A4">
        <w:t>Постоянное (ежедневное) взаимодействие команды разработки с зака</w:t>
      </w:r>
      <w:r w:rsidRPr="001C56A4">
        <w:t>з</w:t>
      </w:r>
      <w:r w:rsidRPr="001C56A4">
        <w:t>чиком;</w:t>
      </w:r>
    </w:p>
    <w:p w:rsidR="00A32094" w:rsidRPr="001C56A4" w:rsidRDefault="00A32094" w:rsidP="00A32094">
      <w:pPr>
        <w:numPr>
          <w:ilvl w:val="0"/>
          <w:numId w:val="20"/>
        </w:numPr>
      </w:pPr>
      <w:r w:rsidRPr="001C56A4">
        <w:t>Основной метод передачи информации – личное общение (в противовес письменной коммуникации). Документация создаётся в минимальном объёме, только жизненно необходимая для хода проекта;</w:t>
      </w:r>
    </w:p>
    <w:p w:rsidR="00A32094" w:rsidRPr="001C56A4" w:rsidRDefault="00A32094" w:rsidP="00A32094">
      <w:pPr>
        <w:numPr>
          <w:ilvl w:val="0"/>
          <w:numId w:val="20"/>
        </w:numPr>
      </w:pPr>
      <w:r w:rsidRPr="001C56A4">
        <w:t>Приветствие постоянного изменения треб</w:t>
      </w:r>
      <w:r w:rsidRPr="001C56A4">
        <w:t>о</w:t>
      </w:r>
      <w:r w:rsidRPr="001C56A4">
        <w:t>ваний к системе (как фактора повышающего конкурентоспособность и полезность сист</w:t>
      </w:r>
      <w:r w:rsidRPr="001C56A4">
        <w:t>е</w:t>
      </w:r>
      <w:r w:rsidRPr="001C56A4">
        <w:t>мы);</w:t>
      </w:r>
    </w:p>
    <w:p w:rsidR="00A32094" w:rsidRPr="001C56A4" w:rsidRDefault="00A32094" w:rsidP="00A32094">
      <w:pPr>
        <w:numPr>
          <w:ilvl w:val="0"/>
          <w:numId w:val="20"/>
        </w:numPr>
      </w:pPr>
      <w:r w:rsidRPr="001C56A4">
        <w:t>Готовность владельца проекта со стороны заказчика подде</w:t>
      </w:r>
      <w:r w:rsidRPr="001C56A4">
        <w:t>р</w:t>
      </w:r>
      <w:r w:rsidRPr="001C56A4">
        <w:t>живать темп разработки и общения продо</w:t>
      </w:r>
      <w:r w:rsidRPr="001C56A4">
        <w:t>л</w:t>
      </w:r>
      <w:r w:rsidRPr="001C56A4">
        <w:t>жительное время.</w:t>
      </w:r>
    </w:p>
    <w:p w:rsidR="00A32094" w:rsidRPr="001C56A4" w:rsidRDefault="00A32094" w:rsidP="00A32094">
      <w:r w:rsidRPr="001C56A4">
        <w:t>Сильные стороны гибких процессов разрабо</w:t>
      </w:r>
      <w:r w:rsidRPr="001C56A4">
        <w:t>т</w:t>
      </w:r>
      <w:r w:rsidRPr="001C56A4">
        <w:t>ки:</w:t>
      </w:r>
    </w:p>
    <w:p w:rsidR="00A32094" w:rsidRPr="001C56A4" w:rsidRDefault="00A32094" w:rsidP="00A32094">
      <w:pPr>
        <w:numPr>
          <w:ilvl w:val="0"/>
          <w:numId w:val="21"/>
        </w:numPr>
      </w:pPr>
      <w:r w:rsidRPr="001C56A4">
        <w:t>Возможность создания системы с непонятными или неспецифицирова</w:t>
      </w:r>
      <w:r w:rsidRPr="001C56A4">
        <w:t>н</w:t>
      </w:r>
      <w:r w:rsidRPr="001C56A4">
        <w:t>ными на м</w:t>
      </w:r>
      <w:r w:rsidRPr="001C56A4">
        <w:t>о</w:t>
      </w:r>
      <w:r w:rsidRPr="001C56A4">
        <w:t>мент начала работ требованиями;</w:t>
      </w:r>
    </w:p>
    <w:p w:rsidR="00A32094" w:rsidRPr="001C56A4" w:rsidRDefault="00A32094" w:rsidP="00A32094">
      <w:pPr>
        <w:numPr>
          <w:ilvl w:val="0"/>
          <w:numId w:val="21"/>
        </w:numPr>
      </w:pPr>
      <w:r w:rsidRPr="001C56A4">
        <w:t>Возможность для заказчика практически в любой момент принять реш</w:t>
      </w:r>
      <w:r w:rsidRPr="001C56A4">
        <w:t>е</w:t>
      </w:r>
      <w:r w:rsidRPr="001C56A4">
        <w:t>ние о переводе системы в промышленную эксплуатацию (так как п</w:t>
      </w:r>
      <w:r w:rsidRPr="001C56A4">
        <w:t>о</w:t>
      </w:r>
      <w:r w:rsidRPr="001C56A4">
        <w:t>ставка программного обеспечения может проводиться каждую неделю);</w:t>
      </w:r>
    </w:p>
    <w:p w:rsidR="00A32094" w:rsidRPr="001C56A4" w:rsidRDefault="00A32094" w:rsidP="00A32094">
      <w:pPr>
        <w:numPr>
          <w:ilvl w:val="0"/>
          <w:numId w:val="21"/>
        </w:numPr>
      </w:pPr>
      <w:r w:rsidRPr="001C56A4">
        <w:t>Возможность вносить изменения в требования практически в любой м</w:t>
      </w:r>
      <w:r w:rsidRPr="001C56A4">
        <w:t>о</w:t>
      </w:r>
      <w:r w:rsidRPr="001C56A4">
        <w:t>мент прое</w:t>
      </w:r>
      <w:r w:rsidRPr="001C56A4">
        <w:t>к</w:t>
      </w:r>
      <w:r w:rsidRPr="001C56A4">
        <w:t>та.</w:t>
      </w:r>
    </w:p>
    <w:p w:rsidR="00A32094" w:rsidRPr="001C56A4" w:rsidRDefault="00A32094" w:rsidP="00A32094">
      <w:r w:rsidRPr="001C56A4">
        <w:t>Слабые стороны гибких процессов разработки:</w:t>
      </w:r>
    </w:p>
    <w:p w:rsidR="00A32094" w:rsidRPr="001C56A4" w:rsidRDefault="00A32094" w:rsidP="00A32094">
      <w:pPr>
        <w:numPr>
          <w:ilvl w:val="0"/>
          <w:numId w:val="22"/>
        </w:numPr>
      </w:pPr>
      <w:r w:rsidRPr="001C56A4">
        <w:t>Требует исключительной квалификации и мотивации всех членов пр</w:t>
      </w:r>
      <w:r w:rsidRPr="001C56A4">
        <w:t>о</w:t>
      </w:r>
      <w:r w:rsidRPr="001C56A4">
        <w:t>ектной команды (от архитекторов до тестировщиков и технических п</w:t>
      </w:r>
      <w:r w:rsidRPr="001C56A4">
        <w:t>и</w:t>
      </w:r>
      <w:r w:rsidRPr="001C56A4">
        <w:t>сателей);</w:t>
      </w:r>
    </w:p>
    <w:p w:rsidR="00A32094" w:rsidRPr="001C56A4" w:rsidRDefault="00A32094" w:rsidP="00A32094">
      <w:pPr>
        <w:numPr>
          <w:ilvl w:val="0"/>
          <w:numId w:val="22"/>
        </w:numPr>
      </w:pPr>
      <w:r w:rsidRPr="001C56A4">
        <w:t>Практическое отсутствие формальной док</w:t>
      </w:r>
      <w:r w:rsidRPr="001C56A4">
        <w:t>у</w:t>
      </w:r>
      <w:r w:rsidRPr="001C56A4">
        <w:t>ментации в ходе проекта;</w:t>
      </w:r>
    </w:p>
    <w:p w:rsidR="00A32094" w:rsidRPr="001C56A4" w:rsidRDefault="00A32094" w:rsidP="00A32094">
      <w:pPr>
        <w:numPr>
          <w:ilvl w:val="0"/>
          <w:numId w:val="22"/>
        </w:numPr>
      </w:pPr>
      <w:r w:rsidRPr="001C56A4">
        <w:t>Очень большая сложность выполнения в проекте с фиксированным бюджетом (так как в отличие от модели водопада и даже итеративной модели, окончательная стоимость разработки системы не может быть рассчитана в начале проекта);</w:t>
      </w:r>
    </w:p>
    <w:p w:rsidR="00A32094" w:rsidRPr="001C56A4" w:rsidRDefault="00A32094" w:rsidP="00A32094">
      <w:pPr>
        <w:numPr>
          <w:ilvl w:val="0"/>
          <w:numId w:val="22"/>
        </w:numPr>
      </w:pPr>
      <w:r w:rsidRPr="001C56A4">
        <w:t>Необходимость полного вовлечения заказчика в процесс разработки (чаще всего – ключевого пользователя системы, который объективно з</w:t>
      </w:r>
      <w:r w:rsidRPr="001C56A4">
        <w:t>а</w:t>
      </w:r>
      <w:r w:rsidRPr="001C56A4">
        <w:t>нят основной функциональной деятельностью, и для которого чаще вс</w:t>
      </w:r>
      <w:r w:rsidRPr="001C56A4">
        <w:t>е</w:t>
      </w:r>
      <w:r w:rsidRPr="001C56A4">
        <w:t>го невозможно привлечение не только на 100%, но даже и на 50%);</w:t>
      </w:r>
    </w:p>
    <w:p w:rsidR="00A32094" w:rsidRPr="001C56A4" w:rsidRDefault="00A32094" w:rsidP="00A32094">
      <w:pPr>
        <w:numPr>
          <w:ilvl w:val="0"/>
          <w:numId w:val="22"/>
        </w:numPr>
      </w:pPr>
      <w:r w:rsidRPr="001C56A4">
        <w:t>Повышенная нагрузка на смежные (зависимые) проекты разработки в связи с отсутствием формальной согласуемой документации и очень б</w:t>
      </w:r>
      <w:r w:rsidRPr="001C56A4">
        <w:t>ы</w:t>
      </w:r>
      <w:r w:rsidRPr="001C56A4">
        <w:t>стрыми изменениями сист</w:t>
      </w:r>
      <w:r w:rsidRPr="001C56A4">
        <w:t>е</w:t>
      </w:r>
      <w:r w:rsidRPr="001C56A4">
        <w:t>мы.</w:t>
      </w:r>
    </w:p>
    <w:p w:rsidR="00A32094" w:rsidRPr="001C56A4" w:rsidRDefault="00A32094" w:rsidP="00A32094">
      <w:pPr>
        <w:pStyle w:val="4"/>
      </w:pPr>
      <w:bookmarkStart w:id="166" w:name="_Toc278232834"/>
      <w:bookmarkStart w:id="167" w:name="_Toc285018299"/>
      <w:r w:rsidRPr="001C56A4">
        <w:t>Выбор модели разработки</w:t>
      </w:r>
      <w:bookmarkEnd w:id="166"/>
      <w:bookmarkEnd w:id="167"/>
    </w:p>
    <w:p w:rsidR="00A32094" w:rsidRPr="001C56A4" w:rsidRDefault="00A32094" w:rsidP="00A32094">
      <w:r w:rsidRPr="001C56A4">
        <w:t>Из приведённого описания, и, особенно из перечисления сильных и слабых сторон, видно сл</w:t>
      </w:r>
      <w:r w:rsidRPr="001C56A4">
        <w:t>е</w:t>
      </w:r>
      <w:r w:rsidRPr="001C56A4">
        <w:t>дующее:</w:t>
      </w:r>
    </w:p>
    <w:p w:rsidR="00A32094" w:rsidRPr="001C56A4" w:rsidRDefault="00A32094" w:rsidP="00A32094">
      <w:pPr>
        <w:numPr>
          <w:ilvl w:val="0"/>
          <w:numId w:val="23"/>
        </w:numPr>
      </w:pPr>
      <w:r w:rsidRPr="001C56A4">
        <w:t>Водопадная модель разработки практически неприменима в данном сл</w:t>
      </w:r>
      <w:r w:rsidRPr="001C56A4">
        <w:t>у</w:t>
      </w:r>
      <w:r w:rsidRPr="001C56A4">
        <w:t>чае (проект АИС «Налог-3»), так как:</w:t>
      </w:r>
    </w:p>
    <w:p w:rsidR="00A32094" w:rsidRPr="001C56A4" w:rsidRDefault="00A32094" w:rsidP="00A32094">
      <w:pPr>
        <w:numPr>
          <w:ilvl w:val="1"/>
          <w:numId w:val="23"/>
        </w:numPr>
      </w:pPr>
      <w:r w:rsidRPr="001C56A4">
        <w:t>Существуют жёсткие требования по началу ввода сист</w:t>
      </w:r>
      <w:r w:rsidRPr="001C56A4">
        <w:t>е</w:t>
      </w:r>
      <w:r w:rsidRPr="001C56A4">
        <w:t>мы в опытно-промышленную эк</w:t>
      </w:r>
      <w:r w:rsidRPr="001C56A4">
        <w:t>с</w:t>
      </w:r>
      <w:r w:rsidRPr="001C56A4">
        <w:t>плуатацию;</w:t>
      </w:r>
    </w:p>
    <w:p w:rsidR="00A32094" w:rsidRPr="001C56A4" w:rsidRDefault="00A32094" w:rsidP="00A32094">
      <w:pPr>
        <w:numPr>
          <w:ilvl w:val="1"/>
          <w:numId w:val="23"/>
        </w:numPr>
      </w:pPr>
      <w:r w:rsidRPr="001C56A4">
        <w:t>Существует очень большой риск по производительности системы, который должен быть исключён в самые кратча</w:t>
      </w:r>
      <w:r w:rsidRPr="001C56A4">
        <w:t>й</w:t>
      </w:r>
      <w:r w:rsidRPr="001C56A4">
        <w:t>шие сроки;</w:t>
      </w:r>
    </w:p>
    <w:p w:rsidR="00A32094" w:rsidRPr="001C56A4" w:rsidRDefault="00A32094" w:rsidP="00A32094">
      <w:pPr>
        <w:numPr>
          <w:ilvl w:val="0"/>
          <w:numId w:val="23"/>
        </w:numPr>
      </w:pPr>
      <w:r w:rsidRPr="001C56A4">
        <w:t>Гибкие методологии неприменимы в целом в связи со сложностью си</w:t>
      </w:r>
      <w:r w:rsidRPr="001C56A4">
        <w:t>с</w:t>
      </w:r>
      <w:r w:rsidRPr="001C56A4">
        <w:t>темы. В то же время они могут быть использованы при разработке о</w:t>
      </w:r>
      <w:r w:rsidRPr="001C56A4">
        <w:t>т</w:t>
      </w:r>
      <w:r w:rsidRPr="001C56A4">
        <w:t>дельных компонентов, особенно для компонентов анализа и визуализ</w:t>
      </w:r>
      <w:r w:rsidRPr="001C56A4">
        <w:t>а</w:t>
      </w:r>
      <w:r w:rsidRPr="001C56A4">
        <w:t>ции, где требования заказчика объективно могут изменяться по ходу проекта. При этом нео</w:t>
      </w:r>
      <w:r w:rsidRPr="001C56A4">
        <w:t>б</w:t>
      </w:r>
      <w:r w:rsidRPr="001C56A4">
        <w:t>ходимо учесть следующее:</w:t>
      </w:r>
    </w:p>
    <w:p w:rsidR="00A32094" w:rsidRPr="001C56A4" w:rsidRDefault="00A32094" w:rsidP="00A32094">
      <w:pPr>
        <w:numPr>
          <w:ilvl w:val="1"/>
          <w:numId w:val="23"/>
        </w:numPr>
      </w:pPr>
      <w:r w:rsidRPr="001C56A4">
        <w:t>От таких компонентов не должны зависеть другие комп</w:t>
      </w:r>
      <w:r w:rsidRPr="001C56A4">
        <w:t>о</w:t>
      </w:r>
      <w:r w:rsidRPr="001C56A4">
        <w:t>ненты;</w:t>
      </w:r>
    </w:p>
    <w:p w:rsidR="00A32094" w:rsidRPr="001C56A4" w:rsidRDefault="00A32094" w:rsidP="00A32094">
      <w:pPr>
        <w:numPr>
          <w:ilvl w:val="1"/>
          <w:numId w:val="23"/>
        </w:numPr>
      </w:pPr>
      <w:r w:rsidRPr="001C56A4">
        <w:t>Необходимо повышенное внимание проектного офиса к таким пр</w:t>
      </w:r>
      <w:r w:rsidRPr="001C56A4">
        <w:t>о</w:t>
      </w:r>
      <w:r w:rsidRPr="001C56A4">
        <w:t>ектам, в частности в виде проектных аудитов и оценки качества п</w:t>
      </w:r>
      <w:r w:rsidRPr="001C56A4">
        <w:t>о</w:t>
      </w:r>
      <w:r w:rsidRPr="001C56A4">
        <w:t>лучаемого программного обеспечения и документ</w:t>
      </w:r>
      <w:r w:rsidRPr="001C56A4">
        <w:t>а</w:t>
      </w:r>
      <w:r w:rsidRPr="001C56A4">
        <w:t>ции;</w:t>
      </w:r>
    </w:p>
    <w:p w:rsidR="00A32094" w:rsidRPr="001C56A4" w:rsidRDefault="00A32094" w:rsidP="00A32094">
      <w:pPr>
        <w:numPr>
          <w:ilvl w:val="1"/>
          <w:numId w:val="23"/>
        </w:numPr>
      </w:pPr>
      <w:r w:rsidRPr="001C56A4">
        <w:t>Перед выбором такой методологии необходимо провести консульт</w:t>
      </w:r>
      <w:r w:rsidRPr="001C56A4">
        <w:t>а</w:t>
      </w:r>
      <w:r w:rsidRPr="001C56A4">
        <w:t>ции с Заказчиком и выяснить приемлемость его постоянного участия в процессе разработки и возможности гибкого управления количес</w:t>
      </w:r>
      <w:r w:rsidRPr="001C56A4">
        <w:t>т</w:t>
      </w:r>
      <w:r w:rsidRPr="001C56A4">
        <w:t>вом разрабатываемой фун</w:t>
      </w:r>
      <w:r w:rsidRPr="001C56A4">
        <w:t>к</w:t>
      </w:r>
      <w:r w:rsidRPr="001C56A4">
        <w:t>циональности;</w:t>
      </w:r>
    </w:p>
    <w:p w:rsidR="00A32094" w:rsidRPr="001C56A4" w:rsidRDefault="00A32094" w:rsidP="00A32094">
      <w:pPr>
        <w:numPr>
          <w:ilvl w:val="0"/>
          <w:numId w:val="23"/>
        </w:numPr>
      </w:pPr>
      <w:r w:rsidRPr="001C56A4">
        <w:t>Предпочтительными являются итеративные процессы разработки, ос</w:t>
      </w:r>
      <w:r w:rsidRPr="001C56A4">
        <w:t>о</w:t>
      </w:r>
      <w:r w:rsidRPr="001C56A4">
        <w:t>бенно в формате прототипирования системы, при к</w:t>
      </w:r>
      <w:r w:rsidRPr="001C56A4">
        <w:t>о</w:t>
      </w:r>
      <w:r w:rsidRPr="001C56A4">
        <w:t>торых концепция и основные требования к системе определ</w:t>
      </w:r>
      <w:r w:rsidRPr="001C56A4">
        <w:t>я</w:t>
      </w:r>
      <w:r w:rsidRPr="001C56A4">
        <w:t>ются в начале проекта. Далее, в зависимости от конкретной подсистемы либо проводится итеративная разработка и единое внедрение полной системы, либо проводится как поэтапная разработка, так и п</w:t>
      </w:r>
      <w:r w:rsidRPr="001C56A4">
        <w:t>о</w:t>
      </w:r>
      <w:r w:rsidRPr="001C56A4">
        <w:t>этапное внедрение.</w:t>
      </w:r>
    </w:p>
    <w:p w:rsidR="00A32094" w:rsidRPr="001C56A4" w:rsidRDefault="00A32094" w:rsidP="00A32094">
      <w:r w:rsidRPr="001C56A4">
        <w:t>Конкретные модели разработки для отдельных компонентов должны быть р</w:t>
      </w:r>
      <w:r w:rsidRPr="001C56A4">
        <w:t>е</w:t>
      </w:r>
      <w:r w:rsidRPr="001C56A4">
        <w:t>комендованы на стадии эскизного проект</w:t>
      </w:r>
      <w:r w:rsidRPr="001C56A4">
        <w:t>и</w:t>
      </w:r>
      <w:r w:rsidRPr="001C56A4">
        <w:t>рования.</w:t>
      </w:r>
    </w:p>
    <w:p w:rsidR="00A32094" w:rsidRPr="001C56A4" w:rsidRDefault="00A32094" w:rsidP="00A32094">
      <w:pPr>
        <w:pStyle w:val="30"/>
      </w:pPr>
      <w:bookmarkStart w:id="168" w:name="_Toc278232835"/>
      <w:bookmarkStart w:id="169" w:name="_Ref278560009"/>
      <w:bookmarkStart w:id="170" w:name="_Toc285018300"/>
      <w:r w:rsidRPr="001C56A4">
        <w:t>Принципы и требования к построению процесса разр</w:t>
      </w:r>
      <w:r w:rsidRPr="001C56A4">
        <w:t>а</w:t>
      </w:r>
      <w:r w:rsidRPr="001C56A4">
        <w:t>ботки</w:t>
      </w:r>
      <w:bookmarkEnd w:id="168"/>
      <w:bookmarkEnd w:id="169"/>
      <w:bookmarkEnd w:id="170"/>
    </w:p>
    <w:p w:rsidR="00A32094" w:rsidRPr="001C56A4" w:rsidRDefault="00A32094" w:rsidP="00A32094">
      <w:r w:rsidRPr="001C56A4">
        <w:t>Помимо выбора методологии разработки необходимо чётко спец</w:t>
      </w:r>
      <w:r w:rsidRPr="001C56A4">
        <w:t>и</w:t>
      </w:r>
      <w:r w:rsidRPr="001C56A4">
        <w:t>фицировать принципы построения процесса разработки, которые применимы к любой из мет</w:t>
      </w:r>
      <w:r w:rsidRPr="001C56A4">
        <w:t>о</w:t>
      </w:r>
      <w:r w:rsidRPr="001C56A4">
        <w:t>дологий и являются необходимыми для обеспечения качества создаваемой системы.</w:t>
      </w:r>
    </w:p>
    <w:p w:rsidR="00A32094" w:rsidRPr="001C56A4" w:rsidRDefault="00A32094" w:rsidP="00A32094">
      <w:pPr>
        <w:pStyle w:val="4"/>
      </w:pPr>
      <w:bookmarkStart w:id="171" w:name="_Toc278232836"/>
      <w:bookmarkStart w:id="172" w:name="_Toc285018301"/>
      <w:r w:rsidRPr="001C56A4">
        <w:t>Управление проектом</w:t>
      </w:r>
      <w:bookmarkEnd w:id="171"/>
      <w:bookmarkEnd w:id="172"/>
    </w:p>
    <w:p w:rsidR="00A32094" w:rsidRPr="001C56A4" w:rsidRDefault="00A32094" w:rsidP="00A32094">
      <w:r w:rsidRPr="001C56A4">
        <w:t>Исполнитель, осуществляющий разработку системы в целом или к</w:t>
      </w:r>
      <w:r w:rsidRPr="001C56A4">
        <w:t>а</w:t>
      </w:r>
      <w:r w:rsidRPr="001C56A4">
        <w:t>кого-то из компонентов должен иметь чётко сформулированные принципы управления прое</w:t>
      </w:r>
      <w:r w:rsidRPr="001C56A4">
        <w:t>к</w:t>
      </w:r>
      <w:r w:rsidRPr="001C56A4">
        <w:t>том, в частности должно быть произведено разделение проектных ролей, построена эффективная вертикаль управления внутри проектной команды, установлены мех</w:t>
      </w:r>
      <w:r w:rsidRPr="001C56A4">
        <w:t>а</w:t>
      </w:r>
      <w:r w:rsidRPr="001C56A4">
        <w:t>низмы эскалации проблем, в том числе до уровня непосредственного руководства и</w:t>
      </w:r>
      <w:r w:rsidRPr="001C56A4">
        <w:t>с</w:t>
      </w:r>
      <w:r w:rsidRPr="001C56A4">
        <w:t>полнителя.</w:t>
      </w:r>
    </w:p>
    <w:p w:rsidR="00A32094" w:rsidRPr="001C56A4" w:rsidRDefault="00A32094" w:rsidP="00A32094">
      <w:r w:rsidRPr="001C56A4">
        <w:t>Должна быть организована структура проектных аудитов, находящихся вне подчинения непосредственного руководителя проекта со стороны исполн</w:t>
      </w:r>
      <w:r w:rsidRPr="001C56A4">
        <w:t>и</w:t>
      </w:r>
      <w:r w:rsidRPr="001C56A4">
        <w:t>теля:</w:t>
      </w:r>
    </w:p>
    <w:p w:rsidR="00A32094" w:rsidRPr="001C56A4" w:rsidRDefault="00A32094" w:rsidP="00FE1E36">
      <w:pPr>
        <w:pStyle w:val="a"/>
      </w:pPr>
      <w:r w:rsidRPr="001C56A4">
        <w:t>Для исполнителя, осуществляющего разработку системы в целом, это является обязательным требован</w:t>
      </w:r>
      <w:r w:rsidRPr="001C56A4">
        <w:t>и</w:t>
      </w:r>
      <w:r w:rsidRPr="001C56A4">
        <w:t>ем.</w:t>
      </w:r>
    </w:p>
    <w:p w:rsidR="00A32094" w:rsidRPr="001C56A4" w:rsidRDefault="00A32094" w:rsidP="00FE1E36">
      <w:pPr>
        <w:pStyle w:val="a"/>
      </w:pPr>
      <w:r w:rsidRPr="001C56A4">
        <w:t>Для исполнителей, осуществляющих разработку отдельных комп</w:t>
      </w:r>
      <w:r w:rsidRPr="001C56A4">
        <w:t>о</w:t>
      </w:r>
      <w:r w:rsidRPr="001C56A4">
        <w:t>нентов, это является желательным, но не обязательным требован</w:t>
      </w:r>
      <w:r w:rsidRPr="001C56A4">
        <w:t>и</w:t>
      </w:r>
      <w:r w:rsidRPr="001C56A4">
        <w:t>ем. В случае отсутствия проектных аудитов у конкретного испо</w:t>
      </w:r>
      <w:r w:rsidRPr="001C56A4">
        <w:t>л</w:t>
      </w:r>
      <w:r w:rsidRPr="001C56A4">
        <w:t>нителя, их может проводить головной исполнитель.</w:t>
      </w:r>
    </w:p>
    <w:p w:rsidR="00A32094" w:rsidRPr="001C56A4" w:rsidRDefault="00A32094" w:rsidP="00A32094">
      <w:r w:rsidRPr="001C56A4">
        <w:t>Подробнее предлагаемая методика управления проектом рассмотрена в разд</w:t>
      </w:r>
      <w:r w:rsidRPr="001C56A4">
        <w:t>е</w:t>
      </w:r>
      <w:r w:rsidRPr="001C56A4">
        <w:t xml:space="preserve">ле </w:t>
      </w:r>
      <w:r w:rsidRPr="001C56A4">
        <w:fldChar w:fldCharType="begin"/>
      </w:r>
      <w:r w:rsidRPr="001C56A4">
        <w:instrText xml:space="preserve"> REF _Ref276291434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8</w:t>
      </w:r>
      <w:r w:rsidRPr="001C56A4">
        <w:fldChar w:fldCharType="end"/>
      </w:r>
      <w:r w:rsidRPr="001C56A4">
        <w:t xml:space="preserve"> настоящего докуме</w:t>
      </w:r>
      <w:r w:rsidRPr="001C56A4">
        <w:t>н</w:t>
      </w:r>
      <w:r w:rsidRPr="001C56A4">
        <w:t>та.</w:t>
      </w:r>
    </w:p>
    <w:p w:rsidR="00A32094" w:rsidRPr="001C56A4" w:rsidRDefault="00A32094" w:rsidP="00A32094">
      <w:pPr>
        <w:pStyle w:val="4"/>
      </w:pPr>
      <w:bookmarkStart w:id="173" w:name="_Toc278232837"/>
      <w:bookmarkStart w:id="174" w:name="_Toc285018302"/>
      <w:r w:rsidRPr="001C56A4">
        <w:t>Документирование</w:t>
      </w:r>
      <w:bookmarkEnd w:id="173"/>
      <w:bookmarkEnd w:id="174"/>
    </w:p>
    <w:p w:rsidR="00A32094" w:rsidRPr="001C56A4" w:rsidRDefault="00A32094" w:rsidP="00A32094">
      <w:r w:rsidRPr="001C56A4">
        <w:t>В связи со сложностью и специфичными требованиями по точности отдел</w:t>
      </w:r>
      <w:r w:rsidRPr="001C56A4">
        <w:t>ь</w:t>
      </w:r>
      <w:r w:rsidRPr="001C56A4">
        <w:t>ных частей системы, необходимо полное документирование процесса разработки.</w:t>
      </w:r>
    </w:p>
    <w:p w:rsidR="00A32094" w:rsidRPr="001C56A4" w:rsidRDefault="00A32094" w:rsidP="00A32094">
      <w:r w:rsidRPr="001C56A4">
        <w:t>На этапе эскизного проектирования целесообразно рассмотрение вопроса о расширении стандартного набора документации согласно ГОСТ 34.601-90 дополн</w:t>
      </w:r>
      <w:r w:rsidRPr="001C56A4">
        <w:t>и</w:t>
      </w:r>
      <w:r w:rsidRPr="001C56A4">
        <w:t>тельными документами Rational Unified Process, ос</w:t>
      </w:r>
      <w:r w:rsidRPr="001C56A4">
        <w:t>о</w:t>
      </w:r>
      <w:r w:rsidRPr="001C56A4">
        <w:t xml:space="preserve">бенно в части: </w:t>
      </w:r>
    </w:p>
    <w:p w:rsidR="00A32094" w:rsidRPr="001C56A4" w:rsidRDefault="00A32094" w:rsidP="00FE1E36">
      <w:pPr>
        <w:pStyle w:val="a"/>
      </w:pPr>
      <w:r w:rsidRPr="001C56A4">
        <w:t>использования модели сценариев использования (Use Cases) при описании требований к системе;</w:t>
      </w:r>
    </w:p>
    <w:p w:rsidR="00A32094" w:rsidRPr="001C56A4" w:rsidRDefault="00A32094" w:rsidP="00FE1E36">
      <w:pPr>
        <w:pStyle w:val="a"/>
      </w:pPr>
      <w:r w:rsidRPr="001C56A4">
        <w:t>разработки детальных сценариев внутреннего функционального тестирования;</w:t>
      </w:r>
    </w:p>
    <w:p w:rsidR="00A32094" w:rsidRPr="001C56A4" w:rsidRDefault="00A32094" w:rsidP="00FE1E36">
      <w:pPr>
        <w:pStyle w:val="a"/>
      </w:pPr>
      <w:r w:rsidRPr="001C56A4">
        <w:t>выделения отдельных документов детальной архитектуры и диза</w:t>
      </w:r>
      <w:r w:rsidRPr="001C56A4">
        <w:t>й</w:t>
      </w:r>
      <w:r w:rsidRPr="001C56A4">
        <w:t>на модулей системы (с использованием Unified Modeling Language).</w:t>
      </w:r>
    </w:p>
    <w:p w:rsidR="00A32094" w:rsidRPr="001C56A4" w:rsidRDefault="00A32094" w:rsidP="00A32094">
      <w:pPr>
        <w:pStyle w:val="4"/>
      </w:pPr>
      <w:bookmarkStart w:id="175" w:name="_Toc278232838"/>
      <w:bookmarkStart w:id="176" w:name="_Toc285018303"/>
      <w:r w:rsidRPr="001C56A4">
        <w:t>Конфигурационное управление</w:t>
      </w:r>
      <w:bookmarkEnd w:id="175"/>
      <w:bookmarkEnd w:id="176"/>
    </w:p>
    <w:p w:rsidR="00A32094" w:rsidRPr="001C56A4" w:rsidRDefault="00A32094" w:rsidP="00A32094">
      <w:r w:rsidRPr="001C56A4">
        <w:t>Обязательным требованием ко всем исполнителям является наличие конфиг</w:t>
      </w:r>
      <w:r w:rsidRPr="001C56A4">
        <w:t>у</w:t>
      </w:r>
      <w:r w:rsidRPr="001C56A4">
        <w:t>рационного управл</w:t>
      </w:r>
      <w:r w:rsidRPr="001C56A4">
        <w:t>е</w:t>
      </w:r>
      <w:r w:rsidRPr="001C56A4">
        <w:t xml:space="preserve">ния. </w:t>
      </w:r>
    </w:p>
    <w:p w:rsidR="00A32094" w:rsidRPr="001C56A4" w:rsidRDefault="00A32094" w:rsidP="00A32094">
      <w:r w:rsidRPr="001C56A4">
        <w:t>Конфигурационное управление проектными документами и исходным кодом системы должно быть реализовано каждым из исполнителей. Головной исполнитель должен в свою очередь организовать конфигурационное управление всеми докуме</w:t>
      </w:r>
      <w:r w:rsidRPr="001C56A4">
        <w:t>н</w:t>
      </w:r>
      <w:r w:rsidRPr="001C56A4">
        <w:t>тами системы в целом и всем исходным кодом (на уровне версий и эт</w:t>
      </w:r>
      <w:r w:rsidRPr="001C56A4">
        <w:t>а</w:t>
      </w:r>
      <w:r w:rsidRPr="001C56A4">
        <w:t>пов систем).</w:t>
      </w:r>
    </w:p>
    <w:p w:rsidR="00A32094" w:rsidRPr="001C56A4" w:rsidRDefault="00A32094" w:rsidP="00A32094">
      <w:pPr>
        <w:pStyle w:val="4"/>
      </w:pPr>
      <w:bookmarkStart w:id="177" w:name="_Toc278232839"/>
      <w:bookmarkStart w:id="178" w:name="_Toc285018304"/>
      <w:r w:rsidRPr="001C56A4">
        <w:t>Управление требованиями</w:t>
      </w:r>
      <w:bookmarkEnd w:id="177"/>
      <w:bookmarkEnd w:id="178"/>
    </w:p>
    <w:p w:rsidR="00A32094" w:rsidRPr="001C56A4" w:rsidRDefault="00A32094" w:rsidP="00A32094">
      <w:r w:rsidRPr="001C56A4">
        <w:t>У всех исполнителей должен быть реализован механизм управлениям треб</w:t>
      </w:r>
      <w:r w:rsidRPr="001C56A4">
        <w:t>о</w:t>
      </w:r>
      <w:r w:rsidRPr="001C56A4">
        <w:t>ваниями, то есть такой механизм, при котором разработка и поддержание требов</w:t>
      </w:r>
      <w:r w:rsidRPr="001C56A4">
        <w:t>а</w:t>
      </w:r>
      <w:r w:rsidRPr="001C56A4">
        <w:t>ний в процессе разработки ведётся в организованном п</w:t>
      </w:r>
      <w:r w:rsidRPr="001C56A4">
        <w:t>о</w:t>
      </w:r>
      <w:r w:rsidRPr="001C56A4">
        <w:t>рядке, и при котором при внесении изменений в требования оценивается влияние на другие требования, арх</w:t>
      </w:r>
      <w:r w:rsidRPr="001C56A4">
        <w:t>и</w:t>
      </w:r>
      <w:r w:rsidRPr="001C56A4">
        <w:t>тектуру системы, бюджет и длител</w:t>
      </w:r>
      <w:r w:rsidRPr="001C56A4">
        <w:t>ь</w:t>
      </w:r>
      <w:r w:rsidRPr="001C56A4">
        <w:t>ность проекта.</w:t>
      </w:r>
    </w:p>
    <w:p w:rsidR="00A32094" w:rsidRPr="001C56A4" w:rsidRDefault="00A32094" w:rsidP="00A32094">
      <w:pPr>
        <w:pStyle w:val="4"/>
      </w:pPr>
      <w:bookmarkStart w:id="179" w:name="_Toc278232840"/>
      <w:bookmarkStart w:id="180" w:name="_Toc285018305"/>
      <w:r w:rsidRPr="001C56A4">
        <w:t>Анализ (ревью) исходного кода комп</w:t>
      </w:r>
      <w:r w:rsidRPr="001C56A4">
        <w:t>о</w:t>
      </w:r>
      <w:r w:rsidRPr="001C56A4">
        <w:t>нентов</w:t>
      </w:r>
      <w:bookmarkEnd w:id="179"/>
      <w:bookmarkEnd w:id="180"/>
    </w:p>
    <w:p w:rsidR="00A32094" w:rsidRPr="001C56A4" w:rsidRDefault="00A32094" w:rsidP="00A32094">
      <w:r w:rsidRPr="001C56A4">
        <w:t>Рекомендуемой практикой является перекрёстное ревью кода, при котором один разработчик частично или целиком просматривает код др</w:t>
      </w:r>
      <w:r w:rsidRPr="001C56A4">
        <w:t>у</w:t>
      </w:r>
      <w:r w:rsidRPr="001C56A4">
        <w:t>гого разработчика и отмечает некорректные или потенциально опасные места.</w:t>
      </w:r>
    </w:p>
    <w:p w:rsidR="00A32094" w:rsidRPr="001C56A4" w:rsidRDefault="00A32094" w:rsidP="00A32094">
      <w:r w:rsidRPr="001C56A4">
        <w:t>Хотя данная практика не является обязательной, она является крайне рек</w:t>
      </w:r>
      <w:r w:rsidRPr="001C56A4">
        <w:t>о</w:t>
      </w:r>
      <w:r w:rsidRPr="001C56A4">
        <w:t>мендуемой, так как при сравнительно небольших затратах на отвлечение разрабо</w:t>
      </w:r>
      <w:r w:rsidRPr="001C56A4">
        <w:t>т</w:t>
      </w:r>
      <w:r w:rsidRPr="001C56A4">
        <w:t>чиков от кодирования, она значительно повышает качество разработки системы и снижает количество дефектов системы, особенно трудно обнаруживаемых.</w:t>
      </w:r>
    </w:p>
    <w:p w:rsidR="00A32094" w:rsidRPr="001C56A4" w:rsidRDefault="00A32094" w:rsidP="00A32094">
      <w:pPr>
        <w:pStyle w:val="4"/>
      </w:pPr>
      <w:bookmarkStart w:id="181" w:name="_Toc278232841"/>
      <w:bookmarkStart w:id="182" w:name="_Toc285018306"/>
      <w:r w:rsidRPr="001C56A4">
        <w:t>Тестирование</w:t>
      </w:r>
      <w:bookmarkEnd w:id="181"/>
      <w:bookmarkEnd w:id="182"/>
    </w:p>
    <w:p w:rsidR="00A32094" w:rsidRPr="001C56A4" w:rsidRDefault="00A32094" w:rsidP="00A32094">
      <w:r w:rsidRPr="001C56A4">
        <w:t>Абсолютно необходимой в процессе разработки является практика тестиров</w:t>
      </w:r>
      <w:r w:rsidRPr="001C56A4">
        <w:t>а</w:t>
      </w:r>
      <w:r w:rsidRPr="001C56A4">
        <w:t>ния системы, причём как на уровне отдельных разрабатываемых компонент до инт</w:t>
      </w:r>
      <w:r w:rsidRPr="001C56A4">
        <w:t>е</w:t>
      </w:r>
      <w:r w:rsidRPr="001C56A4">
        <w:t>грации в единую си</w:t>
      </w:r>
      <w:r w:rsidRPr="001C56A4">
        <w:t>с</w:t>
      </w:r>
      <w:r w:rsidRPr="001C56A4">
        <w:t>тему, так и системы в целом.</w:t>
      </w:r>
    </w:p>
    <w:p w:rsidR="00A32094" w:rsidRPr="001C56A4" w:rsidRDefault="00A32094" w:rsidP="00A32094">
      <w:r w:rsidRPr="001C56A4">
        <w:t>Для систем такого класса, как рассматриваемая, в обязательном порядке и</w:t>
      </w:r>
      <w:r w:rsidRPr="001C56A4">
        <w:t>с</w:t>
      </w:r>
      <w:r w:rsidRPr="001C56A4">
        <w:t>пользуются все виды тестир</w:t>
      </w:r>
      <w:r w:rsidRPr="001C56A4">
        <w:t>о</w:t>
      </w:r>
      <w:r w:rsidRPr="001C56A4">
        <w:t>вания, то есть:</w:t>
      </w:r>
    </w:p>
    <w:p w:rsidR="00A32094" w:rsidRPr="001C56A4" w:rsidRDefault="00A32094" w:rsidP="00FE1E36">
      <w:pPr>
        <w:pStyle w:val="a"/>
      </w:pPr>
      <w:r w:rsidRPr="001C56A4">
        <w:t>Модульное тестирование отдельных частей компонента самими разработч</w:t>
      </w:r>
      <w:r w:rsidRPr="001C56A4">
        <w:t>и</w:t>
      </w:r>
      <w:r w:rsidRPr="001C56A4">
        <w:t>ками;</w:t>
      </w:r>
    </w:p>
    <w:p w:rsidR="00A32094" w:rsidRPr="001C56A4" w:rsidRDefault="00A32094" w:rsidP="00FE1E36">
      <w:pPr>
        <w:pStyle w:val="a"/>
      </w:pPr>
      <w:r w:rsidRPr="001C56A4">
        <w:t>Функциональное тестирование компонента исполн</w:t>
      </w:r>
      <w:r w:rsidRPr="001C56A4">
        <w:t>и</w:t>
      </w:r>
      <w:r w:rsidRPr="001C56A4">
        <w:t>телем;</w:t>
      </w:r>
    </w:p>
    <w:p w:rsidR="00A32094" w:rsidRPr="001C56A4" w:rsidRDefault="00A32094" w:rsidP="00FE1E36">
      <w:pPr>
        <w:pStyle w:val="a"/>
      </w:pPr>
      <w:r w:rsidRPr="001C56A4">
        <w:t>Системное и интеграционное тестирование компонента в рамках системы;</w:t>
      </w:r>
    </w:p>
    <w:p w:rsidR="00A32094" w:rsidRPr="001C56A4" w:rsidRDefault="00A32094" w:rsidP="00FE1E36">
      <w:pPr>
        <w:pStyle w:val="a"/>
      </w:pPr>
      <w:r w:rsidRPr="001C56A4">
        <w:t>Нагрузочное тестирование комп</w:t>
      </w:r>
      <w:r w:rsidRPr="001C56A4">
        <w:t>о</w:t>
      </w:r>
      <w:r w:rsidRPr="001C56A4">
        <w:t>нента;</w:t>
      </w:r>
    </w:p>
    <w:p w:rsidR="00A32094" w:rsidRPr="001C56A4" w:rsidRDefault="00A32094" w:rsidP="00FE1E36">
      <w:pPr>
        <w:pStyle w:val="a"/>
      </w:pPr>
      <w:r w:rsidRPr="001C56A4">
        <w:t>Тестирование безопасности системы;</w:t>
      </w:r>
    </w:p>
    <w:p w:rsidR="00A32094" w:rsidRPr="001C56A4" w:rsidRDefault="00A32094" w:rsidP="00FE1E36">
      <w:pPr>
        <w:pStyle w:val="a"/>
      </w:pPr>
      <w:r w:rsidRPr="001C56A4">
        <w:t>Приёмочное тестирование системы в целом (включая функци</w:t>
      </w:r>
      <w:r w:rsidRPr="001C56A4">
        <w:t>о</w:t>
      </w:r>
      <w:r w:rsidRPr="001C56A4">
        <w:t>нальное, нагрузочное тестирование и тестирование безопасн</w:t>
      </w:r>
      <w:r w:rsidRPr="001C56A4">
        <w:t>о</w:t>
      </w:r>
      <w:r w:rsidRPr="001C56A4">
        <w:t>сти).</w:t>
      </w:r>
    </w:p>
    <w:p w:rsidR="00A32094" w:rsidRPr="001C56A4" w:rsidRDefault="00A32094" w:rsidP="00A32094">
      <w:r w:rsidRPr="001C56A4">
        <w:t>Для критических компонентов рекомендуемым является проведение пользов</w:t>
      </w:r>
      <w:r w:rsidRPr="001C56A4">
        <w:t>а</w:t>
      </w:r>
      <w:r w:rsidRPr="001C56A4">
        <w:t>тельского тестирования.</w:t>
      </w:r>
    </w:p>
    <w:p w:rsidR="00A32094" w:rsidRPr="001C56A4" w:rsidRDefault="00A32094" w:rsidP="00A32094">
      <w:r w:rsidRPr="001C56A4">
        <w:t>В рамках данного тестирования конечные пользователи проверяют коррек</w:t>
      </w:r>
      <w:r w:rsidRPr="001C56A4">
        <w:t>т</w:t>
      </w:r>
      <w:r w:rsidRPr="001C56A4">
        <w:t>ность работы системы относительно их пр</w:t>
      </w:r>
      <w:r w:rsidRPr="001C56A4">
        <w:t>о</w:t>
      </w:r>
      <w:r w:rsidRPr="001C56A4">
        <w:t>цессов использования, то есть не только реализацию, но весь процесс, начиная от спецификации требований, и заканчивая разработкой сценариев тестирования. Обычно такое тестирование проводится в форме опытной эксплуатации перед окончательными приёмо-сдаточными испыт</w:t>
      </w:r>
      <w:r w:rsidRPr="001C56A4">
        <w:t>а</w:t>
      </w:r>
      <w:r w:rsidRPr="001C56A4">
        <w:t>ниями.</w:t>
      </w:r>
    </w:p>
    <w:p w:rsidR="00A32094" w:rsidRPr="001C56A4" w:rsidRDefault="00A32094" w:rsidP="00A32094">
      <w:r w:rsidRPr="001C56A4">
        <w:t>При этом необходимо отметить, что полноценное функциональное тестиров</w:t>
      </w:r>
      <w:r w:rsidRPr="001C56A4">
        <w:t>а</w:t>
      </w:r>
      <w:r w:rsidRPr="001C56A4">
        <w:t>ние возможно только в случае разработки подробных сценариев тестирования, к</w:t>
      </w:r>
      <w:r w:rsidRPr="001C56A4">
        <w:t>о</w:t>
      </w:r>
      <w:r w:rsidRPr="001C56A4">
        <w:t>торые разумно внести в обязательный набор разрабатываемого комплекта проек</w:t>
      </w:r>
      <w:r w:rsidRPr="001C56A4">
        <w:t>т</w:t>
      </w:r>
      <w:r w:rsidRPr="001C56A4">
        <w:t>ной документ</w:t>
      </w:r>
      <w:r w:rsidRPr="001C56A4">
        <w:t>а</w:t>
      </w:r>
      <w:r w:rsidRPr="001C56A4">
        <w:t xml:space="preserve">ции. </w:t>
      </w:r>
    </w:p>
    <w:p w:rsidR="00A32094" w:rsidRPr="001C56A4" w:rsidRDefault="00A32094" w:rsidP="00A32094">
      <w:pPr>
        <w:pStyle w:val="4"/>
      </w:pPr>
      <w:bookmarkStart w:id="183" w:name="_Toc278232842"/>
      <w:bookmarkStart w:id="184" w:name="_Toc285018307"/>
      <w:r w:rsidRPr="001C56A4">
        <w:t>Управление дефектами</w:t>
      </w:r>
      <w:bookmarkEnd w:id="183"/>
      <w:bookmarkEnd w:id="184"/>
    </w:p>
    <w:p w:rsidR="00A32094" w:rsidRPr="001C56A4" w:rsidRDefault="00A32094" w:rsidP="00A32094">
      <w:r w:rsidRPr="001C56A4">
        <w:t>У исполнителя должна быть реализована практика управления дефектами, а именно:</w:t>
      </w:r>
    </w:p>
    <w:p w:rsidR="00A32094" w:rsidRPr="001C56A4" w:rsidRDefault="00A32094" w:rsidP="00FE1E36">
      <w:pPr>
        <w:pStyle w:val="a"/>
      </w:pPr>
      <w:r w:rsidRPr="001C56A4">
        <w:t>Регистрация дефектов (как обнаруженных при внутреннем тест</w:t>
      </w:r>
      <w:r w:rsidRPr="001C56A4">
        <w:t>и</w:t>
      </w:r>
      <w:r w:rsidRPr="001C56A4">
        <w:t>ровании, так и обнаруженном при интеграционном тестировании или заказчиком при пользовательском тестировании);</w:t>
      </w:r>
    </w:p>
    <w:p w:rsidR="00A32094" w:rsidRPr="001C56A4" w:rsidRDefault="00A32094" w:rsidP="00FE1E36">
      <w:pPr>
        <w:pStyle w:val="a"/>
      </w:pPr>
      <w:r w:rsidRPr="001C56A4">
        <w:t>Классификация дефектов по степени важности и пр</w:t>
      </w:r>
      <w:r w:rsidRPr="001C56A4">
        <w:t>и</w:t>
      </w:r>
      <w:r w:rsidRPr="001C56A4">
        <w:t>оритету;</w:t>
      </w:r>
    </w:p>
    <w:p w:rsidR="00A32094" w:rsidRPr="001C56A4" w:rsidRDefault="00A32094" w:rsidP="00FE1E36">
      <w:pPr>
        <w:pStyle w:val="a"/>
      </w:pPr>
      <w:r w:rsidRPr="001C56A4">
        <w:t>Назначение и контроль исправления дефе</w:t>
      </w:r>
      <w:r w:rsidRPr="001C56A4">
        <w:t>к</w:t>
      </w:r>
      <w:r w:rsidRPr="001C56A4">
        <w:t>тов;</w:t>
      </w:r>
    </w:p>
    <w:p w:rsidR="00A32094" w:rsidRPr="001C56A4" w:rsidRDefault="00A32094" w:rsidP="00FE1E36">
      <w:pPr>
        <w:pStyle w:val="a"/>
      </w:pPr>
      <w:r w:rsidRPr="001C56A4">
        <w:t xml:space="preserve">Численная оценка плотности дефектов (отношения количества найденных дефектов к размеру кода) по отношению к среднему в компании или в отрасли. </w:t>
      </w:r>
    </w:p>
    <w:p w:rsidR="00A32094" w:rsidRPr="001C56A4" w:rsidRDefault="00A32094" w:rsidP="00A32094">
      <w:pPr>
        <w:pStyle w:val="4"/>
      </w:pPr>
      <w:bookmarkStart w:id="185" w:name="_Toc278232843"/>
      <w:bookmarkStart w:id="186" w:name="_Toc285018308"/>
      <w:r w:rsidRPr="001C56A4">
        <w:t>Управление изменениями</w:t>
      </w:r>
      <w:bookmarkEnd w:id="185"/>
      <w:bookmarkEnd w:id="186"/>
    </w:p>
    <w:p w:rsidR="00A32094" w:rsidRPr="001C56A4" w:rsidRDefault="00A32094" w:rsidP="00A32094">
      <w:r w:rsidRPr="001C56A4">
        <w:t>Исполнитель должен иметь чётко описанную методику управления измен</w:t>
      </w:r>
      <w:r w:rsidRPr="001C56A4">
        <w:t>е</w:t>
      </w:r>
      <w:r w:rsidRPr="001C56A4">
        <w:t>ниями, при котором все изменения в требованиях к системе (компоненту) должны документироваться, оцениваться по степени влияния на требования к системе, её архитектуру, длительность и стоимость разработки, проектные ри</w:t>
      </w:r>
      <w:r w:rsidRPr="001C56A4">
        <w:t>с</w:t>
      </w:r>
      <w:r w:rsidRPr="001C56A4">
        <w:t xml:space="preserve">ки. </w:t>
      </w:r>
    </w:p>
    <w:p w:rsidR="00A32094" w:rsidRPr="001C56A4" w:rsidRDefault="00A32094" w:rsidP="00A32094">
      <w:r w:rsidRPr="001C56A4">
        <w:t>Все изменения должны быть в явном формальном виде согласованы с зака</w:t>
      </w:r>
      <w:r w:rsidRPr="001C56A4">
        <w:t>з</w:t>
      </w:r>
      <w:r w:rsidRPr="001C56A4">
        <w:t>чиком и документир</w:t>
      </w:r>
      <w:r w:rsidRPr="001C56A4">
        <w:t>о</w:t>
      </w:r>
      <w:r w:rsidRPr="001C56A4">
        <w:t xml:space="preserve">ваны. </w:t>
      </w:r>
    </w:p>
    <w:p w:rsidR="00A32094" w:rsidRPr="001C56A4" w:rsidRDefault="00A32094" w:rsidP="00A32094">
      <w:pPr>
        <w:pStyle w:val="4"/>
      </w:pPr>
      <w:bookmarkStart w:id="187" w:name="_Toc278232844"/>
      <w:bookmarkStart w:id="188" w:name="_Toc285018309"/>
      <w:r w:rsidRPr="001C56A4">
        <w:t>Численное управление разработкой</w:t>
      </w:r>
      <w:bookmarkEnd w:id="187"/>
      <w:bookmarkEnd w:id="188"/>
    </w:p>
    <w:p w:rsidR="00A32094" w:rsidRPr="001C56A4" w:rsidRDefault="00A32094" w:rsidP="00A32094">
      <w:r w:rsidRPr="001C56A4">
        <w:t>Помимо общей методики управления рисками, рекомендуемой является мет</w:t>
      </w:r>
      <w:r w:rsidRPr="001C56A4">
        <w:t>о</w:t>
      </w:r>
      <w:r w:rsidRPr="001C56A4">
        <w:t>дика управления специфичными рисками разработки программного обеспечения. В частности, численное управление проектом разработки, которое включает в себя:</w:t>
      </w:r>
    </w:p>
    <w:p w:rsidR="00A32094" w:rsidRPr="001C56A4" w:rsidRDefault="00A32094" w:rsidP="00A32094">
      <w:pPr>
        <w:numPr>
          <w:ilvl w:val="0"/>
          <w:numId w:val="24"/>
        </w:numPr>
      </w:pPr>
      <w:r w:rsidRPr="001C56A4">
        <w:t>Оценку размера разрабатываемого программного обеспеч</w:t>
      </w:r>
      <w:r w:rsidRPr="001C56A4">
        <w:t>е</w:t>
      </w:r>
      <w:r w:rsidRPr="001C56A4">
        <w:t>ния;</w:t>
      </w:r>
    </w:p>
    <w:p w:rsidR="00A32094" w:rsidRPr="001C56A4" w:rsidRDefault="00A32094" w:rsidP="00A32094">
      <w:pPr>
        <w:numPr>
          <w:ilvl w:val="0"/>
          <w:numId w:val="24"/>
        </w:numPr>
      </w:pPr>
      <w:r w:rsidRPr="001C56A4">
        <w:t>Ежедневный учёт трудозатрат и размера разраб</w:t>
      </w:r>
      <w:r w:rsidRPr="001C56A4">
        <w:t>о</w:t>
      </w:r>
      <w:r w:rsidRPr="001C56A4">
        <w:t>танного кода;</w:t>
      </w:r>
    </w:p>
    <w:p w:rsidR="00A32094" w:rsidRPr="001C56A4" w:rsidRDefault="00A32094" w:rsidP="00A32094">
      <w:pPr>
        <w:numPr>
          <w:ilvl w:val="0"/>
          <w:numId w:val="24"/>
        </w:numPr>
      </w:pPr>
      <w:r w:rsidRPr="001C56A4">
        <w:t>Регулярный расчёт метрик разработки и сравнение со средними по орг</w:t>
      </w:r>
      <w:r w:rsidRPr="001C56A4">
        <w:t>а</w:t>
      </w:r>
      <w:r w:rsidRPr="001C56A4">
        <w:t>низации (Process Capability Baseline) и по о</w:t>
      </w:r>
      <w:r w:rsidRPr="001C56A4">
        <w:t>т</w:t>
      </w:r>
      <w:r w:rsidRPr="001C56A4">
        <w:t>расли.</w:t>
      </w:r>
    </w:p>
    <w:p w:rsidR="00A32094" w:rsidRPr="001C56A4" w:rsidRDefault="00A32094" w:rsidP="00A32094">
      <w:pPr>
        <w:pStyle w:val="30"/>
      </w:pPr>
      <w:bookmarkStart w:id="189" w:name="_Toc278232845"/>
      <w:bookmarkStart w:id="190" w:name="_Ref278560008"/>
      <w:bookmarkStart w:id="191" w:name="_Toc285018310"/>
      <w:r w:rsidRPr="001C56A4">
        <w:t>Основные требования к среде коллективной разработки АИС «Налог-3»</w:t>
      </w:r>
      <w:bookmarkEnd w:id="189"/>
      <w:bookmarkEnd w:id="190"/>
      <w:bookmarkEnd w:id="191"/>
    </w:p>
    <w:p w:rsidR="00A32094" w:rsidRPr="001C56A4" w:rsidRDefault="00A32094" w:rsidP="00A32094">
      <w:pPr>
        <w:pStyle w:val="4"/>
      </w:pPr>
      <w:bookmarkStart w:id="192" w:name="_Toc278232846"/>
      <w:bookmarkStart w:id="193" w:name="_Toc285018311"/>
      <w:r w:rsidRPr="001C56A4">
        <w:t>Единая среда разработки</w:t>
      </w:r>
      <w:bookmarkEnd w:id="192"/>
      <w:bookmarkEnd w:id="193"/>
      <w:r w:rsidRPr="001C56A4">
        <w:t xml:space="preserve"> </w:t>
      </w:r>
    </w:p>
    <w:p w:rsidR="00A32094" w:rsidRPr="001C56A4" w:rsidRDefault="00A32094" w:rsidP="00A32094">
      <w:r w:rsidRPr="001C56A4">
        <w:t>Для обеспечения контролируемого управления процессом разрабо</w:t>
      </w:r>
      <w:r w:rsidRPr="001C56A4">
        <w:t>т</w:t>
      </w:r>
      <w:r w:rsidRPr="001C56A4">
        <w:t>ки системы в целом требуется использование единой среды управления проектом разработки. Такая среда должна обеспечивать не только инс</w:t>
      </w:r>
      <w:r w:rsidRPr="001C56A4">
        <w:t>т</w:t>
      </w:r>
      <w:r w:rsidRPr="001C56A4">
        <w:t>рументарий поддержки выбранного процесса разработки, но и возмо</w:t>
      </w:r>
      <w:r w:rsidRPr="001C56A4">
        <w:t>ж</w:t>
      </w:r>
      <w:r w:rsidRPr="001C56A4">
        <w:t>ность построения сводных отчётов по проектам и группам проектов для анализа на упра</w:t>
      </w:r>
      <w:r w:rsidRPr="001C56A4">
        <w:t>в</w:t>
      </w:r>
      <w:r w:rsidRPr="001C56A4">
        <w:t>ляющем совете.</w:t>
      </w:r>
    </w:p>
    <w:p w:rsidR="00A32094" w:rsidRPr="001C56A4" w:rsidRDefault="00A32094" w:rsidP="00A32094">
      <w:r w:rsidRPr="001C56A4">
        <w:t>Данная среда может обеспечиваться либо проектным офисом, Головным ра</w:t>
      </w:r>
      <w:r w:rsidRPr="001C56A4">
        <w:t>з</w:t>
      </w:r>
      <w:r w:rsidRPr="001C56A4">
        <w:t xml:space="preserve">работчиком системы, либо Заказчиком. </w:t>
      </w:r>
    </w:p>
    <w:p w:rsidR="00A32094" w:rsidRPr="001C56A4" w:rsidRDefault="00A32094" w:rsidP="00A32094">
      <w:pPr>
        <w:pStyle w:val="4"/>
      </w:pPr>
      <w:bookmarkStart w:id="194" w:name="_Toc278232847"/>
      <w:bookmarkStart w:id="195" w:name="_Toc285018312"/>
      <w:r w:rsidRPr="001C56A4">
        <w:t>Управление требованиями</w:t>
      </w:r>
      <w:bookmarkEnd w:id="194"/>
      <w:bookmarkEnd w:id="195"/>
    </w:p>
    <w:p w:rsidR="00A32094" w:rsidRPr="001C56A4" w:rsidRDefault="00A32094" w:rsidP="00A32094">
      <w:r w:rsidRPr="001C56A4">
        <w:t>Среда должна обеспечивать средства управлениям требованиями – в завис</w:t>
      </w:r>
      <w:r w:rsidRPr="001C56A4">
        <w:t>и</w:t>
      </w:r>
      <w:r w:rsidRPr="001C56A4">
        <w:t>мости от потребностей конкретного проекта от простого хранения версий проек</w:t>
      </w:r>
      <w:r w:rsidRPr="001C56A4">
        <w:t>т</w:t>
      </w:r>
      <w:r w:rsidRPr="001C56A4">
        <w:t>ных документов требований, до ведения структурированных требований напрямую в среде.</w:t>
      </w:r>
    </w:p>
    <w:p w:rsidR="00A32094" w:rsidRPr="001C56A4" w:rsidRDefault="00A32094" w:rsidP="00A32094">
      <w:pPr>
        <w:pStyle w:val="4"/>
      </w:pPr>
      <w:bookmarkStart w:id="196" w:name="_Toc278232848"/>
      <w:bookmarkStart w:id="197" w:name="_Toc285018313"/>
      <w:r w:rsidRPr="001C56A4">
        <w:t>Средство коммуникации разработч</w:t>
      </w:r>
      <w:r w:rsidRPr="001C56A4">
        <w:t>и</w:t>
      </w:r>
      <w:r w:rsidRPr="001C56A4">
        <w:t>ков</w:t>
      </w:r>
      <w:bookmarkEnd w:id="196"/>
      <w:bookmarkEnd w:id="197"/>
    </w:p>
    <w:p w:rsidR="00A32094" w:rsidRPr="001C56A4" w:rsidRDefault="00A32094" w:rsidP="00A32094">
      <w:r w:rsidRPr="001C56A4">
        <w:t>Среда должна обеспечивать средства электронной коммуникации между ра</w:t>
      </w:r>
      <w:r w:rsidRPr="001C56A4">
        <w:t>з</w:t>
      </w:r>
      <w:r w:rsidRPr="001C56A4">
        <w:t>работчиками, что особенно актуально в случае с командой разработки разделённой географически в рамках одного исполнителя, или даже состоящей из специалистов разных исполнителей.</w:t>
      </w:r>
    </w:p>
    <w:p w:rsidR="00A32094" w:rsidRPr="001C56A4" w:rsidRDefault="00A32094" w:rsidP="00A32094">
      <w:r w:rsidRPr="001C56A4">
        <w:t xml:space="preserve">Рекомендуемыми компонентами являются: </w:t>
      </w:r>
    </w:p>
    <w:p w:rsidR="00A32094" w:rsidRPr="001C56A4" w:rsidRDefault="00A32094" w:rsidP="00FE1E36">
      <w:pPr>
        <w:pStyle w:val="a"/>
      </w:pPr>
      <w:r w:rsidRPr="001C56A4">
        <w:t>почтовый архив проекта;</w:t>
      </w:r>
    </w:p>
    <w:p w:rsidR="00A32094" w:rsidRPr="001C56A4" w:rsidRDefault="00A32094" w:rsidP="00FE1E36">
      <w:pPr>
        <w:pStyle w:val="a"/>
      </w:pPr>
      <w:r w:rsidRPr="001C56A4">
        <w:t>средства неструктурированного общения (форумы, блоги);</w:t>
      </w:r>
    </w:p>
    <w:p w:rsidR="00A32094" w:rsidRPr="001C56A4" w:rsidRDefault="00A32094" w:rsidP="00FE1E36">
      <w:pPr>
        <w:pStyle w:val="a"/>
      </w:pPr>
      <w:r w:rsidRPr="001C56A4">
        <w:t>средства коллективной разработки документов (wiki, коллективные доски для со</w:t>
      </w:r>
      <w:r w:rsidRPr="001C56A4">
        <w:t>з</w:t>
      </w:r>
      <w:r w:rsidRPr="001C56A4">
        <w:t>дания диаграмм).</w:t>
      </w:r>
    </w:p>
    <w:p w:rsidR="00A32094" w:rsidRPr="001C56A4" w:rsidRDefault="00A32094" w:rsidP="00A32094">
      <w:pPr>
        <w:pStyle w:val="4"/>
      </w:pPr>
      <w:bookmarkStart w:id="198" w:name="_Toc278232849"/>
      <w:bookmarkStart w:id="199" w:name="_Toc285018314"/>
      <w:r w:rsidRPr="001C56A4">
        <w:t>Средство поддержки конфигурационного упра</w:t>
      </w:r>
      <w:r w:rsidRPr="001C56A4">
        <w:t>в</w:t>
      </w:r>
      <w:r w:rsidRPr="001C56A4">
        <w:t>ления</w:t>
      </w:r>
      <w:bookmarkEnd w:id="198"/>
      <w:bookmarkEnd w:id="199"/>
    </w:p>
    <w:p w:rsidR="00A32094" w:rsidRPr="001C56A4" w:rsidRDefault="00A32094" w:rsidP="00A32094">
      <w:r w:rsidRPr="001C56A4">
        <w:t>Среда должна обеспечивать средства конфигурационного управления, как и</w:t>
      </w:r>
      <w:r w:rsidRPr="001C56A4">
        <w:t>с</w:t>
      </w:r>
      <w:r w:rsidRPr="001C56A4">
        <w:t>ходным кодом, так и проектными документ</w:t>
      </w:r>
      <w:r w:rsidRPr="001C56A4">
        <w:t>а</w:t>
      </w:r>
      <w:r w:rsidRPr="001C56A4">
        <w:t>ми.</w:t>
      </w:r>
    </w:p>
    <w:p w:rsidR="00A32094" w:rsidRPr="001C56A4" w:rsidRDefault="00A32094" w:rsidP="00A32094">
      <w:r w:rsidRPr="001C56A4">
        <w:t>При этом должна поддерживаться возможность управл</w:t>
      </w:r>
      <w:r w:rsidRPr="001C56A4">
        <w:t>е</w:t>
      </w:r>
      <w:r w:rsidRPr="001C56A4">
        <w:t>ния уровнем доступа к отдельным ветвям кода и проектным документам, как на уровне групп, так и на уровне отдельных пользователей.</w:t>
      </w:r>
    </w:p>
    <w:p w:rsidR="00A32094" w:rsidRPr="001C56A4" w:rsidRDefault="00A32094" w:rsidP="00A32094">
      <w:pPr>
        <w:pStyle w:val="4"/>
      </w:pPr>
      <w:bookmarkStart w:id="200" w:name="_Toc278232850"/>
      <w:bookmarkStart w:id="201" w:name="_Toc285018315"/>
      <w:r w:rsidRPr="001C56A4">
        <w:t>Средства автоматической сборки и автоматизированного тест</w:t>
      </w:r>
      <w:r w:rsidRPr="001C56A4">
        <w:t>и</w:t>
      </w:r>
      <w:r w:rsidRPr="001C56A4">
        <w:t>рования</w:t>
      </w:r>
      <w:bookmarkEnd w:id="200"/>
      <w:bookmarkEnd w:id="201"/>
    </w:p>
    <w:p w:rsidR="00A32094" w:rsidRPr="001C56A4" w:rsidRDefault="00A32094" w:rsidP="00A32094">
      <w:r w:rsidRPr="001C56A4">
        <w:t>Среда должна обеспечивать наличие (или интеграцию с внешними системами) автоматической сбо</w:t>
      </w:r>
      <w:r w:rsidRPr="001C56A4">
        <w:t>р</w:t>
      </w:r>
      <w:r w:rsidRPr="001C56A4">
        <w:t>ки и тестирования.</w:t>
      </w:r>
    </w:p>
    <w:p w:rsidR="00A32094" w:rsidRPr="001C56A4" w:rsidRDefault="00A32094" w:rsidP="00A32094">
      <w:r w:rsidRPr="001C56A4">
        <w:t>По расписанию, или даже после добавления каждой новой порции кода в р</w:t>
      </w:r>
      <w:r w:rsidRPr="001C56A4">
        <w:t>е</w:t>
      </w:r>
      <w:r w:rsidRPr="001C56A4">
        <w:t>позиторий должен запускаться процесс автоматической сборки и модульного тест</w:t>
      </w:r>
      <w:r w:rsidRPr="001C56A4">
        <w:t>и</w:t>
      </w:r>
      <w:r w:rsidRPr="001C56A4">
        <w:t>рования. Об ошибках в процессе сборки немедленно должны извещаться ответс</w:t>
      </w:r>
      <w:r w:rsidRPr="001C56A4">
        <w:t>т</w:t>
      </w:r>
      <w:r w:rsidRPr="001C56A4">
        <w:t>венный за сборку приложения и вся команда разработки.</w:t>
      </w:r>
    </w:p>
    <w:p w:rsidR="00A32094" w:rsidRPr="001C56A4" w:rsidRDefault="00A32094" w:rsidP="00A32094">
      <w:r w:rsidRPr="001C56A4">
        <w:t>Данный процесс значительно ускоряет время исправления ошибок и отчасти гарантирует, что в любой момент времени система в разработке находится в усто</w:t>
      </w:r>
      <w:r w:rsidRPr="001C56A4">
        <w:t>й</w:t>
      </w:r>
      <w:r w:rsidRPr="001C56A4">
        <w:t>чивом и управляемом состоянии.</w:t>
      </w:r>
    </w:p>
    <w:p w:rsidR="00A32094" w:rsidRPr="001C56A4" w:rsidRDefault="00A32094" w:rsidP="00A32094">
      <w:pPr>
        <w:pStyle w:val="4"/>
      </w:pPr>
      <w:bookmarkStart w:id="202" w:name="_Toc278232851"/>
      <w:bookmarkStart w:id="203" w:name="_Toc285018316"/>
      <w:r w:rsidRPr="001C56A4">
        <w:t>Средства управления дефектами</w:t>
      </w:r>
      <w:bookmarkEnd w:id="202"/>
      <w:bookmarkEnd w:id="203"/>
    </w:p>
    <w:p w:rsidR="00A32094" w:rsidRPr="001C56A4" w:rsidRDefault="00A32094" w:rsidP="00A32094">
      <w:r w:rsidRPr="001C56A4">
        <w:t>Среда должна предоставлять средства для управления дефектами, включая их сортировку и выборку, численный и стат</w:t>
      </w:r>
      <w:r w:rsidRPr="001C56A4">
        <w:t>и</w:t>
      </w:r>
      <w:r w:rsidRPr="001C56A4">
        <w:t>стический анализ.</w:t>
      </w:r>
    </w:p>
    <w:p w:rsidR="00A32094" w:rsidRPr="001C56A4" w:rsidRDefault="00A32094" w:rsidP="00A32094">
      <w:pPr>
        <w:pStyle w:val="4"/>
      </w:pPr>
      <w:bookmarkStart w:id="204" w:name="_Toc278232852"/>
      <w:bookmarkStart w:id="205" w:name="_Toc285018317"/>
      <w:r w:rsidRPr="001C56A4">
        <w:t>Доступность среды специалистам Исполнит</w:t>
      </w:r>
      <w:r w:rsidRPr="001C56A4">
        <w:t>е</w:t>
      </w:r>
      <w:r w:rsidRPr="001C56A4">
        <w:t>лей</w:t>
      </w:r>
      <w:bookmarkEnd w:id="204"/>
      <w:bookmarkEnd w:id="205"/>
    </w:p>
    <w:p w:rsidR="00A32094" w:rsidRPr="001C56A4" w:rsidRDefault="00A32094" w:rsidP="00A32094">
      <w:r w:rsidRPr="001C56A4">
        <w:t>Функционально данная среда должна быть постоянно доступна всем исполн</w:t>
      </w:r>
      <w:r w:rsidRPr="001C56A4">
        <w:t>и</w:t>
      </w:r>
      <w:r w:rsidRPr="001C56A4">
        <w:t>телям проекта. В связи с этим рекомендуемым способом реализ</w:t>
      </w:r>
      <w:r w:rsidRPr="001C56A4">
        <w:t>а</w:t>
      </w:r>
      <w:r w:rsidRPr="001C56A4">
        <w:t>ции среды является использование криптотуннеля (</w:t>
      </w:r>
      <w:r w:rsidRPr="001C56A4">
        <w:rPr>
          <w:lang w:val="en-US"/>
        </w:rPr>
        <w:t>VPN</w:t>
      </w:r>
      <w:r w:rsidRPr="001C56A4">
        <w:t>) через пу</w:t>
      </w:r>
      <w:r w:rsidRPr="001C56A4">
        <w:t>б</w:t>
      </w:r>
      <w:r w:rsidRPr="001C56A4">
        <w:t>личную или защищённую сеть. Среда может быть доступна как в виде тонкого клиента, так и в виде полноформатного приложения, доступ к которому будет осущ</w:t>
      </w:r>
      <w:r w:rsidRPr="001C56A4">
        <w:t>е</w:t>
      </w:r>
      <w:r w:rsidRPr="001C56A4">
        <w:t>ствляться с помощью терминального клиента.</w:t>
      </w:r>
    </w:p>
    <w:p w:rsidR="00A32094" w:rsidRPr="001C56A4" w:rsidRDefault="00A32094" w:rsidP="00A32094">
      <w:r w:rsidRPr="001C56A4">
        <w:t>При необходимости, помимо стандартной защиты с именем и паролем польз</w:t>
      </w:r>
      <w:r w:rsidRPr="001C56A4">
        <w:t>о</w:t>
      </w:r>
      <w:r w:rsidRPr="001C56A4">
        <w:t>вателя, должна быть возможность использования отзываемых клиентских сертиф</w:t>
      </w:r>
      <w:r w:rsidRPr="001C56A4">
        <w:t>и</w:t>
      </w:r>
      <w:r w:rsidRPr="001C56A4">
        <w:t>катов с ограниченным сроком действия.</w:t>
      </w:r>
    </w:p>
    <w:p w:rsidR="00A32094" w:rsidRPr="001C56A4" w:rsidRDefault="00A32094" w:rsidP="00A32094">
      <w:pPr>
        <w:pStyle w:val="30"/>
      </w:pPr>
      <w:bookmarkStart w:id="206" w:name="_Toc278232853"/>
      <w:bookmarkStart w:id="207" w:name="_Toc285018318"/>
      <w:r w:rsidRPr="001C56A4">
        <w:t>Предлагаемые требования к Исполн</w:t>
      </w:r>
      <w:r w:rsidRPr="001C56A4">
        <w:t>и</w:t>
      </w:r>
      <w:r w:rsidRPr="001C56A4">
        <w:t>телям</w:t>
      </w:r>
      <w:bookmarkEnd w:id="206"/>
      <w:bookmarkEnd w:id="207"/>
    </w:p>
    <w:p w:rsidR="00A32094" w:rsidRPr="001C56A4" w:rsidRDefault="00A32094" w:rsidP="00A32094">
      <w:r w:rsidRPr="001C56A4">
        <w:t>В связи с высокой сложностью системы, как с точки зрения функциональных требований и предполагаемой архитектуры, так и с точки зрения организации с</w:t>
      </w:r>
      <w:r w:rsidRPr="001C56A4">
        <w:t>о</w:t>
      </w:r>
      <w:r w:rsidRPr="001C56A4">
        <w:t>вместной разработки силами специалистов большого количества компаний Испо</w:t>
      </w:r>
      <w:r w:rsidRPr="001C56A4">
        <w:t>л</w:t>
      </w:r>
      <w:r w:rsidRPr="001C56A4">
        <w:t>нителей, к ним предъявляются повышенные требования по организации процесса разработки в рамках данной Системы и по зрелости процессов разработки в орган</w:t>
      </w:r>
      <w:r w:rsidRPr="001C56A4">
        <w:t>и</w:t>
      </w:r>
      <w:r w:rsidRPr="001C56A4">
        <w:t>зации в целом.</w:t>
      </w:r>
    </w:p>
    <w:p w:rsidR="00A32094" w:rsidRPr="001C56A4" w:rsidRDefault="00A32094" w:rsidP="00A32094">
      <w:r w:rsidRPr="001C56A4">
        <w:t>Для разработки компонентов СОИБ необходимым требованием является н</w:t>
      </w:r>
      <w:r w:rsidRPr="001C56A4">
        <w:t>а</w:t>
      </w:r>
      <w:r w:rsidRPr="001C56A4">
        <w:t xml:space="preserve">личие </w:t>
      </w:r>
      <w:r w:rsidR="006277AE" w:rsidRPr="001C56A4">
        <w:t>необходимых лицензий</w:t>
      </w:r>
      <w:r w:rsidRPr="001C56A4">
        <w:t xml:space="preserve"> ФСТЭК России на деятельность по технической з</w:t>
      </w:r>
      <w:r w:rsidRPr="001C56A4">
        <w:t>а</w:t>
      </w:r>
      <w:r w:rsidRPr="001C56A4">
        <w:t>щите конфиденциальной информации.</w:t>
      </w:r>
    </w:p>
    <w:p w:rsidR="00A32094" w:rsidRPr="001C56A4" w:rsidRDefault="00A32094" w:rsidP="00A32094">
      <w:pPr>
        <w:pStyle w:val="4"/>
      </w:pPr>
      <w:bookmarkStart w:id="208" w:name="_Toc278232854"/>
      <w:bookmarkStart w:id="209" w:name="_Toc285018319"/>
      <w:r w:rsidRPr="001C56A4">
        <w:t>Использование единой среды разрабо</w:t>
      </w:r>
      <w:r w:rsidRPr="001C56A4">
        <w:t>т</w:t>
      </w:r>
      <w:r w:rsidRPr="001C56A4">
        <w:t>ки</w:t>
      </w:r>
      <w:bookmarkEnd w:id="208"/>
      <w:bookmarkEnd w:id="209"/>
    </w:p>
    <w:p w:rsidR="00A32094" w:rsidRPr="001C56A4" w:rsidRDefault="00A32094" w:rsidP="00A32094">
      <w:r w:rsidRPr="001C56A4">
        <w:t xml:space="preserve">Обязательным условием для каждого исполнителя является использование единой среды разработки, которая должна быть выбрана согласно требованиям, приведённым в разделе </w:t>
      </w:r>
      <w:r w:rsidR="007F0F3A" w:rsidRPr="001C56A4">
        <w:fldChar w:fldCharType="begin"/>
      </w:r>
      <w:r w:rsidR="007F0F3A" w:rsidRPr="001C56A4">
        <w:instrText xml:space="preserve"> REF _Ref278560008 \r \h </w:instrText>
      </w:r>
      <w:r w:rsidR="001C56A4" w:rsidRPr="001C56A4">
        <w:instrText xml:space="preserve"> \* MERGEFORMAT </w:instrText>
      </w:r>
      <w:r w:rsidR="007F0F3A" w:rsidRPr="001C56A4">
        <w:fldChar w:fldCharType="separate"/>
      </w:r>
      <w:r w:rsidR="00421ACC">
        <w:t>6.6.3</w:t>
      </w:r>
      <w:r w:rsidR="007F0F3A" w:rsidRPr="001C56A4">
        <w:fldChar w:fldCharType="end"/>
      </w:r>
      <w:r w:rsidRPr="001C56A4">
        <w:t>.</w:t>
      </w:r>
    </w:p>
    <w:p w:rsidR="00A32094" w:rsidRPr="001C56A4" w:rsidRDefault="00A32094" w:rsidP="00A32094">
      <w:r w:rsidRPr="001C56A4">
        <w:t>Допускается использование собственных сред разработки, при этом должна быть обеспечена интегр</w:t>
      </w:r>
      <w:r w:rsidRPr="001C56A4">
        <w:t>а</w:t>
      </w:r>
      <w:r w:rsidRPr="001C56A4">
        <w:t>ции с единой средой, особенно в части конфигурационного управления, управления дефектами, средств фо</w:t>
      </w:r>
      <w:r w:rsidRPr="001C56A4">
        <w:t>р</w:t>
      </w:r>
      <w:r w:rsidRPr="001C56A4">
        <w:t>мальной коммуникации.</w:t>
      </w:r>
    </w:p>
    <w:p w:rsidR="00A32094" w:rsidRPr="001C56A4" w:rsidRDefault="00A32094" w:rsidP="00A32094">
      <w:pPr>
        <w:pStyle w:val="4"/>
      </w:pPr>
      <w:bookmarkStart w:id="210" w:name="_Toc278232855"/>
      <w:bookmarkStart w:id="211" w:name="_Toc285018320"/>
      <w:r w:rsidRPr="001C56A4">
        <w:t>Выполнение принципов построения модели ра</w:t>
      </w:r>
      <w:r w:rsidRPr="001C56A4">
        <w:t>з</w:t>
      </w:r>
      <w:r w:rsidRPr="001C56A4">
        <w:t>работки</w:t>
      </w:r>
      <w:bookmarkEnd w:id="210"/>
      <w:bookmarkEnd w:id="211"/>
    </w:p>
    <w:p w:rsidR="00A32094" w:rsidRPr="001C56A4" w:rsidRDefault="00A32094" w:rsidP="00A32094">
      <w:r w:rsidRPr="001C56A4">
        <w:t>Необходимым условием обеспечения качества разработки системы в целом и отдельных компонентов является выполнение принципов разработки, приведе</w:t>
      </w:r>
      <w:r w:rsidRPr="001C56A4">
        <w:t>н</w:t>
      </w:r>
      <w:r w:rsidRPr="001C56A4">
        <w:t xml:space="preserve">ных в разделе </w:t>
      </w:r>
      <w:r w:rsidR="007F0F3A" w:rsidRPr="001C56A4">
        <w:fldChar w:fldCharType="begin"/>
      </w:r>
      <w:r w:rsidR="007F0F3A" w:rsidRPr="001C56A4">
        <w:instrText xml:space="preserve"> REF _Ref278560009 \r \h </w:instrText>
      </w:r>
      <w:r w:rsidR="001C56A4" w:rsidRPr="001C56A4">
        <w:instrText xml:space="preserve"> \* MERGEFORMAT </w:instrText>
      </w:r>
      <w:r w:rsidR="007F0F3A" w:rsidRPr="001C56A4">
        <w:fldChar w:fldCharType="separate"/>
      </w:r>
      <w:r w:rsidR="00421ACC">
        <w:t>6.6.2</w:t>
      </w:r>
      <w:r w:rsidR="007F0F3A" w:rsidRPr="001C56A4">
        <w:fldChar w:fldCharType="end"/>
      </w:r>
      <w:r w:rsidRPr="001C56A4">
        <w:t>.</w:t>
      </w:r>
    </w:p>
    <w:p w:rsidR="00A32094" w:rsidRPr="001C56A4" w:rsidRDefault="00A32094" w:rsidP="00A32094">
      <w:r w:rsidRPr="001C56A4">
        <w:t>Обязанность по обеспечению проектных аудитов качества процесса и по ко</w:t>
      </w:r>
      <w:r w:rsidRPr="001C56A4">
        <w:t>н</w:t>
      </w:r>
      <w:r w:rsidRPr="001C56A4">
        <w:t xml:space="preserve">тролю соблюдения данных принципов может быть возложена на проектный офис. </w:t>
      </w:r>
    </w:p>
    <w:p w:rsidR="00A32094" w:rsidRPr="001C56A4" w:rsidRDefault="00A32094" w:rsidP="00A32094">
      <w:pPr>
        <w:pStyle w:val="4"/>
      </w:pPr>
      <w:bookmarkStart w:id="212" w:name="_Toc278232856"/>
      <w:bookmarkStart w:id="213" w:name="_Toc285018321"/>
      <w:r w:rsidRPr="001C56A4">
        <w:t>Сертификация по степени зрелости процессов разрабо</w:t>
      </w:r>
      <w:r w:rsidRPr="001C56A4">
        <w:t>т</w:t>
      </w:r>
      <w:r w:rsidRPr="001C56A4">
        <w:t>ки</w:t>
      </w:r>
      <w:bookmarkEnd w:id="212"/>
      <w:bookmarkEnd w:id="213"/>
    </w:p>
    <w:p w:rsidR="00A32094" w:rsidRPr="001C56A4" w:rsidRDefault="00A32094" w:rsidP="00A32094">
      <w:r w:rsidRPr="001C56A4">
        <w:t>Разработка систем уровня АИС «Налог-3» невозможна без достаточной зрел</w:t>
      </w:r>
      <w:r w:rsidRPr="001C56A4">
        <w:t>о</w:t>
      </w:r>
      <w:r w:rsidRPr="001C56A4">
        <w:t>сти процесса разработки в компаниях-исполнителях. Зр</w:t>
      </w:r>
      <w:r w:rsidRPr="001C56A4">
        <w:t>е</w:t>
      </w:r>
      <w:r w:rsidRPr="001C56A4">
        <w:t>лость процесса, хотя и не является необходимым и достаточным критерием успеха проекта, но позволяет зн</w:t>
      </w:r>
      <w:r w:rsidRPr="001C56A4">
        <w:t>а</w:t>
      </w:r>
      <w:r w:rsidRPr="001C56A4">
        <w:t>чительно снизить риск неуспеха отдельных компонентов и проекта разработки си</w:t>
      </w:r>
      <w:r w:rsidRPr="001C56A4">
        <w:t>с</w:t>
      </w:r>
      <w:r w:rsidRPr="001C56A4">
        <w:t>темы в ц</w:t>
      </w:r>
      <w:r w:rsidRPr="001C56A4">
        <w:t>е</w:t>
      </w:r>
      <w:r w:rsidRPr="001C56A4">
        <w:t>лом.</w:t>
      </w:r>
    </w:p>
    <w:p w:rsidR="00A32094" w:rsidRPr="001C56A4" w:rsidRDefault="00A32094" w:rsidP="00A32094">
      <w:r w:rsidRPr="001C56A4">
        <w:t>В рамках разработки программного обеспечения имеет смысл ориентироват</w:t>
      </w:r>
      <w:r w:rsidRPr="001C56A4">
        <w:t>ь</w:t>
      </w:r>
      <w:r w:rsidRPr="001C56A4">
        <w:t>ся на международный стандарт в части процессов разработки – CMMI (Capability Maturity Model Integration),, а точнее его подраздел CMMI-DEV, ориентированный на организации, занимающиеся разработкой программного обеспечения, аппаратн</w:t>
      </w:r>
      <w:r w:rsidRPr="001C56A4">
        <w:t>о</w:t>
      </w:r>
      <w:r w:rsidRPr="001C56A4">
        <w:t>го обеспечения, а также комплексных систем. В отличие от универсальных станда</w:t>
      </w:r>
      <w:r w:rsidRPr="001C56A4">
        <w:t>р</w:t>
      </w:r>
      <w:r w:rsidRPr="001C56A4">
        <w:t>тов управления качеством серий ISO 9000-9001, модель SEI CMMI в наибольшей степени подходит для компаний пр</w:t>
      </w:r>
      <w:r w:rsidRPr="001C56A4">
        <w:t>о</w:t>
      </w:r>
      <w:r w:rsidRPr="001C56A4">
        <w:t xml:space="preserve">граммной индустрии. </w:t>
      </w:r>
    </w:p>
    <w:p w:rsidR="00A32094" w:rsidRPr="001C56A4" w:rsidRDefault="00A32094" w:rsidP="00A32094">
      <w:r w:rsidRPr="001C56A4">
        <w:t>При внедрении модели CMMI все подразделения организации работают и</w:t>
      </w:r>
      <w:r w:rsidRPr="001C56A4">
        <w:t>н</w:t>
      </w:r>
      <w:r w:rsidRPr="001C56A4">
        <w:t>тегрировано, на одинаково высоком уровне качества, а все проце</w:t>
      </w:r>
      <w:r w:rsidRPr="001C56A4">
        <w:t>с</w:t>
      </w:r>
      <w:r w:rsidRPr="001C56A4">
        <w:t>сы управляются единым образом и совмест</w:t>
      </w:r>
      <w:r w:rsidRPr="001C56A4">
        <w:t>и</w:t>
      </w:r>
      <w:r w:rsidRPr="001C56A4">
        <w:t xml:space="preserve">мы друг с другом.  </w:t>
      </w:r>
    </w:p>
    <w:p w:rsidR="00A32094" w:rsidRPr="001C56A4" w:rsidRDefault="00A32094" w:rsidP="00A32094">
      <w:r w:rsidRPr="001C56A4">
        <w:t>Разумным является включение условия на наличие данного сертификата в требования к исполнителям, осуществляющим разработку отдел</w:t>
      </w:r>
      <w:r w:rsidRPr="001C56A4">
        <w:t>ь</w:t>
      </w:r>
      <w:r w:rsidRPr="001C56A4">
        <w:t>ных компонентов Системы, предпочтительно высшего уровня сертифик</w:t>
      </w:r>
      <w:r w:rsidRPr="001C56A4">
        <w:t>а</w:t>
      </w:r>
      <w:r w:rsidRPr="001C56A4">
        <w:t>ции – уровня 5i.</w:t>
      </w:r>
    </w:p>
    <w:p w:rsidR="00A32094" w:rsidRPr="001C56A4" w:rsidRDefault="00A32094" w:rsidP="00A32094">
      <w:pPr>
        <w:pStyle w:val="30"/>
      </w:pPr>
      <w:bookmarkStart w:id="214" w:name="_Toc278232857"/>
      <w:bookmarkStart w:id="215" w:name="_Toc285018322"/>
      <w:r w:rsidRPr="001C56A4">
        <w:t>Управление изменениями в компоне</w:t>
      </w:r>
      <w:r w:rsidRPr="001C56A4">
        <w:t>н</w:t>
      </w:r>
      <w:r w:rsidRPr="001C56A4">
        <w:t>тах АИС «Налог-3»</w:t>
      </w:r>
      <w:bookmarkEnd w:id="214"/>
      <w:bookmarkEnd w:id="215"/>
    </w:p>
    <w:p w:rsidR="00A32094" w:rsidRPr="001C56A4" w:rsidRDefault="00A32094" w:rsidP="00A32094">
      <w:pPr>
        <w:pStyle w:val="4"/>
      </w:pPr>
      <w:bookmarkStart w:id="216" w:name="_Toc278232858"/>
      <w:bookmarkStart w:id="217" w:name="_Toc285018323"/>
      <w:r w:rsidRPr="001C56A4">
        <w:t>Управление изменениями на уровне тр</w:t>
      </w:r>
      <w:r w:rsidRPr="001C56A4">
        <w:t>е</w:t>
      </w:r>
      <w:r w:rsidRPr="001C56A4">
        <w:t>бований</w:t>
      </w:r>
      <w:bookmarkEnd w:id="216"/>
      <w:bookmarkEnd w:id="217"/>
    </w:p>
    <w:p w:rsidR="00A32094" w:rsidRPr="001C56A4" w:rsidRDefault="00A32094" w:rsidP="00A32094">
      <w:r w:rsidRPr="001C56A4">
        <w:t>Для обеспечения целостности и качества разрабатываемой Системы необх</w:t>
      </w:r>
      <w:r w:rsidRPr="001C56A4">
        <w:t>о</w:t>
      </w:r>
      <w:r w:rsidRPr="001C56A4">
        <w:t>димо установить строгий контроль над изменениями в проекте, которые могут ин</w:t>
      </w:r>
      <w:r w:rsidRPr="001C56A4">
        <w:t>и</w:t>
      </w:r>
      <w:r w:rsidRPr="001C56A4">
        <w:t>циироваться как Заказчиком, так и конечными исполнителями, и которые в обяз</w:t>
      </w:r>
      <w:r w:rsidRPr="001C56A4">
        <w:t>а</w:t>
      </w:r>
      <w:r w:rsidRPr="001C56A4">
        <w:t>тельном порядке пр</w:t>
      </w:r>
      <w:r w:rsidRPr="001C56A4">
        <w:t>и</w:t>
      </w:r>
      <w:r w:rsidRPr="001C56A4">
        <w:t>сутствуют при разработке систем такого размера.</w:t>
      </w:r>
    </w:p>
    <w:p w:rsidR="00A32094" w:rsidRPr="001C56A4" w:rsidRDefault="00A32094" w:rsidP="00A32094">
      <w:r w:rsidRPr="001C56A4">
        <w:t>Контроль изменений на уровне требований должен проводиться на двух уро</w:t>
      </w:r>
      <w:r w:rsidRPr="001C56A4">
        <w:t>в</w:t>
      </w:r>
      <w:r w:rsidRPr="001C56A4">
        <w:t>нях:</w:t>
      </w:r>
    </w:p>
    <w:p w:rsidR="00A32094" w:rsidRPr="001C56A4" w:rsidRDefault="00A32094" w:rsidP="00FE1E36">
      <w:pPr>
        <w:pStyle w:val="a"/>
      </w:pPr>
      <w:r w:rsidRPr="001C56A4">
        <w:t>в проектном офисе для оценки влияния изменённых требований на другие компоненты и систему в целом;</w:t>
      </w:r>
    </w:p>
    <w:p w:rsidR="00A32094" w:rsidRPr="001C56A4" w:rsidRDefault="00A32094" w:rsidP="00FE1E36">
      <w:pPr>
        <w:pStyle w:val="a"/>
      </w:pPr>
      <w:r w:rsidRPr="001C56A4">
        <w:t>у каждого из исполнителей для оценки влияние изменённых треб</w:t>
      </w:r>
      <w:r w:rsidRPr="001C56A4">
        <w:t>о</w:t>
      </w:r>
      <w:r w:rsidRPr="001C56A4">
        <w:t>ваний на конкретную подсистему, трудоёмкость и частный бюджет разрабо</w:t>
      </w:r>
      <w:r w:rsidRPr="001C56A4">
        <w:t>т</w:t>
      </w:r>
      <w:r w:rsidRPr="001C56A4">
        <w:t>ки.</w:t>
      </w:r>
    </w:p>
    <w:p w:rsidR="00A32094" w:rsidRPr="001C56A4" w:rsidRDefault="00A32094" w:rsidP="00A32094">
      <w:r w:rsidRPr="001C56A4">
        <w:t>Разумным является выбор и использование какой-либо из прикла</w:t>
      </w:r>
      <w:r w:rsidRPr="001C56A4">
        <w:t>д</w:t>
      </w:r>
      <w:r w:rsidRPr="001C56A4">
        <w:t>ных систем, обеспечивающих фо</w:t>
      </w:r>
      <w:r w:rsidRPr="001C56A4">
        <w:t>р</w:t>
      </w:r>
      <w:r w:rsidRPr="001C56A4">
        <w:t>мальное ведение требований в едином репозит</w:t>
      </w:r>
      <w:r w:rsidR="00763BA8" w:rsidRPr="001C56A4">
        <w:t>о</w:t>
      </w:r>
      <w:r w:rsidRPr="001C56A4">
        <w:t>рии.</w:t>
      </w:r>
    </w:p>
    <w:p w:rsidR="00A32094" w:rsidRPr="001C56A4" w:rsidRDefault="00A32094" w:rsidP="00A32094">
      <w:pPr>
        <w:pStyle w:val="4"/>
      </w:pPr>
      <w:bookmarkStart w:id="218" w:name="_Toc278232859"/>
      <w:bookmarkStart w:id="219" w:name="_Toc285018324"/>
      <w:r w:rsidRPr="001C56A4">
        <w:t>Среды установки Системы</w:t>
      </w:r>
      <w:bookmarkEnd w:id="218"/>
      <w:bookmarkEnd w:id="219"/>
    </w:p>
    <w:p w:rsidR="00A32094" w:rsidRPr="001C56A4" w:rsidRDefault="00A32094" w:rsidP="00A32094">
      <w:r w:rsidRPr="001C56A4">
        <w:t>Для обеспечения итерационной разработки требуется наличие нескольких сред установки системы. По</w:t>
      </w:r>
      <w:r w:rsidRPr="001C56A4">
        <w:t>д</w:t>
      </w:r>
      <w:r w:rsidRPr="001C56A4">
        <w:t>робно состав сред должен быть разработан на стадии эскизного проектирования, тем не менее, должна быть соблюдена следующая стру</w:t>
      </w:r>
      <w:r w:rsidRPr="001C56A4">
        <w:t>к</w:t>
      </w:r>
      <w:r w:rsidRPr="001C56A4">
        <w:t>тура:</w:t>
      </w:r>
    </w:p>
    <w:p w:rsidR="00A32094" w:rsidRPr="001C56A4" w:rsidRDefault="00A32094" w:rsidP="00FE1E36">
      <w:pPr>
        <w:pStyle w:val="a"/>
      </w:pPr>
      <w:r w:rsidRPr="001C56A4">
        <w:t>Среда разработки. На ней установлена последняя нестабильная версия программного продукта, который в данное время разраб</w:t>
      </w:r>
      <w:r w:rsidRPr="001C56A4">
        <w:t>а</w:t>
      </w:r>
      <w:r w:rsidRPr="001C56A4">
        <w:t>тывается и/или проходит внутреннее модульное тестирование. Ч</w:t>
      </w:r>
      <w:r w:rsidRPr="001C56A4">
        <w:t>а</w:t>
      </w:r>
      <w:r w:rsidRPr="001C56A4">
        <w:t>ще всего такие среды организуются для отдельных компонентов самостоятельно исполнит</w:t>
      </w:r>
      <w:r w:rsidRPr="001C56A4">
        <w:t>е</w:t>
      </w:r>
      <w:r w:rsidRPr="001C56A4">
        <w:t>лями;</w:t>
      </w:r>
    </w:p>
    <w:p w:rsidR="00A32094" w:rsidRPr="001C56A4" w:rsidRDefault="00A32094" w:rsidP="00FE1E36">
      <w:pPr>
        <w:pStyle w:val="a"/>
      </w:pPr>
      <w:r w:rsidRPr="001C56A4">
        <w:t>Среда функционального тестирования. В данной среде устанавл</w:t>
      </w:r>
      <w:r w:rsidRPr="001C56A4">
        <w:t>и</w:t>
      </w:r>
      <w:r w:rsidRPr="001C56A4">
        <w:t>вается версия программного продукта, проходящего тестирование и стабилизацию. Данная среда должна отличаться от среды разр</w:t>
      </w:r>
      <w:r w:rsidRPr="001C56A4">
        <w:t>а</w:t>
      </w:r>
      <w:r w:rsidRPr="001C56A4">
        <w:t>ботки, так как обычной практикой является параллельная стабил</w:t>
      </w:r>
      <w:r w:rsidRPr="001C56A4">
        <w:t>и</w:t>
      </w:r>
      <w:r w:rsidRPr="001C56A4">
        <w:t>зация одной версии и разработка следующей. Такие среды также предоставляются исполнителями для отдельных компоне</w:t>
      </w:r>
      <w:r w:rsidRPr="001C56A4">
        <w:t>н</w:t>
      </w:r>
      <w:r w:rsidRPr="001C56A4">
        <w:t>тов;</w:t>
      </w:r>
    </w:p>
    <w:p w:rsidR="00A32094" w:rsidRPr="001C56A4" w:rsidRDefault="00A32094" w:rsidP="00FE1E36">
      <w:pPr>
        <w:pStyle w:val="a"/>
      </w:pPr>
      <w:r w:rsidRPr="001C56A4">
        <w:t>Среда интеграционного тестирования. В данной среде устанавл</w:t>
      </w:r>
      <w:r w:rsidRPr="001C56A4">
        <w:t>и</w:t>
      </w:r>
      <w:r w:rsidRPr="001C56A4">
        <w:t>вается весь комплект компонентов Системы и проводится их инт</w:t>
      </w:r>
      <w:r w:rsidRPr="001C56A4">
        <w:t>е</w:t>
      </w:r>
      <w:r w:rsidRPr="001C56A4">
        <w:t>грационное (совместное) тестирование, нагрузочное тестирование системы в целом. Данная среда чаще всего предоставляется либо Головным исполнителем, либо самим Заказчиком, так как она должна максимально совпадать с промышленной средой и, жел</w:t>
      </w:r>
      <w:r w:rsidRPr="001C56A4">
        <w:t>а</w:t>
      </w:r>
      <w:r w:rsidRPr="001C56A4">
        <w:t>тельно, быть интегрированной с внешними подсистемами Заказч</w:t>
      </w:r>
      <w:r w:rsidRPr="001C56A4">
        <w:t>и</w:t>
      </w:r>
      <w:r w:rsidRPr="001C56A4">
        <w:t>ка;</w:t>
      </w:r>
    </w:p>
    <w:p w:rsidR="00A32094" w:rsidRPr="001C56A4" w:rsidRDefault="00A32094" w:rsidP="00FE1E36">
      <w:pPr>
        <w:pStyle w:val="a"/>
      </w:pPr>
      <w:r w:rsidRPr="001C56A4">
        <w:t>Среда опытной эксплуатации. Чаще всего для опытной эксплуат</w:t>
      </w:r>
      <w:r w:rsidRPr="001C56A4">
        <w:t>а</w:t>
      </w:r>
      <w:r w:rsidRPr="001C56A4">
        <w:t>ции, т.е. для тестирования системы пользователями в целом выд</w:t>
      </w:r>
      <w:r w:rsidRPr="001C56A4">
        <w:t>е</w:t>
      </w:r>
      <w:r w:rsidRPr="001C56A4">
        <w:t>ляется отдельная среда. Она в общем случае не совпадает со средой интеграционного тестирования, так как опытная эксплуатация пр</w:t>
      </w:r>
      <w:r w:rsidRPr="001C56A4">
        <w:t>о</w:t>
      </w:r>
      <w:r w:rsidRPr="001C56A4">
        <w:t>водится достаточно длительное время и на неё не должно оказ</w:t>
      </w:r>
      <w:r w:rsidRPr="001C56A4">
        <w:t>ы</w:t>
      </w:r>
      <w:r w:rsidRPr="001C56A4">
        <w:t>вать влияние проведение циклов интеграционного тестирования, которые проводятся в среде интеграционного тестирования. Да</w:t>
      </w:r>
      <w:r w:rsidRPr="001C56A4">
        <w:t>н</w:t>
      </w:r>
      <w:r w:rsidRPr="001C56A4">
        <w:t>ная среда предоставляется только Заказчиком, так как в обязател</w:t>
      </w:r>
      <w:r w:rsidRPr="001C56A4">
        <w:t>ь</w:t>
      </w:r>
      <w:r w:rsidRPr="001C56A4">
        <w:t>ном порядке содержит рабочие места конечных пользователей и интегрирована с прочими внешними системами Заказчика;</w:t>
      </w:r>
    </w:p>
    <w:p w:rsidR="00A32094" w:rsidRPr="001C56A4" w:rsidRDefault="00A32094" w:rsidP="00FE1E36">
      <w:pPr>
        <w:pStyle w:val="a"/>
      </w:pPr>
      <w:r w:rsidRPr="001C56A4">
        <w:t>Среда промышленной эксплуатации. Это та среда, на которой пр</w:t>
      </w:r>
      <w:r w:rsidRPr="001C56A4">
        <w:t>о</w:t>
      </w:r>
      <w:r w:rsidRPr="001C56A4">
        <w:t>исходит основное использование системы и на которую система может быть перенесена в случае успешного прохождения опытной эксплуатации.</w:t>
      </w:r>
    </w:p>
    <w:p w:rsidR="00A32094" w:rsidRPr="001C56A4" w:rsidRDefault="00A32094" w:rsidP="00A32094">
      <w:r w:rsidRPr="001C56A4">
        <w:t>В виду высокой сложности АИС «Налог-3», необходимости интегр</w:t>
      </w:r>
      <w:r w:rsidRPr="001C56A4">
        <w:t>а</w:t>
      </w:r>
      <w:r w:rsidRPr="001C56A4">
        <w:t>ционного тестирования и отладки на объемах данных близких к реальным, а также частым и</w:t>
      </w:r>
      <w:r w:rsidRPr="001C56A4">
        <w:t>з</w:t>
      </w:r>
      <w:r w:rsidRPr="001C56A4">
        <w:t>менениям налогового законодательства, приводящим к изменениям в Системе, р</w:t>
      </w:r>
      <w:r w:rsidRPr="001C56A4">
        <w:t>е</w:t>
      </w:r>
      <w:r w:rsidRPr="001C56A4">
        <w:t>комендуется создание сред разработки, интеграционного тест</w:t>
      </w:r>
      <w:r w:rsidRPr="001C56A4">
        <w:t>и</w:t>
      </w:r>
      <w:r w:rsidRPr="001C56A4">
        <w:t>рования и опытной эксплуатации на комплексе технических средств Зака</w:t>
      </w:r>
      <w:r w:rsidRPr="001C56A4">
        <w:t>з</w:t>
      </w:r>
      <w:r w:rsidRPr="001C56A4">
        <w:t>чика.</w:t>
      </w:r>
    </w:p>
    <w:p w:rsidR="00A32094" w:rsidRPr="001C56A4" w:rsidRDefault="00A32094" w:rsidP="00A32094"/>
    <w:p w:rsidR="00A32094" w:rsidRPr="001C56A4" w:rsidRDefault="00A32094" w:rsidP="00A32094">
      <w:pPr>
        <w:pStyle w:val="30"/>
      </w:pPr>
      <w:bookmarkStart w:id="220" w:name="_Toc278232860"/>
      <w:bookmarkStart w:id="221" w:name="_Toc285018325"/>
      <w:r w:rsidRPr="001C56A4">
        <w:t>Предлагаемое общесистемное ПО для построения ко</w:t>
      </w:r>
      <w:r w:rsidRPr="001C56A4">
        <w:t>м</w:t>
      </w:r>
      <w:r w:rsidRPr="001C56A4">
        <w:t>понентов и подси</w:t>
      </w:r>
      <w:r w:rsidRPr="001C56A4">
        <w:t>с</w:t>
      </w:r>
      <w:r w:rsidRPr="001C56A4">
        <w:t>тем АИС «Налог-3»</w:t>
      </w:r>
      <w:bookmarkEnd w:id="220"/>
      <w:bookmarkEnd w:id="221"/>
      <w:r w:rsidRPr="001C56A4">
        <w:t xml:space="preserve"> </w:t>
      </w:r>
    </w:p>
    <w:p w:rsidR="00A32094" w:rsidRPr="001C56A4" w:rsidRDefault="00A32094" w:rsidP="00A32094">
      <w:r w:rsidRPr="001C56A4">
        <w:t xml:space="preserve">АИС «Налог-3», согласно приведенным в разделе </w:t>
      </w:r>
      <w:r w:rsidR="00FE1E36">
        <w:t>3.4.</w:t>
      </w:r>
      <w:r w:rsidRPr="001C56A4">
        <w:t xml:space="preserve"> принципам п</w:t>
      </w:r>
      <w:r w:rsidRPr="001C56A4">
        <w:t>о</w:t>
      </w:r>
      <w:r w:rsidRPr="001C56A4">
        <w:t>строения, должна строиться с максимально-возможным использованием готового общеси</w:t>
      </w:r>
      <w:r w:rsidRPr="001C56A4">
        <w:t>с</w:t>
      </w:r>
      <w:r w:rsidRPr="001C56A4">
        <w:t>темного ПО для построения своих подсистем и комп</w:t>
      </w:r>
      <w:r w:rsidRPr="001C56A4">
        <w:t>о</w:t>
      </w:r>
      <w:r w:rsidRPr="001C56A4">
        <w:t>нентов.</w:t>
      </w:r>
    </w:p>
    <w:p w:rsidR="00A32094" w:rsidRPr="001C56A4" w:rsidRDefault="00A32094" w:rsidP="00A32094">
      <w:r w:rsidRPr="001C56A4">
        <w:t>В АИС «Налог» для реализации комплексов задач предполагается использ</w:t>
      </w:r>
      <w:r w:rsidRPr="001C56A4">
        <w:t>о</w:t>
      </w:r>
      <w:r w:rsidRPr="001C56A4">
        <w:t>вать следующие классы общесистемного программного обеспеч</w:t>
      </w:r>
      <w:r w:rsidRPr="001C56A4">
        <w:t>е</w:t>
      </w:r>
      <w:r w:rsidRPr="001C56A4">
        <w:t>ния:</w:t>
      </w:r>
    </w:p>
    <w:p w:rsidR="00A32094" w:rsidRPr="001C56A4" w:rsidRDefault="00A32094" w:rsidP="00FE1E36">
      <w:pPr>
        <w:pStyle w:val="a"/>
      </w:pPr>
      <w:r w:rsidRPr="001C56A4">
        <w:t>Клиентская часть приложений, размещаемая на АРМ пользователя;</w:t>
      </w:r>
    </w:p>
    <w:p w:rsidR="00A32094" w:rsidRPr="001C56A4" w:rsidRDefault="00A32094" w:rsidP="00FE1E36">
      <w:pPr>
        <w:pStyle w:val="a"/>
      </w:pPr>
      <w:r w:rsidRPr="001C56A4">
        <w:t>Серверы приложений;</w:t>
      </w:r>
    </w:p>
    <w:p w:rsidR="00A32094" w:rsidRPr="001C56A4" w:rsidRDefault="00A32094" w:rsidP="00FE1E36">
      <w:pPr>
        <w:pStyle w:val="a"/>
      </w:pPr>
      <w:r w:rsidRPr="001C56A4">
        <w:t>Системы управления реляционными базами данных;</w:t>
      </w:r>
    </w:p>
    <w:p w:rsidR="00A32094" w:rsidRPr="001C56A4" w:rsidRDefault="00A32094" w:rsidP="00FE1E36">
      <w:pPr>
        <w:pStyle w:val="a"/>
      </w:pPr>
      <w:r w:rsidRPr="001C56A4">
        <w:t>Средства извлечения, трансформации и загрузки данных(ETL);</w:t>
      </w:r>
    </w:p>
    <w:p w:rsidR="00A32094" w:rsidRPr="001C56A4" w:rsidRDefault="00A32094" w:rsidP="00FE1E36">
      <w:pPr>
        <w:pStyle w:val="a"/>
      </w:pPr>
      <w:r w:rsidRPr="001C56A4">
        <w:t>Системы управления многомерными базами данных;</w:t>
      </w:r>
    </w:p>
    <w:p w:rsidR="00A32094" w:rsidRPr="001C56A4" w:rsidRDefault="00A32094" w:rsidP="00FE1E36">
      <w:pPr>
        <w:pStyle w:val="a"/>
      </w:pPr>
      <w:r w:rsidRPr="001C56A4">
        <w:t>Средства интеллектуального анализа данных (BI);</w:t>
      </w:r>
    </w:p>
    <w:p w:rsidR="00A32094" w:rsidRPr="001C56A4" w:rsidRDefault="00A32094" w:rsidP="00FE1E36">
      <w:pPr>
        <w:pStyle w:val="a"/>
      </w:pPr>
      <w:r w:rsidRPr="001C56A4">
        <w:t>Средства сетевого графического анализа объектов и связей;</w:t>
      </w:r>
    </w:p>
    <w:p w:rsidR="00A32094" w:rsidRPr="001C56A4" w:rsidRDefault="00A32094" w:rsidP="00FE1E36">
      <w:pPr>
        <w:pStyle w:val="a"/>
      </w:pPr>
      <w:r w:rsidRPr="001C56A4">
        <w:t>Средства коллективной разработки, сборки отладки и тестирования на усло</w:t>
      </w:r>
      <w:r w:rsidRPr="001C56A4">
        <w:t>в</w:t>
      </w:r>
      <w:r w:rsidRPr="001C56A4">
        <w:t>ных данных;</w:t>
      </w:r>
    </w:p>
    <w:p w:rsidR="00A32094" w:rsidRPr="001C56A4" w:rsidRDefault="00A32094" w:rsidP="00FE1E36">
      <w:pPr>
        <w:pStyle w:val="a"/>
      </w:pPr>
      <w:r w:rsidRPr="001C56A4">
        <w:t>Средства управления неструктурированной информацией (соде</w:t>
      </w:r>
      <w:r w:rsidRPr="001C56A4">
        <w:t>р</w:t>
      </w:r>
      <w:r w:rsidRPr="001C56A4">
        <w:t>жанием д</w:t>
      </w:r>
      <w:r w:rsidRPr="001C56A4">
        <w:t>о</w:t>
      </w:r>
      <w:r w:rsidRPr="001C56A4">
        <w:t>кументов);</w:t>
      </w:r>
    </w:p>
    <w:p w:rsidR="00A32094" w:rsidRPr="001C56A4" w:rsidRDefault="00A32094" w:rsidP="00FE1E36">
      <w:pPr>
        <w:pStyle w:val="a"/>
      </w:pPr>
      <w:r w:rsidRPr="001C56A4">
        <w:t>Средства управления и исполнения бизнес-правил и алгоритмов расчетов (BRMS);</w:t>
      </w:r>
    </w:p>
    <w:p w:rsidR="00A32094" w:rsidRPr="001C56A4" w:rsidRDefault="00A32094" w:rsidP="00FE1E36">
      <w:pPr>
        <w:pStyle w:val="a"/>
      </w:pPr>
      <w:r w:rsidRPr="001C56A4">
        <w:t>Средства сканирования и распознавания документов;</w:t>
      </w:r>
    </w:p>
    <w:p w:rsidR="00A32094" w:rsidRPr="001C56A4" w:rsidRDefault="00A32094" w:rsidP="00FE1E36">
      <w:pPr>
        <w:pStyle w:val="a"/>
      </w:pPr>
      <w:r w:rsidRPr="001C56A4">
        <w:t>Средства автоматизации административно-хозяйственной деятел</w:t>
      </w:r>
      <w:r w:rsidRPr="001C56A4">
        <w:t>ь</w:t>
      </w:r>
      <w:r w:rsidRPr="001C56A4">
        <w:t>ности.</w:t>
      </w:r>
    </w:p>
    <w:p w:rsidR="00A32094" w:rsidRPr="001C56A4" w:rsidRDefault="00A32094" w:rsidP="00A32094">
      <w:r w:rsidRPr="001C56A4">
        <w:t>Использование классов общесистемного программного обеспечения для п</w:t>
      </w:r>
      <w:r w:rsidRPr="001C56A4">
        <w:t>о</w:t>
      </w:r>
      <w:r w:rsidRPr="001C56A4">
        <w:t>строения конкретных комплексов задач АИС «Налог-3» должно быть рассмотрено на стадии Эскизного пр</w:t>
      </w:r>
      <w:r w:rsidRPr="001C56A4">
        <w:t>о</w:t>
      </w:r>
      <w:r w:rsidRPr="001C56A4">
        <w:t>ектирования.</w:t>
      </w:r>
    </w:p>
    <w:p w:rsidR="000A42A8" w:rsidRPr="001C56A4" w:rsidRDefault="000A42A8" w:rsidP="000A42A8">
      <w:pPr>
        <w:pStyle w:val="20"/>
        <w:rPr>
          <w:lang w:val="ru-RU"/>
        </w:rPr>
      </w:pPr>
      <w:bookmarkStart w:id="222" w:name="_Toc274726732"/>
      <w:bookmarkStart w:id="223" w:name="_Toc285018326"/>
      <w:bookmarkEnd w:id="157"/>
      <w:r w:rsidRPr="001C56A4">
        <w:rPr>
          <w:lang w:val="ru-RU"/>
        </w:rPr>
        <w:t>Основы построения технической архитектуры, включая вычи</w:t>
      </w:r>
      <w:r w:rsidRPr="001C56A4">
        <w:rPr>
          <w:lang w:val="ru-RU"/>
        </w:rPr>
        <w:t>с</w:t>
      </w:r>
      <w:r w:rsidRPr="001C56A4">
        <w:rPr>
          <w:lang w:val="ru-RU"/>
        </w:rPr>
        <w:t>лительные средства</w:t>
      </w:r>
      <w:bookmarkEnd w:id="223"/>
    </w:p>
    <w:p w:rsidR="00B97C50" w:rsidRPr="001C56A4" w:rsidRDefault="00B97C50" w:rsidP="00B97C50">
      <w:pPr>
        <w:pStyle w:val="30"/>
      </w:pPr>
      <w:bookmarkStart w:id="224" w:name="_Toc274726733"/>
      <w:bookmarkStart w:id="225" w:name="_Toc278232885"/>
      <w:bookmarkStart w:id="226" w:name="_Toc276666238"/>
      <w:bookmarkStart w:id="227" w:name="_Toc285018327"/>
      <w:bookmarkEnd w:id="222"/>
      <w:r w:rsidRPr="001C56A4">
        <w:t>Основные цели и принципы построения централизованной ИТ инфраструктуры для АИС «Налог-3»</w:t>
      </w:r>
      <w:bookmarkEnd w:id="226"/>
      <w:bookmarkEnd w:id="227"/>
    </w:p>
    <w:p w:rsidR="00B97C50" w:rsidRPr="001C56A4" w:rsidRDefault="00B97C50" w:rsidP="00B97C50">
      <w:pPr>
        <w:pStyle w:val="4"/>
      </w:pPr>
      <w:bookmarkStart w:id="228" w:name="_Toc276666239"/>
      <w:bookmarkStart w:id="229" w:name="_Toc285018328"/>
      <w:r w:rsidRPr="001C56A4">
        <w:t>Цели построения централизованной ИТ инфр</w:t>
      </w:r>
      <w:r w:rsidRPr="001C56A4">
        <w:t>а</w:t>
      </w:r>
      <w:r w:rsidRPr="001C56A4">
        <w:t>структуры</w:t>
      </w:r>
      <w:bookmarkEnd w:id="228"/>
      <w:bookmarkEnd w:id="229"/>
    </w:p>
    <w:p w:rsidR="00B97C50" w:rsidRPr="001C56A4" w:rsidRDefault="00B97C50" w:rsidP="00B97C50">
      <w:r w:rsidRPr="001C56A4">
        <w:t>Основными целями построения централизованной ИТ-инфраструктуры для АИС «Налог-3» ФНС России являются:</w:t>
      </w:r>
    </w:p>
    <w:p w:rsidR="00B97C50" w:rsidRPr="001C56A4" w:rsidRDefault="00B97C50" w:rsidP="00FE1E36">
      <w:pPr>
        <w:pStyle w:val="a"/>
      </w:pPr>
      <w:r w:rsidRPr="001C56A4">
        <w:t>Инфраструктурная поддержка как существующих, так и будущих (предполагаемых к внедрению) по</w:t>
      </w:r>
      <w:r w:rsidRPr="001C56A4">
        <w:t>д</w:t>
      </w:r>
      <w:r w:rsidRPr="001C56A4">
        <w:t>систем АИС «Налог-3»;</w:t>
      </w:r>
    </w:p>
    <w:p w:rsidR="00B97C50" w:rsidRPr="001C56A4" w:rsidRDefault="00B97C50" w:rsidP="00FE1E36">
      <w:pPr>
        <w:pStyle w:val="a"/>
      </w:pPr>
      <w:r w:rsidRPr="001C56A4">
        <w:t>Существенное повышение надёжности и доступности инфрастру</w:t>
      </w:r>
      <w:r w:rsidRPr="001C56A4">
        <w:t>к</w:t>
      </w:r>
      <w:r w:rsidRPr="001C56A4">
        <w:t>турных се</w:t>
      </w:r>
      <w:r w:rsidRPr="001C56A4">
        <w:t>р</w:t>
      </w:r>
      <w:r w:rsidRPr="001C56A4">
        <w:t>висов;</w:t>
      </w:r>
    </w:p>
    <w:p w:rsidR="00B97C50" w:rsidRPr="001C56A4" w:rsidRDefault="00B97C50" w:rsidP="00FE1E36">
      <w:pPr>
        <w:pStyle w:val="a"/>
      </w:pPr>
      <w:r w:rsidRPr="001C56A4">
        <w:t>Обеспечение доступа к прикладным системам внешних пользов</w:t>
      </w:r>
      <w:r w:rsidRPr="001C56A4">
        <w:t>а</w:t>
      </w:r>
      <w:r w:rsidRPr="001C56A4">
        <w:t>телей;</w:t>
      </w:r>
    </w:p>
    <w:p w:rsidR="00B97C50" w:rsidRPr="001C56A4" w:rsidRDefault="00B97C50" w:rsidP="00FE1E36">
      <w:pPr>
        <w:pStyle w:val="a"/>
      </w:pPr>
      <w:r w:rsidRPr="001C56A4">
        <w:t>Повышение качества поддержки пользов</w:t>
      </w:r>
      <w:r w:rsidRPr="001C56A4">
        <w:t>а</w:t>
      </w:r>
      <w:r w:rsidRPr="001C56A4">
        <w:t>телей;</w:t>
      </w:r>
    </w:p>
    <w:p w:rsidR="00B97C50" w:rsidRPr="001C56A4" w:rsidRDefault="00B97C50" w:rsidP="00FE1E36">
      <w:pPr>
        <w:pStyle w:val="a"/>
      </w:pPr>
      <w:r w:rsidRPr="001C56A4">
        <w:t>Кардинальное снижение стоимости владения ИТ-инфраструктурой;</w:t>
      </w:r>
    </w:p>
    <w:p w:rsidR="00B97C50" w:rsidRPr="001C56A4" w:rsidRDefault="00B97C50" w:rsidP="00FE1E36">
      <w:pPr>
        <w:pStyle w:val="a"/>
      </w:pPr>
      <w:r w:rsidRPr="001C56A4">
        <w:t>Формирование консолидированных информационных ресурсов ФНС России;</w:t>
      </w:r>
    </w:p>
    <w:p w:rsidR="00B97C50" w:rsidRPr="001C56A4" w:rsidRDefault="00B97C50" w:rsidP="00FE1E36">
      <w:pPr>
        <w:pStyle w:val="a"/>
      </w:pPr>
      <w:r w:rsidRPr="001C56A4">
        <w:t>Развитие уровня электронного взаимодействия с налогоплательщ</w:t>
      </w:r>
      <w:r w:rsidRPr="001C56A4">
        <w:t>и</w:t>
      </w:r>
      <w:r w:rsidRPr="001C56A4">
        <w:t>ками, повышение качества государственных услуг ФНС России;</w:t>
      </w:r>
    </w:p>
    <w:p w:rsidR="00B97C50" w:rsidRPr="001C56A4" w:rsidRDefault="00B97C50" w:rsidP="00FE1E36">
      <w:pPr>
        <w:pStyle w:val="a"/>
      </w:pPr>
      <w:r w:rsidRPr="001C56A4">
        <w:t>Существенное повышение качества аналит</w:t>
      </w:r>
      <w:r w:rsidRPr="001C56A4">
        <w:t>и</w:t>
      </w:r>
      <w:r w:rsidRPr="001C56A4">
        <w:t>ческой работы;</w:t>
      </w:r>
    </w:p>
    <w:p w:rsidR="00B97C50" w:rsidRPr="001C56A4" w:rsidRDefault="00B97C50" w:rsidP="00FE1E36">
      <w:pPr>
        <w:pStyle w:val="a"/>
      </w:pPr>
      <w:r w:rsidRPr="001C56A4">
        <w:t>Повышение уровня контроля эффективности деятельности налог</w:t>
      </w:r>
      <w:r w:rsidRPr="001C56A4">
        <w:t>о</w:t>
      </w:r>
      <w:r w:rsidRPr="001C56A4">
        <w:t>вых органов.</w:t>
      </w:r>
    </w:p>
    <w:p w:rsidR="00B97C50" w:rsidRPr="001C56A4" w:rsidRDefault="00B97C50" w:rsidP="00B97C50">
      <w:pPr>
        <w:pStyle w:val="4"/>
      </w:pPr>
      <w:bookmarkStart w:id="230" w:name="_Toc278232864"/>
      <w:bookmarkStart w:id="231" w:name="_Toc285018329"/>
      <w:r w:rsidRPr="001C56A4">
        <w:t>Принципы построения централизова</w:t>
      </w:r>
      <w:r w:rsidRPr="001C56A4">
        <w:t>н</w:t>
      </w:r>
      <w:r w:rsidRPr="001C56A4">
        <w:t>ной ИТ-инфраструктуры</w:t>
      </w:r>
      <w:bookmarkEnd w:id="230"/>
      <w:bookmarkEnd w:id="231"/>
    </w:p>
    <w:p w:rsidR="00B97C50" w:rsidRPr="001C56A4" w:rsidRDefault="00B97C50" w:rsidP="00B97C50">
      <w:r w:rsidRPr="001C56A4">
        <w:t>Для достижения данных целей, централизованная ИТ-инфраструктура для АИС «Налог-3» ФНС России должна строиться на основе следующих принципов:</w:t>
      </w:r>
    </w:p>
    <w:p w:rsidR="00B97C50" w:rsidRPr="001C56A4" w:rsidRDefault="00B97C50" w:rsidP="00FE1E36">
      <w:pPr>
        <w:pStyle w:val="a"/>
      </w:pPr>
      <w:r w:rsidRPr="001C56A4">
        <w:t>Централизация вычислительной инфраструктуры – консолидация всех серверных вычислительных ресурсов и средств хранения да</w:t>
      </w:r>
      <w:r w:rsidRPr="001C56A4">
        <w:t>н</w:t>
      </w:r>
      <w:r w:rsidRPr="001C56A4">
        <w:t xml:space="preserve">ных в ЦОДах, </w:t>
      </w:r>
      <w:r w:rsidR="000A4AA5">
        <w:t xml:space="preserve">а также перевод вычислительной инфраструктуры </w:t>
      </w:r>
      <w:r w:rsidR="000A4AA5" w:rsidRPr="003F7D01">
        <w:t>рабочих мест</w:t>
      </w:r>
      <w:r w:rsidR="000A4AA5">
        <w:t xml:space="preserve"> пользователей на виртуальные ПК </w:t>
      </w:r>
      <w:r w:rsidR="000A4AA5" w:rsidRPr="003F7D01">
        <w:t>на серверы в Ц</w:t>
      </w:r>
      <w:r w:rsidR="000A4AA5" w:rsidRPr="003F7D01">
        <w:t>О</w:t>
      </w:r>
      <w:r w:rsidR="000A4AA5" w:rsidRPr="003F7D01">
        <w:t>Д</w:t>
      </w:r>
      <w:r w:rsidR="000A4AA5">
        <w:t>ах</w:t>
      </w:r>
      <w:r w:rsidRPr="001C56A4">
        <w:t>;</w:t>
      </w:r>
    </w:p>
    <w:p w:rsidR="00B97C50" w:rsidRPr="001C56A4" w:rsidRDefault="00B97C50" w:rsidP="00FE1E36">
      <w:pPr>
        <w:pStyle w:val="a"/>
      </w:pPr>
      <w:r w:rsidRPr="001C56A4">
        <w:t>Виртуализация вычислительной инфраструктуры – объединение или разделение физических вычислительных ресурсов и средств хранения данных на логическом уровне, прозрачным для прилож</w:t>
      </w:r>
      <w:r w:rsidRPr="001C56A4">
        <w:t>е</w:t>
      </w:r>
      <w:r w:rsidRPr="001C56A4">
        <w:t>ний образом с устранением привязки приложений к физической инфраструктуре;</w:t>
      </w:r>
    </w:p>
    <w:p w:rsidR="00B97C50" w:rsidRPr="001C56A4" w:rsidRDefault="000A4AA5" w:rsidP="00FE1E36">
      <w:pPr>
        <w:pStyle w:val="a"/>
      </w:pPr>
      <w:r w:rsidRPr="003F7D01">
        <w:t>Многосвязность</w:t>
      </w:r>
      <w:r>
        <w:t xml:space="preserve"> ЦОДов – о</w:t>
      </w:r>
      <w:r w:rsidRPr="003F7D01">
        <w:t xml:space="preserve">бъединение </w:t>
      </w:r>
      <w:r>
        <w:t xml:space="preserve">всех </w:t>
      </w:r>
      <w:r w:rsidRPr="003F7D01">
        <w:t xml:space="preserve">ЦОД </w:t>
      </w:r>
      <w:r>
        <w:t>высокоскорос</w:t>
      </w:r>
      <w:r>
        <w:t>т</w:t>
      </w:r>
      <w:r>
        <w:t>ной</w:t>
      </w:r>
      <w:r w:rsidRPr="003F7D01">
        <w:t xml:space="preserve"> магистралью с обеспечением их полной связанности</w:t>
      </w:r>
      <w:r>
        <w:t xml:space="preserve"> и о</w:t>
      </w:r>
      <w:r w:rsidRPr="003F7D01">
        <w:t>бъед</w:t>
      </w:r>
      <w:r w:rsidRPr="003F7D01">
        <w:t>и</w:t>
      </w:r>
      <w:r w:rsidRPr="003F7D01">
        <w:t>нение ресурсов ЦОД в едино</w:t>
      </w:r>
      <w:r>
        <w:t>е вычислительное пространство (</w:t>
      </w:r>
      <w:r w:rsidRPr="003F7D01">
        <w:t>пер</w:t>
      </w:r>
      <w:r w:rsidRPr="003F7D01">
        <w:t>е</w:t>
      </w:r>
      <w:r w:rsidRPr="003F7D01">
        <w:t>ход к «виртуальному ЦОД»</w:t>
      </w:r>
      <w:r>
        <w:t>)</w:t>
      </w:r>
      <w:r w:rsidR="00B97C50" w:rsidRPr="001C56A4">
        <w:t>;</w:t>
      </w:r>
    </w:p>
    <w:p w:rsidR="00B97C50" w:rsidRPr="001C56A4" w:rsidRDefault="00B97C50" w:rsidP="00FE1E36">
      <w:pPr>
        <w:pStyle w:val="a"/>
      </w:pPr>
      <w:r w:rsidRPr="001C56A4">
        <w:t>Применение концепции «облачных вычислений» – создание ИТ-инфраструктуры на принципах «частного облака» с предоставл</w:t>
      </w:r>
      <w:r w:rsidRPr="001C56A4">
        <w:t>е</w:t>
      </w:r>
      <w:r w:rsidRPr="001C56A4">
        <w:t>нием сетевого доступа по требованию к общему пулу вычисл</w:t>
      </w:r>
      <w:r w:rsidRPr="001C56A4">
        <w:t>и</w:t>
      </w:r>
      <w:r w:rsidRPr="001C56A4">
        <w:t>тельных ресурсов (</w:t>
      </w:r>
      <w:r w:rsidRPr="001C56A4">
        <w:rPr>
          <w:lang w:val="en-US"/>
        </w:rPr>
        <w:t>private</w:t>
      </w:r>
      <w:r w:rsidRPr="001C56A4">
        <w:t xml:space="preserve"> </w:t>
      </w:r>
      <w:r w:rsidRPr="001C56A4">
        <w:rPr>
          <w:lang w:val="en-US"/>
        </w:rPr>
        <w:t>cloud</w:t>
      </w:r>
      <w:r w:rsidRPr="001C56A4">
        <w:t>) и унификацией инфраструктурных сервисов, предоставление ИТ-инфраструктуры приложениям как сервиса (</w:t>
      </w:r>
      <w:r w:rsidRPr="001C56A4">
        <w:rPr>
          <w:lang w:val="en-US"/>
        </w:rPr>
        <w:t>IaaS</w:t>
      </w:r>
      <w:r w:rsidRPr="001C56A4">
        <w:t>) без необходимости учёта технологии их реализ</w:t>
      </w:r>
      <w:r w:rsidRPr="001C56A4">
        <w:t>а</w:t>
      </w:r>
      <w:r w:rsidRPr="001C56A4">
        <w:t>ции;</w:t>
      </w:r>
    </w:p>
    <w:p w:rsidR="00B97C50" w:rsidRPr="001C56A4" w:rsidRDefault="00B97C50" w:rsidP="00FE1E36">
      <w:pPr>
        <w:pStyle w:val="a"/>
      </w:pPr>
      <w:r w:rsidRPr="001C56A4">
        <w:t>Мобильность клиентских рабочих мест – защищённый сертифиц</w:t>
      </w:r>
      <w:r w:rsidRPr="001C56A4">
        <w:t>и</w:t>
      </w:r>
      <w:r w:rsidRPr="001C56A4">
        <w:t>рованными средствами терминальный доступ к виртуальному д</w:t>
      </w:r>
      <w:r w:rsidRPr="001C56A4">
        <w:t>е</w:t>
      </w:r>
      <w:r w:rsidRPr="001C56A4">
        <w:t>сктопу в ЦОД с обеспечением независимости от клиентского об</w:t>
      </w:r>
      <w:r w:rsidRPr="001C56A4">
        <w:t>о</w:t>
      </w:r>
      <w:r w:rsidRPr="001C56A4">
        <w:t>рудования, на котором установлен терминальный клиент и его м</w:t>
      </w:r>
      <w:r w:rsidRPr="001C56A4">
        <w:t>е</w:t>
      </w:r>
      <w:r w:rsidRPr="001C56A4">
        <w:t>стоположения;</w:t>
      </w:r>
    </w:p>
    <w:p w:rsidR="00B97C50" w:rsidRPr="001C56A4" w:rsidRDefault="00B97C50" w:rsidP="00FE1E36">
      <w:pPr>
        <w:pStyle w:val="a"/>
      </w:pPr>
      <w:r w:rsidRPr="001C56A4">
        <w:t>Использование свободно лицензируемого ПО – максимально во</w:t>
      </w:r>
      <w:r w:rsidRPr="001C56A4">
        <w:t>з</w:t>
      </w:r>
      <w:r w:rsidRPr="001C56A4">
        <w:t>можное использование проприетарного ПО, поддерживающего о</w:t>
      </w:r>
      <w:r w:rsidRPr="001C56A4">
        <w:t>т</w:t>
      </w:r>
      <w:r w:rsidRPr="001C56A4">
        <w:t>раслевые стандарты и протоколы, а также ПО с открытым исхо</w:t>
      </w:r>
      <w:r w:rsidRPr="001C56A4">
        <w:t>д</w:t>
      </w:r>
      <w:r w:rsidRPr="001C56A4">
        <w:t>ным кодом.</w:t>
      </w:r>
    </w:p>
    <w:p w:rsidR="00B97C50" w:rsidRPr="001C56A4" w:rsidRDefault="00B97C50" w:rsidP="00FE1E36">
      <w:pPr>
        <w:pStyle w:val="a"/>
      </w:pPr>
      <w:r w:rsidRPr="001C56A4">
        <w:t>Централизация управления эксплуатацией – консолидация всей поддержки в рамках единого центра управления ИТ-инфраструктурой (состоящего, например, из диспетчерской слу</w:t>
      </w:r>
      <w:r w:rsidRPr="001C56A4">
        <w:t>ж</w:t>
      </w:r>
      <w:r w:rsidRPr="001C56A4">
        <w:t>бы, группы поддержки пользователей и смены дежурных админ</w:t>
      </w:r>
      <w:r w:rsidRPr="001C56A4">
        <w:t>и</w:t>
      </w:r>
      <w:r w:rsidRPr="001C56A4">
        <w:t>страторов) для эффективного использования имеющихся людских ресурсов, повышения качества обслуживания пользователей и п</w:t>
      </w:r>
      <w:r w:rsidRPr="001C56A4">
        <w:t>о</w:t>
      </w:r>
      <w:r w:rsidRPr="001C56A4">
        <w:t>выш</w:t>
      </w:r>
      <w:r w:rsidRPr="001C56A4">
        <w:t>е</w:t>
      </w:r>
      <w:r w:rsidRPr="001C56A4">
        <w:t>ния надежности работы ИТ-систем за счет предупреждения и предотвращения сбоев или их оперативного устранения.</w:t>
      </w:r>
    </w:p>
    <w:p w:rsidR="00B97C50" w:rsidRPr="001C56A4" w:rsidRDefault="00B97C50" w:rsidP="00B97C50">
      <w:bookmarkStart w:id="232" w:name="_Toc278232865"/>
      <w:r w:rsidRPr="001C56A4">
        <w:t>При разработке вариантов технических решений для централизованной ИТ-инфраструктуры, с целью сохранение сделанных инвестиций, необходимо испол</w:t>
      </w:r>
      <w:r w:rsidRPr="001C56A4">
        <w:t>ь</w:t>
      </w:r>
      <w:r w:rsidRPr="001C56A4">
        <w:t>зовать принцип максимального учёта уже используемых технических средств и пр</w:t>
      </w:r>
      <w:r w:rsidRPr="001C56A4">
        <w:t>о</w:t>
      </w:r>
      <w:r w:rsidRPr="001C56A4">
        <w:t>граммного обеспечения. Для этого приоритет должен отдаваться варианту развития существующей ИТ-инфраструктуры до целевой архитектуры.</w:t>
      </w:r>
    </w:p>
    <w:p w:rsidR="00B97C50" w:rsidRPr="001C56A4" w:rsidRDefault="00B97C50" w:rsidP="00B97C50">
      <w:pPr>
        <w:pStyle w:val="30"/>
      </w:pPr>
      <w:bookmarkStart w:id="233" w:name="_Toc285018330"/>
      <w:r w:rsidRPr="001C56A4">
        <w:t>Консолидация вычислительной инфраструктуры и развитие системы ЦОД</w:t>
      </w:r>
      <w:bookmarkEnd w:id="232"/>
      <w:bookmarkEnd w:id="233"/>
    </w:p>
    <w:p w:rsidR="00B97C50" w:rsidRPr="001C56A4" w:rsidRDefault="00B97C50" w:rsidP="00B97C50">
      <w:pPr>
        <w:pStyle w:val="4"/>
      </w:pPr>
      <w:bookmarkStart w:id="234" w:name="_Toc278232866"/>
      <w:bookmarkStart w:id="235" w:name="_Toc285018331"/>
      <w:r w:rsidRPr="001C56A4">
        <w:t>Основные направления развития сист</w:t>
      </w:r>
      <w:r w:rsidRPr="001C56A4">
        <w:t>е</w:t>
      </w:r>
      <w:r w:rsidRPr="001C56A4">
        <w:t>мы ЦОД</w:t>
      </w:r>
      <w:bookmarkEnd w:id="234"/>
      <w:bookmarkEnd w:id="235"/>
    </w:p>
    <w:p w:rsidR="00B97C50" w:rsidRPr="001C56A4" w:rsidRDefault="00B97C50" w:rsidP="00B97C50">
      <w:r w:rsidRPr="001C56A4">
        <w:t>Для реализации основных принципов построения централизованной ИТ-инфраструктуры для АИС «Налог-3» ФНС России, в части центров обработки да</w:t>
      </w:r>
      <w:r w:rsidRPr="001C56A4">
        <w:t>н</w:t>
      </w:r>
      <w:r w:rsidRPr="001C56A4">
        <w:t>ных необходимо:</w:t>
      </w:r>
    </w:p>
    <w:p w:rsidR="00B97C50" w:rsidRPr="001C56A4" w:rsidRDefault="00B97C50" w:rsidP="00FE1E36">
      <w:pPr>
        <w:pStyle w:val="a"/>
      </w:pPr>
      <w:r w:rsidRPr="001C56A4">
        <w:t>Централизовать и виртуализировать все вычислительные ресурсы и средства хранения данных в существу</w:t>
      </w:r>
      <w:r w:rsidRPr="001C56A4">
        <w:t>ю</w:t>
      </w:r>
      <w:r w:rsidRPr="001C56A4">
        <w:t>щих ЦОД:</w:t>
      </w:r>
    </w:p>
    <w:p w:rsidR="00B97C50" w:rsidRPr="001C56A4" w:rsidRDefault="00B97C50" w:rsidP="00FE1E36">
      <w:pPr>
        <w:pStyle w:val="2"/>
      </w:pPr>
      <w:r w:rsidRPr="001C56A4">
        <w:t>Для снижения стоимости обслуживания и повышения эффекти</w:t>
      </w:r>
      <w:r w:rsidRPr="001C56A4">
        <w:t>в</w:t>
      </w:r>
      <w:r w:rsidRPr="001C56A4">
        <w:t>ности использования вычислительной инфраструктуры, необх</w:t>
      </w:r>
      <w:r w:rsidRPr="001C56A4">
        <w:t>о</w:t>
      </w:r>
      <w:r w:rsidRPr="001C56A4">
        <w:t xml:space="preserve">димо консолидировать в ЦОД ФНС России все </w:t>
      </w:r>
      <w:r w:rsidR="000A4AA5" w:rsidRPr="001C56A4">
        <w:t>сервер</w:t>
      </w:r>
      <w:r w:rsidR="000A4AA5">
        <w:t>ы</w:t>
      </w:r>
      <w:r w:rsidR="000A4AA5" w:rsidRPr="001C56A4">
        <w:t xml:space="preserve"> </w:t>
      </w:r>
      <w:r w:rsidRPr="001C56A4">
        <w:t>и сре</w:t>
      </w:r>
      <w:r w:rsidRPr="001C56A4">
        <w:t>д</w:t>
      </w:r>
      <w:r w:rsidRPr="001C56A4">
        <w:t>ств</w:t>
      </w:r>
      <w:r w:rsidR="000A4AA5">
        <w:t>а</w:t>
      </w:r>
      <w:r w:rsidRPr="001C56A4">
        <w:t xml:space="preserve"> хранения данных, а также эксплуатирующий перс</w:t>
      </w:r>
      <w:r w:rsidRPr="001C56A4">
        <w:t>о</w:t>
      </w:r>
      <w:r w:rsidRPr="001C56A4">
        <w:t>нал;</w:t>
      </w:r>
    </w:p>
    <w:p w:rsidR="00B97C50" w:rsidRPr="001C56A4" w:rsidRDefault="00B97C50" w:rsidP="00FE1E36">
      <w:pPr>
        <w:pStyle w:val="2"/>
      </w:pPr>
      <w:r w:rsidRPr="001C56A4">
        <w:t>В территориальных подразделениях ФНС России должны о</w:t>
      </w:r>
      <w:r w:rsidRPr="001C56A4">
        <w:t>с</w:t>
      </w:r>
      <w:r w:rsidRPr="001C56A4">
        <w:t>таться только рабочие места пользователей, сеть и п</w:t>
      </w:r>
      <w:r w:rsidRPr="001C56A4">
        <w:t>е</w:t>
      </w:r>
      <w:r w:rsidRPr="001C56A4">
        <w:t>риферия;</w:t>
      </w:r>
    </w:p>
    <w:p w:rsidR="00B97C50" w:rsidRPr="001C56A4" w:rsidRDefault="00B97C50" w:rsidP="00FE1E36">
      <w:pPr>
        <w:pStyle w:val="2"/>
      </w:pPr>
      <w:r w:rsidRPr="001C56A4">
        <w:t>Одновременно с консолидацией и виртуализацией серверов и СХД, необходимо централизовать и вычислительную инфр</w:t>
      </w:r>
      <w:r w:rsidRPr="001C56A4">
        <w:t>а</w:t>
      </w:r>
      <w:r w:rsidRPr="001C56A4">
        <w:t>структуры рабочих мест пользователей. Для чего необходимо перевести пользователей на использование виртуальных дескт</w:t>
      </w:r>
      <w:r w:rsidRPr="001C56A4">
        <w:t>о</w:t>
      </w:r>
      <w:r w:rsidRPr="001C56A4">
        <w:t>пов, размещаемых на серверах ЦОД ФНС России.</w:t>
      </w:r>
    </w:p>
    <w:p w:rsidR="00B97C50" w:rsidRPr="001C56A4" w:rsidRDefault="00B97C50" w:rsidP="00FE1E36">
      <w:pPr>
        <w:pStyle w:val="a"/>
      </w:pPr>
      <w:r w:rsidRPr="001C56A4">
        <w:t>Вывести из эксплуатации часть существующего оборудования за счёт повышения эффективности использования оставшегося, а также по мере амортизации устаревшего оборуд</w:t>
      </w:r>
      <w:r w:rsidRPr="001C56A4">
        <w:t>о</w:t>
      </w:r>
      <w:r w:rsidRPr="001C56A4">
        <w:t>вания:</w:t>
      </w:r>
    </w:p>
    <w:p w:rsidR="00B97C50" w:rsidRPr="001C56A4" w:rsidRDefault="00B97C50" w:rsidP="00FE1E36">
      <w:pPr>
        <w:pStyle w:val="2"/>
      </w:pPr>
      <w:r w:rsidRPr="001C56A4">
        <w:t>После консолидации и виртуализации всех вычислительных р</w:t>
      </w:r>
      <w:r w:rsidRPr="001C56A4">
        <w:t>е</w:t>
      </w:r>
      <w:r w:rsidRPr="001C56A4">
        <w:t>сурсов в ЦОД, часть оборудования высв</w:t>
      </w:r>
      <w:r w:rsidRPr="001C56A4">
        <w:t>о</w:t>
      </w:r>
      <w:r w:rsidRPr="001C56A4">
        <w:t>бодится;</w:t>
      </w:r>
    </w:p>
    <w:p w:rsidR="00B97C50" w:rsidRPr="001C56A4" w:rsidRDefault="00B97C50" w:rsidP="00FE1E36">
      <w:pPr>
        <w:pStyle w:val="2"/>
      </w:pPr>
      <w:r w:rsidRPr="001C56A4">
        <w:t>Высвобождаться будет самое старое и наименее эффективное оборудов</w:t>
      </w:r>
      <w:r w:rsidRPr="001C56A4">
        <w:t>а</w:t>
      </w:r>
      <w:r w:rsidRPr="001C56A4">
        <w:t>ние;</w:t>
      </w:r>
    </w:p>
    <w:p w:rsidR="00B97C50" w:rsidRPr="001C56A4" w:rsidRDefault="00B97C50" w:rsidP="00FE1E36">
      <w:pPr>
        <w:pStyle w:val="2"/>
      </w:pPr>
      <w:r w:rsidRPr="001C56A4">
        <w:t>По мере амортизации высвободившегося оборудования его н</w:t>
      </w:r>
      <w:r w:rsidRPr="001C56A4">
        <w:t>е</w:t>
      </w:r>
      <w:r w:rsidRPr="001C56A4">
        <w:t>обходимо полностью выводить из эксплуат</w:t>
      </w:r>
      <w:r w:rsidRPr="001C56A4">
        <w:t>а</w:t>
      </w:r>
      <w:r w:rsidRPr="001C56A4">
        <w:t>ции.</w:t>
      </w:r>
    </w:p>
    <w:p w:rsidR="00B97C50" w:rsidRPr="001C56A4" w:rsidRDefault="00B97C50" w:rsidP="00FE1E36">
      <w:pPr>
        <w:pStyle w:val="a"/>
      </w:pPr>
      <w:r w:rsidRPr="001C56A4">
        <w:t>Объединить виртуализированные ресурсы существующих ЦОД в единое вычислительное пространство с созданием «виртуал</w:t>
      </w:r>
      <w:r w:rsidRPr="001C56A4">
        <w:t>ь</w:t>
      </w:r>
      <w:r w:rsidRPr="001C56A4">
        <w:t>ного» ЦОД:</w:t>
      </w:r>
    </w:p>
    <w:p w:rsidR="00B97C50" w:rsidRPr="001C56A4" w:rsidRDefault="00B97C50" w:rsidP="00FE1E36">
      <w:pPr>
        <w:pStyle w:val="2"/>
      </w:pPr>
      <w:r w:rsidRPr="001C56A4">
        <w:t>После завершения процессов консолидации, виртуализации и оптимизации вычислительных ресурсов, нео</w:t>
      </w:r>
      <w:r w:rsidRPr="001C56A4">
        <w:t>б</w:t>
      </w:r>
      <w:r w:rsidRPr="001C56A4">
        <w:t>ходимо устранить привязку территориальных образований и пользователей к ко</w:t>
      </w:r>
      <w:r w:rsidRPr="001C56A4">
        <w:t>н</w:t>
      </w:r>
      <w:r w:rsidRPr="001C56A4">
        <w:t>кретному ЦОД;</w:t>
      </w:r>
    </w:p>
    <w:p w:rsidR="00B97C50" w:rsidRPr="001C56A4" w:rsidRDefault="00B97C50" w:rsidP="00FE1E36">
      <w:pPr>
        <w:pStyle w:val="2"/>
      </w:pPr>
      <w:r w:rsidRPr="001C56A4">
        <w:t>Фактически, на этом этапе происходит переход к модели «о</w:t>
      </w:r>
      <w:r w:rsidRPr="001C56A4">
        <w:t>б</w:t>
      </w:r>
      <w:r w:rsidRPr="001C56A4">
        <w:t>лачных вычислений», когда пользователи не знают о том, на к</w:t>
      </w:r>
      <w:r w:rsidRPr="001C56A4">
        <w:t>а</w:t>
      </w:r>
      <w:r w:rsidRPr="001C56A4">
        <w:t>ких серверах и в каком именно ЦОД функционируют испол</w:t>
      </w:r>
      <w:r w:rsidRPr="001C56A4">
        <w:t>ь</w:t>
      </w:r>
      <w:r w:rsidRPr="001C56A4">
        <w:t>зуемые ими приложения;</w:t>
      </w:r>
    </w:p>
    <w:p w:rsidR="00B97C50" w:rsidRPr="001C56A4" w:rsidRDefault="00B97C50" w:rsidP="00FE1E36">
      <w:pPr>
        <w:pStyle w:val="2"/>
      </w:pPr>
      <w:r w:rsidRPr="001C56A4">
        <w:t>Все ЦОД объединяются в единую систему, а для пол</w:t>
      </w:r>
      <w:r w:rsidRPr="001C56A4">
        <w:t>ь</w:t>
      </w:r>
      <w:r w:rsidRPr="001C56A4">
        <w:t>зователей будет существовать не физические ЦОД, а их единое «виртуал</w:t>
      </w:r>
      <w:r w:rsidRPr="001C56A4">
        <w:t>ь</w:t>
      </w:r>
      <w:r w:rsidRPr="001C56A4">
        <w:t>ное» представление с полностью скрытой от них его физической реализацией и территориальным ра</w:t>
      </w:r>
      <w:r w:rsidRPr="001C56A4">
        <w:t>с</w:t>
      </w:r>
      <w:r w:rsidRPr="001C56A4">
        <w:t>пределением.</w:t>
      </w:r>
    </w:p>
    <w:p w:rsidR="00B97C50" w:rsidRPr="001C56A4" w:rsidRDefault="00B97C50" w:rsidP="00FE1E36">
      <w:pPr>
        <w:pStyle w:val="a"/>
      </w:pPr>
      <w:r w:rsidRPr="001C56A4">
        <w:t>Сократить количество ЦОД в составе «виртуального» ЦОД с пер</w:t>
      </w:r>
      <w:r w:rsidRPr="001C56A4">
        <w:t>е</w:t>
      </w:r>
      <w:r w:rsidRPr="001C56A4">
        <w:t>профилированием высвобожда</w:t>
      </w:r>
      <w:r w:rsidRPr="001C56A4">
        <w:t>е</w:t>
      </w:r>
      <w:r w:rsidRPr="001C56A4">
        <w:t>мых помещений:</w:t>
      </w:r>
    </w:p>
    <w:p w:rsidR="00B97C50" w:rsidRPr="001C56A4" w:rsidRDefault="00B97C50" w:rsidP="00FE1E36">
      <w:pPr>
        <w:pStyle w:val="2"/>
      </w:pPr>
      <w:r w:rsidRPr="001C56A4">
        <w:t>После того, как от пользователей будет скрыта физическая ре</w:t>
      </w:r>
      <w:r w:rsidRPr="001C56A4">
        <w:t>а</w:t>
      </w:r>
      <w:r w:rsidRPr="001C56A4">
        <w:t>лизация вычислительной инфраструктуры за её «виртуальным» представлением, можно перейти к оптимизации физической ИТ инфраструктуры без ущерба для пол</w:t>
      </w:r>
      <w:r w:rsidRPr="001C56A4">
        <w:t>ь</w:t>
      </w:r>
      <w:r w:rsidRPr="001C56A4">
        <w:t>зователей;</w:t>
      </w:r>
    </w:p>
    <w:p w:rsidR="00B97C50" w:rsidRPr="001C56A4" w:rsidRDefault="00B97C50" w:rsidP="00FE1E36">
      <w:pPr>
        <w:pStyle w:val="2"/>
      </w:pPr>
      <w:r w:rsidRPr="001C56A4">
        <w:t>Очевидно, что в такой ситуации количество ЦОД явно избыто</w:t>
      </w:r>
      <w:r w:rsidRPr="001C56A4">
        <w:t>ч</w:t>
      </w:r>
      <w:r w:rsidRPr="001C56A4">
        <w:t>но. Поэтому их количество необходимо сокращать до мин</w:t>
      </w:r>
      <w:r w:rsidRPr="001C56A4">
        <w:t>и</w:t>
      </w:r>
      <w:r w:rsidRPr="001C56A4">
        <w:t>мально достаточного для решения з</w:t>
      </w:r>
      <w:r w:rsidRPr="001C56A4">
        <w:t>а</w:t>
      </w:r>
      <w:r w:rsidRPr="001C56A4">
        <w:t>дач ФНС;</w:t>
      </w:r>
    </w:p>
    <w:p w:rsidR="00B97C50" w:rsidRPr="001C56A4" w:rsidRDefault="00B97C50" w:rsidP="00FE1E36">
      <w:pPr>
        <w:pStyle w:val="2"/>
      </w:pPr>
      <w:r w:rsidRPr="001C56A4">
        <w:t>Высвобождаемые помещения ЦОД необходимо перепрофилир</w:t>
      </w:r>
      <w:r w:rsidRPr="001C56A4">
        <w:t>о</w:t>
      </w:r>
      <w:r w:rsidRPr="001C56A4">
        <w:t>вать для решения других задач (система массовой печати и т.п.).</w:t>
      </w:r>
    </w:p>
    <w:p w:rsidR="00A2440D" w:rsidRPr="001C56A4" w:rsidRDefault="00A2440D" w:rsidP="00FE1E36">
      <w:pPr>
        <w:pStyle w:val="a"/>
      </w:pPr>
      <w:r w:rsidRPr="001C56A4">
        <w:t>Проведение необходимых изменений организационной структуры ФНС Ро</w:t>
      </w:r>
      <w:r w:rsidRPr="001C56A4">
        <w:t>с</w:t>
      </w:r>
      <w:r w:rsidRPr="001C56A4">
        <w:t>сии.</w:t>
      </w:r>
    </w:p>
    <w:p w:rsidR="00B97C50" w:rsidRPr="001C56A4" w:rsidRDefault="00B97C50" w:rsidP="00B97C50">
      <w:pPr>
        <w:pStyle w:val="4"/>
      </w:pPr>
      <w:bookmarkStart w:id="236" w:name="_Toc278232867"/>
      <w:bookmarkStart w:id="237" w:name="_Ref278560010"/>
      <w:bookmarkStart w:id="238" w:name="_Toc285018332"/>
      <w:r w:rsidRPr="001C56A4">
        <w:t>Целесообразность создания нового ЦОД</w:t>
      </w:r>
      <w:bookmarkEnd w:id="236"/>
      <w:bookmarkEnd w:id="237"/>
      <w:bookmarkEnd w:id="238"/>
    </w:p>
    <w:p w:rsidR="00B97C50" w:rsidRPr="001C56A4" w:rsidRDefault="00B97C50" w:rsidP="00B97C50">
      <w:r w:rsidRPr="001C56A4">
        <w:t>Как было отмечено ранее, большинство проектов создания крупных ИТ си</w:t>
      </w:r>
      <w:r w:rsidRPr="001C56A4">
        <w:t>с</w:t>
      </w:r>
      <w:r w:rsidRPr="001C56A4">
        <w:t>тем выполняется на базе устаревших технол</w:t>
      </w:r>
      <w:r w:rsidRPr="001C56A4">
        <w:t>о</w:t>
      </w:r>
      <w:r w:rsidRPr="001C56A4">
        <w:t>гий, т.к.:</w:t>
      </w:r>
    </w:p>
    <w:p w:rsidR="00B97C50" w:rsidRPr="001C56A4" w:rsidRDefault="00B97C50" w:rsidP="00FE1E36">
      <w:pPr>
        <w:pStyle w:val="a"/>
      </w:pPr>
      <w:r w:rsidRPr="001C56A4">
        <w:t>Типовой срок создания одной подсистемы ИТ инфраструктуры — 2-4 года;</w:t>
      </w:r>
    </w:p>
    <w:p w:rsidR="00B97C50" w:rsidRPr="001C56A4" w:rsidRDefault="00B97C50" w:rsidP="00FE1E36">
      <w:pPr>
        <w:pStyle w:val="a"/>
      </w:pPr>
      <w:r w:rsidRPr="001C56A4">
        <w:t>Смена продуктовых линеек у производит</w:t>
      </w:r>
      <w:r w:rsidRPr="001C56A4">
        <w:t>е</w:t>
      </w:r>
      <w:r w:rsidRPr="001C56A4">
        <w:t>лей — раз в год;</w:t>
      </w:r>
    </w:p>
    <w:p w:rsidR="00B97C50" w:rsidRPr="001C56A4" w:rsidRDefault="00B97C50" w:rsidP="00FE1E36">
      <w:pPr>
        <w:pStyle w:val="a"/>
      </w:pPr>
      <w:r w:rsidRPr="001C56A4">
        <w:t>Дальнейшее развитие идет экстенсивным п</w:t>
      </w:r>
      <w:r w:rsidRPr="001C56A4">
        <w:t>у</w:t>
      </w:r>
      <w:r w:rsidRPr="001C56A4">
        <w:t>тем.</w:t>
      </w:r>
    </w:p>
    <w:p w:rsidR="00B97C50" w:rsidRPr="001C56A4" w:rsidRDefault="00B97C50" w:rsidP="00B97C50">
      <w:r w:rsidRPr="001C56A4">
        <w:t>В определённой степени, модернизация существующих ЦОД ФНС России приводит именно к этому. В частности, при модернизации ЦОД технически будет очень сложно отказаться от существующей неэффективной инженерной инфр</w:t>
      </w:r>
      <w:r w:rsidRPr="001C56A4">
        <w:t>а</w:t>
      </w:r>
      <w:r w:rsidRPr="001C56A4">
        <w:t>структуры, не говоря о зданиях.</w:t>
      </w:r>
    </w:p>
    <w:p w:rsidR="00B97C50" w:rsidRPr="001C56A4" w:rsidRDefault="00B97C50" w:rsidP="00B97C50">
      <w:r w:rsidRPr="001C56A4">
        <w:t>Для реализации современных и перспективных принципов создания и разв</w:t>
      </w:r>
      <w:r w:rsidRPr="001C56A4">
        <w:t>и</w:t>
      </w:r>
      <w:r w:rsidRPr="001C56A4">
        <w:t>тия ИТ инфраструктуры целесообразно (и технически, и экономически) создание нового объединённого ЦОД ФНС</w:t>
      </w:r>
      <w:r w:rsidR="00940958">
        <w:t xml:space="preserve"> России</w:t>
      </w:r>
      <w:r w:rsidRPr="001C56A4">
        <w:t>, а не модернизация существующих.</w:t>
      </w:r>
    </w:p>
    <w:p w:rsidR="00B97C50" w:rsidRPr="001C56A4" w:rsidRDefault="00B97C50" w:rsidP="00B97C50">
      <w:r w:rsidRPr="001C56A4">
        <w:t>При этом «ЦОД будущего»:</w:t>
      </w:r>
    </w:p>
    <w:p w:rsidR="00B97C50" w:rsidRPr="001C56A4" w:rsidRDefault="00B97C50" w:rsidP="00FE1E36">
      <w:pPr>
        <w:pStyle w:val="a"/>
      </w:pPr>
      <w:r w:rsidRPr="001C56A4">
        <w:t>Изначально проектируется с учетом перспективных технол</w:t>
      </w:r>
      <w:r w:rsidRPr="001C56A4">
        <w:t>о</w:t>
      </w:r>
      <w:r w:rsidRPr="001C56A4">
        <w:t>гий;</w:t>
      </w:r>
    </w:p>
    <w:p w:rsidR="00B97C50" w:rsidRPr="001C56A4" w:rsidRDefault="00B97C50" w:rsidP="00FE1E36">
      <w:pPr>
        <w:pStyle w:val="a"/>
      </w:pPr>
      <w:r w:rsidRPr="001C56A4">
        <w:t>Будет инвариантен к прикладным системам;</w:t>
      </w:r>
    </w:p>
    <w:p w:rsidR="00B97C50" w:rsidRPr="001C56A4" w:rsidRDefault="00B97C50" w:rsidP="00FE1E36">
      <w:pPr>
        <w:pStyle w:val="a"/>
      </w:pPr>
      <w:r w:rsidRPr="001C56A4">
        <w:t>Будет гибок и адаптивен;</w:t>
      </w:r>
    </w:p>
    <w:p w:rsidR="00B97C50" w:rsidRPr="001C56A4" w:rsidRDefault="00B97C50" w:rsidP="00FE1E36">
      <w:pPr>
        <w:pStyle w:val="a"/>
      </w:pPr>
      <w:r w:rsidRPr="001C56A4">
        <w:t>Будет масштабируем;</w:t>
      </w:r>
    </w:p>
    <w:p w:rsidR="00B97C50" w:rsidRPr="001C56A4" w:rsidRDefault="00B97C50" w:rsidP="00FE1E36">
      <w:pPr>
        <w:pStyle w:val="a"/>
        <w:rPr>
          <w:lang w:val="en-US"/>
        </w:rPr>
      </w:pPr>
      <w:r w:rsidRPr="001C56A4">
        <w:t>Изначально</w:t>
      </w:r>
      <w:r w:rsidRPr="001C56A4">
        <w:rPr>
          <w:lang w:val="en-US"/>
        </w:rPr>
        <w:t xml:space="preserve"> </w:t>
      </w:r>
      <w:r w:rsidRPr="001C56A4">
        <w:t>будет</w:t>
      </w:r>
      <w:r w:rsidRPr="001C56A4">
        <w:rPr>
          <w:lang w:val="en-US"/>
        </w:rPr>
        <w:t xml:space="preserve"> </w:t>
      </w:r>
      <w:r w:rsidRPr="001C56A4">
        <w:t>защищен</w:t>
      </w:r>
      <w:r w:rsidRPr="001C56A4">
        <w:rPr>
          <w:lang w:val="en-US"/>
        </w:rPr>
        <w:t xml:space="preserve"> (Security, Disaster R</w:t>
      </w:r>
      <w:r w:rsidRPr="001C56A4">
        <w:rPr>
          <w:lang w:val="en-US"/>
        </w:rPr>
        <w:t>e</w:t>
      </w:r>
      <w:r w:rsidRPr="001C56A4">
        <w:rPr>
          <w:lang w:val="en-US"/>
        </w:rPr>
        <w:t>covery).</w:t>
      </w:r>
    </w:p>
    <w:p w:rsidR="00B97C50" w:rsidRPr="001C56A4" w:rsidRDefault="00B97C50" w:rsidP="00B97C50">
      <w:r w:rsidRPr="001C56A4">
        <w:t>Строительство ЦОД нового поколения является лучшим способом сокращения расходов на эксплуат</w:t>
      </w:r>
      <w:r w:rsidRPr="001C56A4">
        <w:t>а</w:t>
      </w:r>
      <w:r w:rsidRPr="001C56A4">
        <w:t>цию за счёт:</w:t>
      </w:r>
    </w:p>
    <w:p w:rsidR="00B97C50" w:rsidRPr="001C56A4" w:rsidRDefault="00B97C50" w:rsidP="00FE1E36">
      <w:pPr>
        <w:pStyle w:val="a"/>
      </w:pPr>
      <w:r w:rsidRPr="001C56A4">
        <w:t>Снижения затрат на электроэнергию:</w:t>
      </w:r>
    </w:p>
    <w:p w:rsidR="00B97C50" w:rsidRPr="001C56A4" w:rsidRDefault="00B97C50" w:rsidP="00FE1E36">
      <w:pPr>
        <w:pStyle w:val="2"/>
      </w:pPr>
      <w:r w:rsidRPr="001C56A4">
        <w:t>Применение современных инженерных систем существенно снижает расход электроэнергии в расчёте на стойку серверного об</w:t>
      </w:r>
      <w:r w:rsidRPr="001C56A4">
        <w:t>о</w:t>
      </w:r>
      <w:r w:rsidRPr="001C56A4">
        <w:t>рудования;</w:t>
      </w:r>
    </w:p>
    <w:p w:rsidR="00B97C50" w:rsidRPr="001C56A4" w:rsidRDefault="00B97C50" w:rsidP="00FE1E36">
      <w:pPr>
        <w:pStyle w:val="2"/>
      </w:pPr>
      <w:r w:rsidRPr="001C56A4">
        <w:t>Применение современных высокопроизводительных серверных комплексов и СХД сущ</w:t>
      </w:r>
      <w:r w:rsidRPr="001C56A4">
        <w:t>е</w:t>
      </w:r>
      <w:r w:rsidRPr="001C56A4">
        <w:t>ственно снижает расход электроэнергии в расчёте на единицу производительности и единицу хранения данных;</w:t>
      </w:r>
    </w:p>
    <w:p w:rsidR="00B97C50" w:rsidRPr="001C56A4" w:rsidRDefault="00B97C50" w:rsidP="00FE1E36">
      <w:pPr>
        <w:pStyle w:val="a"/>
      </w:pPr>
      <w:r w:rsidRPr="001C56A4">
        <w:t>Снижения стоимости поддержки:</w:t>
      </w:r>
    </w:p>
    <w:p w:rsidR="00B97C50" w:rsidRPr="001C56A4" w:rsidRDefault="00B97C50" w:rsidP="00FE1E36">
      <w:pPr>
        <w:pStyle w:val="2"/>
      </w:pPr>
      <w:r w:rsidRPr="001C56A4">
        <w:t>Упрощение архитектуры и унификация номенклатуры всех ко</w:t>
      </w:r>
      <w:r w:rsidRPr="001C56A4">
        <w:t>м</w:t>
      </w:r>
      <w:r w:rsidRPr="001C56A4">
        <w:t>поне</w:t>
      </w:r>
      <w:r w:rsidRPr="001C56A4">
        <w:t>н</w:t>
      </w:r>
      <w:r w:rsidRPr="001C56A4">
        <w:t>тов ЦОД;</w:t>
      </w:r>
    </w:p>
    <w:p w:rsidR="00B97C50" w:rsidRPr="001C56A4" w:rsidRDefault="00B97C50" w:rsidP="00FE1E36">
      <w:pPr>
        <w:pStyle w:val="2"/>
      </w:pPr>
      <w:r w:rsidRPr="001C56A4">
        <w:t>Сокращение количества необходимых вычислительных ресурсов за счёт оптимизации их физического размещения и загрузки;</w:t>
      </w:r>
    </w:p>
    <w:p w:rsidR="00B97C50" w:rsidRPr="001C56A4" w:rsidRDefault="00B97C50" w:rsidP="00FE1E36">
      <w:pPr>
        <w:pStyle w:val="2"/>
      </w:pPr>
      <w:r w:rsidRPr="001C56A4">
        <w:t>Единая централизованная система управления всеми ресурсами ЦОД с реальной возможностью автоматич</w:t>
      </w:r>
      <w:r w:rsidRPr="001C56A4">
        <w:t>е</w:t>
      </w:r>
      <w:r w:rsidRPr="001C56A4">
        <w:t>ского управления;</w:t>
      </w:r>
    </w:p>
    <w:p w:rsidR="00B97C50" w:rsidRPr="001C56A4" w:rsidRDefault="00B97C50" w:rsidP="00FE1E36">
      <w:pPr>
        <w:pStyle w:val="a"/>
      </w:pPr>
      <w:r w:rsidRPr="001C56A4">
        <w:t>Повышения надёжности и доступн</w:t>
      </w:r>
      <w:r w:rsidRPr="001C56A4">
        <w:t>о</w:t>
      </w:r>
      <w:r w:rsidRPr="001C56A4">
        <w:t>сти:</w:t>
      </w:r>
    </w:p>
    <w:p w:rsidR="00B97C50" w:rsidRPr="001C56A4" w:rsidRDefault="00B97C50" w:rsidP="00FE1E36">
      <w:pPr>
        <w:pStyle w:val="2"/>
      </w:pPr>
      <w:r w:rsidRPr="001C56A4">
        <w:t>Применение современных технологий обеспечения непрерывн</w:t>
      </w:r>
      <w:r w:rsidRPr="001C56A4">
        <w:t>о</w:t>
      </w:r>
      <w:r w:rsidRPr="001C56A4">
        <w:t>сти сервисов ИТ инфр</w:t>
      </w:r>
      <w:r w:rsidRPr="001C56A4">
        <w:t>а</w:t>
      </w:r>
      <w:r w:rsidRPr="001C56A4">
        <w:t>структуры ЦОД;</w:t>
      </w:r>
    </w:p>
    <w:p w:rsidR="00B97C50" w:rsidRPr="001C56A4" w:rsidRDefault="00B97C50" w:rsidP="00FE1E36">
      <w:pPr>
        <w:pStyle w:val="2"/>
      </w:pPr>
      <w:r w:rsidRPr="001C56A4">
        <w:t>Сокращение времени внедрения новых и масштабирования с</w:t>
      </w:r>
      <w:r w:rsidRPr="001C56A4">
        <w:t>у</w:t>
      </w:r>
      <w:r w:rsidRPr="001C56A4">
        <w:t>ществующих прикладных систем за счёт использования пе</w:t>
      </w:r>
      <w:r w:rsidRPr="001C56A4">
        <w:t>р</w:t>
      </w:r>
      <w:r w:rsidRPr="001C56A4">
        <w:t>спективных архитектурных решений и принц</w:t>
      </w:r>
      <w:r w:rsidRPr="001C56A4">
        <w:t>и</w:t>
      </w:r>
      <w:r w:rsidRPr="001C56A4">
        <w:t>пов.</w:t>
      </w:r>
    </w:p>
    <w:p w:rsidR="00B97C50" w:rsidRDefault="00B97C50" w:rsidP="00B97C50">
      <w:r w:rsidRPr="001C56A4">
        <w:t>Поэтому для реализации централизованной архитектуры ИТ инфр</w:t>
      </w:r>
      <w:r w:rsidRPr="001C56A4">
        <w:t>а</w:t>
      </w:r>
      <w:r w:rsidRPr="001C56A4">
        <w:t>структуры для АИС «Налог-3» предпочтительным является вариант со</w:t>
      </w:r>
      <w:r w:rsidRPr="001C56A4">
        <w:t>з</w:t>
      </w:r>
      <w:r w:rsidRPr="001C56A4">
        <w:t>дания нового ЦОД, а не модернизация и виртуализация существующих ЦОД ФНС России.</w:t>
      </w:r>
    </w:p>
    <w:p w:rsidR="00CF5E12" w:rsidRPr="00CF5E12" w:rsidRDefault="00CF5E12" w:rsidP="009C2FF8">
      <w:r w:rsidRPr="00CF5E12">
        <w:t>Катастрофоустойчивость ЦОД должна обе</w:t>
      </w:r>
      <w:r>
        <w:t>спечиваться за счёт создания р</w:t>
      </w:r>
      <w:r>
        <w:t>е</w:t>
      </w:r>
      <w:r w:rsidRPr="00CF5E12">
        <w:t xml:space="preserve">зервного ЦОД, который должен создаваться на основе отдельного технического </w:t>
      </w:r>
      <w:r>
        <w:t>з</w:t>
      </w:r>
      <w:r>
        <w:t>а</w:t>
      </w:r>
      <w:r w:rsidRPr="00CF5E12">
        <w:t>дания (после принятия решения о  его создании). Технические решения по обесп</w:t>
      </w:r>
      <w:r w:rsidRPr="00CF5E12">
        <w:t>е</w:t>
      </w:r>
      <w:r w:rsidRPr="00CF5E12">
        <w:t>чению катастрофоустойчивости и резервирован</w:t>
      </w:r>
      <w:r>
        <w:t>ию сервисов должны быть разраб</w:t>
      </w:r>
      <w:r>
        <w:t>о</w:t>
      </w:r>
      <w:r w:rsidRPr="00CF5E12">
        <w:t>таны на стадии технического проектирования создания  резервного ЦОД</w:t>
      </w:r>
    </w:p>
    <w:p w:rsidR="009C2FF8" w:rsidRPr="009C2FF8" w:rsidRDefault="009C2FF8" w:rsidP="009C2FF8">
      <w:r>
        <w:t>На переходный период строительства РЦОД катастрофоустойчивость и отк</w:t>
      </w:r>
      <w:r>
        <w:t>а</w:t>
      </w:r>
      <w:r>
        <w:t>зоустойчивость системы обеспечивается комплексом организационно-технических мероприятий, включающим в себя элементы резервирования ИТ-инфраструктуры федеральных информационных ресурсов и сервисов, предоставляемых ФНС России внешним потребителям, резервное копирование баз данных всех информационных ресурсов ФНС России, организацией их хранения на специально выделенных пл</w:t>
      </w:r>
      <w:r>
        <w:t>о</w:t>
      </w:r>
      <w:r>
        <w:t>щадках. Решения по обеспечению катастрофоустойчивости и отказоустойчивости системы на переходный период должны быть разработаны на ст</w:t>
      </w:r>
      <w:r>
        <w:t>а</w:t>
      </w:r>
      <w:r>
        <w:t>дии технического проектирования АИС «Налог-3».</w:t>
      </w:r>
    </w:p>
    <w:p w:rsidR="00B97C50" w:rsidRPr="001C56A4" w:rsidRDefault="00B97C50" w:rsidP="00B97C50">
      <w:r w:rsidRPr="001C56A4">
        <w:t>Подробнее принципы создания и преимущества нового ЦОД изложены в ра</w:t>
      </w:r>
      <w:r w:rsidRPr="001C56A4">
        <w:t>з</w:t>
      </w:r>
      <w:r w:rsidRPr="001C56A4">
        <w:t xml:space="preserve">деле </w:t>
      </w:r>
      <w:r w:rsidRPr="001C56A4">
        <w:fldChar w:fldCharType="begin"/>
      </w:r>
      <w:r w:rsidRPr="001C56A4">
        <w:instrText xml:space="preserve"> REF _Ref277078492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6.10</w:t>
      </w:r>
      <w:r w:rsidRPr="001C56A4">
        <w:fldChar w:fldCharType="end"/>
      </w:r>
      <w:r w:rsidRPr="001C56A4">
        <w:t xml:space="preserve"> данной Конце</w:t>
      </w:r>
      <w:r w:rsidRPr="001C56A4">
        <w:t>п</w:t>
      </w:r>
      <w:r w:rsidRPr="001C56A4">
        <w:t>ции.</w:t>
      </w:r>
    </w:p>
    <w:p w:rsidR="00B97C50" w:rsidRPr="001C56A4" w:rsidRDefault="00B97C50" w:rsidP="00B97C50">
      <w:pPr>
        <w:pStyle w:val="30"/>
      </w:pPr>
      <w:bookmarkStart w:id="239" w:name="_Toc278232868"/>
      <w:bookmarkStart w:id="240" w:name="_Ref278560011"/>
      <w:bookmarkStart w:id="241" w:name="_Toc285018333"/>
      <w:r w:rsidRPr="001C56A4">
        <w:t>Виртуализация вычислительной инфрастру</w:t>
      </w:r>
      <w:r w:rsidRPr="001C56A4">
        <w:t>к</w:t>
      </w:r>
      <w:r w:rsidRPr="001C56A4">
        <w:t>туры</w:t>
      </w:r>
      <w:bookmarkEnd w:id="239"/>
      <w:bookmarkEnd w:id="240"/>
      <w:bookmarkEnd w:id="241"/>
    </w:p>
    <w:p w:rsidR="00B97C50" w:rsidRPr="001C56A4" w:rsidRDefault="00B97C50" w:rsidP="00B97C50">
      <w:pPr>
        <w:pStyle w:val="4"/>
      </w:pPr>
      <w:bookmarkStart w:id="242" w:name="_Toc278232869"/>
      <w:bookmarkStart w:id="243" w:name="_Toc285018334"/>
      <w:r w:rsidRPr="001C56A4">
        <w:t>Вычислительная инфраструктура ЦОД нового поколения</w:t>
      </w:r>
      <w:bookmarkEnd w:id="242"/>
      <w:bookmarkEnd w:id="243"/>
    </w:p>
    <w:p w:rsidR="00B97C50" w:rsidRPr="001C56A4" w:rsidRDefault="00B97C50" w:rsidP="00B97C50">
      <w:r w:rsidRPr="001C56A4">
        <w:t>Одной из основных тенденцией развития ИТ инфраструктуры на ближайшие годы является повышение эффективности использования р</w:t>
      </w:r>
      <w:r w:rsidRPr="001C56A4">
        <w:t>е</w:t>
      </w:r>
      <w:r w:rsidRPr="001C56A4">
        <w:t>сурсов ЦОД. Поэтому вычислительная инфраструктура современных ЦОД состоит из очень ограниченного набора унифицирова</w:t>
      </w:r>
      <w:r w:rsidRPr="001C56A4">
        <w:t>н</w:t>
      </w:r>
      <w:r w:rsidRPr="001C56A4">
        <w:t>ных компонентов:</w:t>
      </w:r>
    </w:p>
    <w:p w:rsidR="00B97C50" w:rsidRPr="001C56A4" w:rsidRDefault="008F15FF" w:rsidP="00B97C50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228080" cy="3959860"/>
            <wp:effectExtent l="0" t="0" r="1270" b="2540"/>
            <wp:docPr id="85" name="Picture 6" descr="DC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C_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C50" w:rsidRPr="001C56A4" w:rsidRDefault="00B97C50" w:rsidP="00B97C50">
      <w:pPr>
        <w:pStyle w:val="a7"/>
      </w:pPr>
      <w:bookmarkStart w:id="244" w:name="_Toc285018204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3</w:t>
        </w:r>
      </w:fldSimple>
      <w:r w:rsidRPr="001C56A4">
        <w:t>. Обобщённая схема центра обработки данных нового поколения</w:t>
      </w:r>
      <w:bookmarkEnd w:id="244"/>
    </w:p>
    <w:p w:rsidR="00B97C50" w:rsidRPr="001C56A4" w:rsidRDefault="00B97C50" w:rsidP="00B97C50">
      <w:r w:rsidRPr="001C56A4">
        <w:t>Основные компоненты вычислительной инфраструктуры ЦОД нового покол</w:t>
      </w:r>
      <w:r w:rsidRPr="001C56A4">
        <w:t>е</w:t>
      </w:r>
      <w:r w:rsidRPr="001C56A4">
        <w:t>ния:</w:t>
      </w:r>
    </w:p>
    <w:p w:rsidR="00B97C50" w:rsidRPr="001C56A4" w:rsidRDefault="00B97C50" w:rsidP="00FE1E36">
      <w:pPr>
        <w:pStyle w:val="a"/>
      </w:pPr>
      <w:r w:rsidRPr="001C56A4">
        <w:t>Высокопроизводительные энергоэффекти</w:t>
      </w:r>
      <w:r w:rsidRPr="001C56A4">
        <w:t>в</w:t>
      </w:r>
      <w:r w:rsidRPr="001C56A4">
        <w:t>ные x86 серверы:</w:t>
      </w:r>
    </w:p>
    <w:p w:rsidR="00B97C50" w:rsidRPr="001C56A4" w:rsidRDefault="00B97C50" w:rsidP="00FE1E36">
      <w:pPr>
        <w:pStyle w:val="2"/>
      </w:pPr>
      <w:r w:rsidRPr="001C56A4">
        <w:t>Используют многоядерные процессоры;</w:t>
      </w:r>
    </w:p>
    <w:p w:rsidR="00B97C50" w:rsidRPr="001C56A4" w:rsidRDefault="00B97C50" w:rsidP="00FE1E36">
      <w:pPr>
        <w:pStyle w:val="2"/>
      </w:pPr>
      <w:r w:rsidRPr="001C56A4">
        <w:t>Поддерживают большой объём оп</w:t>
      </w:r>
      <w:r w:rsidRPr="001C56A4">
        <w:t>е</w:t>
      </w:r>
      <w:r w:rsidRPr="001C56A4">
        <w:t>ративной памяти;</w:t>
      </w:r>
    </w:p>
    <w:p w:rsidR="00B97C50" w:rsidRPr="001C56A4" w:rsidRDefault="00B97C50" w:rsidP="00FE1E36">
      <w:pPr>
        <w:pStyle w:val="2"/>
      </w:pPr>
      <w:r w:rsidRPr="001C56A4">
        <w:t>Обеспечивают высокоскоростное подключение к сети;</w:t>
      </w:r>
    </w:p>
    <w:p w:rsidR="00B97C50" w:rsidRPr="001C56A4" w:rsidRDefault="00B97C50" w:rsidP="00FE1E36">
      <w:pPr>
        <w:pStyle w:val="2"/>
      </w:pPr>
      <w:r w:rsidRPr="001C56A4">
        <w:t>Не используют локальные диски (сервер становится полностью виртуал</w:t>
      </w:r>
      <w:r w:rsidRPr="001C56A4">
        <w:t>ь</w:t>
      </w:r>
      <w:r w:rsidRPr="001C56A4">
        <w:t>ным);</w:t>
      </w:r>
    </w:p>
    <w:p w:rsidR="00B97C50" w:rsidRPr="001C56A4" w:rsidRDefault="00B97C50" w:rsidP="00FE1E36">
      <w:pPr>
        <w:pStyle w:val="a"/>
      </w:pPr>
      <w:r w:rsidRPr="001C56A4">
        <w:t>Современные технологии виртуал</w:t>
      </w:r>
      <w:r w:rsidRPr="001C56A4">
        <w:t>и</w:t>
      </w:r>
      <w:r w:rsidRPr="001C56A4">
        <w:t>зации:</w:t>
      </w:r>
    </w:p>
    <w:p w:rsidR="00B97C50" w:rsidRPr="001C56A4" w:rsidRDefault="00B97C50" w:rsidP="00FE1E36">
      <w:pPr>
        <w:pStyle w:val="2"/>
      </w:pPr>
      <w:r w:rsidRPr="001C56A4">
        <w:t>Виртуализация серверов и СХД;</w:t>
      </w:r>
    </w:p>
    <w:p w:rsidR="00B97C50" w:rsidRPr="001C56A4" w:rsidRDefault="00B97C50" w:rsidP="00FE1E36">
      <w:pPr>
        <w:pStyle w:val="2"/>
      </w:pPr>
      <w:r w:rsidRPr="001C56A4">
        <w:t>Виртуализация сетевых интерфе</w:t>
      </w:r>
      <w:r w:rsidRPr="001C56A4">
        <w:t>й</w:t>
      </w:r>
      <w:r w:rsidRPr="001C56A4">
        <w:t>сов;</w:t>
      </w:r>
    </w:p>
    <w:p w:rsidR="00B97C50" w:rsidRPr="001C56A4" w:rsidRDefault="00B97C50" w:rsidP="00FE1E36">
      <w:pPr>
        <w:pStyle w:val="2"/>
      </w:pPr>
      <w:r w:rsidRPr="001C56A4">
        <w:t>Виртуализация десктопов;</w:t>
      </w:r>
    </w:p>
    <w:p w:rsidR="00B97C50" w:rsidRPr="001C56A4" w:rsidRDefault="00B97C50" w:rsidP="00FE1E36">
      <w:pPr>
        <w:pStyle w:val="a"/>
      </w:pPr>
      <w:r w:rsidRPr="001C56A4">
        <w:t>Единая сетевая инфраструктура для всех прилож</w:t>
      </w:r>
      <w:r w:rsidRPr="001C56A4">
        <w:t>е</w:t>
      </w:r>
      <w:r w:rsidRPr="001C56A4">
        <w:t>ний:</w:t>
      </w:r>
    </w:p>
    <w:p w:rsidR="00B97C50" w:rsidRPr="001C56A4" w:rsidRDefault="00B97C50" w:rsidP="00FE1E36">
      <w:pPr>
        <w:pStyle w:val="2"/>
      </w:pPr>
      <w:r w:rsidRPr="001C56A4">
        <w:t>Сетевая инфраструктура;</w:t>
      </w:r>
    </w:p>
    <w:p w:rsidR="00B97C50" w:rsidRPr="001C56A4" w:rsidRDefault="00B97C50" w:rsidP="00FE1E36">
      <w:pPr>
        <w:pStyle w:val="2"/>
      </w:pPr>
      <w:r w:rsidRPr="001C56A4">
        <w:t>Сети хранения (FCoE);</w:t>
      </w:r>
    </w:p>
    <w:p w:rsidR="00B97C50" w:rsidRPr="001C56A4" w:rsidRDefault="00B97C50" w:rsidP="00FE1E36">
      <w:pPr>
        <w:pStyle w:val="2"/>
      </w:pPr>
      <w:r w:rsidRPr="001C56A4">
        <w:t>Сети управления;</w:t>
      </w:r>
    </w:p>
    <w:p w:rsidR="00B97C50" w:rsidRPr="001C56A4" w:rsidRDefault="00B97C50" w:rsidP="00FE1E36">
      <w:pPr>
        <w:pStyle w:val="2"/>
      </w:pPr>
      <w:r w:rsidRPr="001C56A4">
        <w:t>Уменьшение количества соединительных л</w:t>
      </w:r>
      <w:r w:rsidRPr="001C56A4">
        <w:t>и</w:t>
      </w:r>
      <w:r w:rsidRPr="001C56A4">
        <w:t>ний.</w:t>
      </w:r>
    </w:p>
    <w:p w:rsidR="00B97C50" w:rsidRPr="001C56A4" w:rsidRDefault="00B97C50" w:rsidP="00B97C50">
      <w:r w:rsidRPr="001C56A4">
        <w:t>Отличительными особенностями архитектуры ЦОД нового покол</w:t>
      </w:r>
      <w:r w:rsidRPr="001C56A4">
        <w:t>е</w:t>
      </w:r>
      <w:r w:rsidRPr="001C56A4">
        <w:t>ния будут:</w:t>
      </w:r>
    </w:p>
    <w:p w:rsidR="00B97C50" w:rsidRPr="001C56A4" w:rsidRDefault="00B97C50" w:rsidP="00FE1E36">
      <w:pPr>
        <w:pStyle w:val="a"/>
      </w:pPr>
      <w:r w:rsidRPr="001C56A4">
        <w:t>Унифицированные горизонтально масшт</w:t>
      </w:r>
      <w:r w:rsidRPr="001C56A4">
        <w:t>а</w:t>
      </w:r>
      <w:r w:rsidRPr="001C56A4">
        <w:t>бируемые серверы;</w:t>
      </w:r>
    </w:p>
    <w:p w:rsidR="00B97C50" w:rsidRPr="001C56A4" w:rsidRDefault="00B97C50" w:rsidP="00FE1E36">
      <w:pPr>
        <w:pStyle w:val="a"/>
      </w:pPr>
      <w:r w:rsidRPr="001C56A4">
        <w:t>Унифицированные единые средства хран</w:t>
      </w:r>
      <w:r w:rsidRPr="001C56A4">
        <w:t>е</w:t>
      </w:r>
      <w:r w:rsidRPr="001C56A4">
        <w:t>ние;</w:t>
      </w:r>
    </w:p>
    <w:p w:rsidR="00B97C50" w:rsidRPr="001C56A4" w:rsidRDefault="00B97C50" w:rsidP="00FE1E36">
      <w:pPr>
        <w:pStyle w:val="a"/>
      </w:pPr>
      <w:r w:rsidRPr="001C56A4">
        <w:t>Унифицированные сетевые интерфе</w:t>
      </w:r>
      <w:r w:rsidRPr="001C56A4">
        <w:t>й</w:t>
      </w:r>
      <w:r w:rsidRPr="001C56A4">
        <w:t>сы (10 Gb/s);</w:t>
      </w:r>
    </w:p>
    <w:p w:rsidR="00B97C50" w:rsidRPr="001C56A4" w:rsidRDefault="00B97C50" w:rsidP="00FE1E36">
      <w:pPr>
        <w:pStyle w:val="a"/>
      </w:pPr>
      <w:r w:rsidRPr="001C56A4">
        <w:t>Все образы серверов находятся в сетевом хранении;</w:t>
      </w:r>
    </w:p>
    <w:p w:rsidR="00B97C50" w:rsidRPr="001C56A4" w:rsidRDefault="00B97C50" w:rsidP="00FE1E36">
      <w:pPr>
        <w:pStyle w:val="a"/>
      </w:pPr>
      <w:r w:rsidRPr="001C56A4">
        <w:t>Единая система управления вычислительными р</w:t>
      </w:r>
      <w:r w:rsidRPr="001C56A4">
        <w:t>е</w:t>
      </w:r>
      <w:r w:rsidRPr="001C56A4">
        <w:t>сурсами;</w:t>
      </w:r>
    </w:p>
    <w:p w:rsidR="00B97C50" w:rsidRPr="001C56A4" w:rsidRDefault="00B97C50" w:rsidP="00FE1E36">
      <w:pPr>
        <w:pStyle w:val="a"/>
      </w:pPr>
      <w:r w:rsidRPr="001C56A4">
        <w:t>Поддержка любого типа ПО (Proprietary, Open source).</w:t>
      </w:r>
    </w:p>
    <w:p w:rsidR="00B97C50" w:rsidRPr="001C56A4" w:rsidRDefault="00B97C50" w:rsidP="00B97C50">
      <w:pPr>
        <w:pStyle w:val="4"/>
      </w:pPr>
      <w:bookmarkStart w:id="245" w:name="_Toc278232870"/>
      <w:bookmarkStart w:id="246" w:name="_Toc285018335"/>
      <w:r w:rsidRPr="001C56A4">
        <w:t>Виртуализация в ЦОД нового покол</w:t>
      </w:r>
      <w:r w:rsidRPr="001C56A4">
        <w:t>е</w:t>
      </w:r>
      <w:r w:rsidRPr="001C56A4">
        <w:t>ния</w:t>
      </w:r>
      <w:bookmarkEnd w:id="245"/>
      <w:bookmarkEnd w:id="246"/>
    </w:p>
    <w:p w:rsidR="00B97C50" w:rsidRPr="001C56A4" w:rsidRDefault="00B97C50" w:rsidP="00B97C50">
      <w:r w:rsidRPr="001C56A4">
        <w:t>С каждым годом в ФНС России появляется все больше бизнес-приложений, все больше автоматизир</w:t>
      </w:r>
      <w:r w:rsidRPr="001C56A4">
        <w:t>о</w:t>
      </w:r>
      <w:r w:rsidRPr="001C56A4">
        <w:t>ванных рабочих мест, все большие объемы информации хранятся и обрабатываются в электронном виде. Важнейшая технологическая пр</w:t>
      </w:r>
      <w:r w:rsidRPr="001C56A4">
        <w:t>о</w:t>
      </w:r>
      <w:r w:rsidRPr="001C56A4">
        <w:t>блема ЦОД сегодня заключается в том, что ресурсы ЦОД используются крайне н</w:t>
      </w:r>
      <w:r w:rsidRPr="001C56A4">
        <w:t>е</w:t>
      </w:r>
      <w:r w:rsidRPr="001C56A4">
        <w:t>эффективно. Эта проблема не уникальна для ФНС. По данным Yankee Group, сист</w:t>
      </w:r>
      <w:r w:rsidRPr="001C56A4">
        <w:t>е</w:t>
      </w:r>
      <w:r w:rsidRPr="001C56A4">
        <w:t>мы хранения данных загружены в среднем на 25%, а серверные и сетевые ресурсы — на 30%.</w:t>
      </w:r>
    </w:p>
    <w:p w:rsidR="00B97C50" w:rsidRPr="001C56A4" w:rsidRDefault="00B97C50" w:rsidP="00B97C50">
      <w:r w:rsidRPr="001C56A4">
        <w:t>Корпоративные приложения изолированы друг от друга, и, если какое-то из них испытывает недостаток в ресурсах, приходится покупать для него новые апп</w:t>
      </w:r>
      <w:r w:rsidRPr="001C56A4">
        <w:t>а</w:t>
      </w:r>
      <w:r w:rsidRPr="001C56A4">
        <w:t>ратные средства, хотя другие приложения имеют большие избыточные мощности.</w:t>
      </w:r>
    </w:p>
    <w:p w:rsidR="00B97C50" w:rsidRPr="001C56A4" w:rsidRDefault="00B97C50" w:rsidP="00B97C50">
      <w:r w:rsidRPr="001C56A4">
        <w:t>Основным способом решения этой проблемы является виртуализации испол</w:t>
      </w:r>
      <w:r w:rsidRPr="001C56A4">
        <w:t>ь</w:t>
      </w:r>
      <w:r w:rsidRPr="001C56A4">
        <w:t>зуемых серверов, средств хранения данных и другой инфраструктуры, которую н</w:t>
      </w:r>
      <w:r w:rsidRPr="001C56A4">
        <w:t>е</w:t>
      </w:r>
      <w:r w:rsidRPr="001C56A4">
        <w:t>обходимо использовать при построении централ</w:t>
      </w:r>
      <w:r w:rsidRPr="001C56A4">
        <w:t>и</w:t>
      </w:r>
      <w:r w:rsidRPr="001C56A4">
        <w:t>зованной ИТ-инфраструктуры для АИС «Налог-3» ФНС России.</w:t>
      </w:r>
    </w:p>
    <w:p w:rsidR="00B97C50" w:rsidRPr="001C56A4" w:rsidRDefault="00B97C50" w:rsidP="00B97C50">
      <w:r w:rsidRPr="001C56A4">
        <w:t>Уже сегодня технологии виртуализации кардинально повышают эффекти</w:t>
      </w:r>
      <w:r w:rsidRPr="001C56A4">
        <w:t>в</w:t>
      </w:r>
      <w:r w:rsidRPr="001C56A4">
        <w:t>ность использования серверов. В хорошо управляемой виртуализированной серве</w:t>
      </w:r>
      <w:r w:rsidRPr="001C56A4">
        <w:t>р</w:t>
      </w:r>
      <w:r w:rsidRPr="001C56A4">
        <w:t>ной среде уровень загрузки ресурсов повышается с 30% до 90% и более.</w:t>
      </w:r>
    </w:p>
    <w:p w:rsidR="00B97C50" w:rsidRPr="001C56A4" w:rsidRDefault="00B97C50" w:rsidP="00B97C50">
      <w:r w:rsidRPr="001C56A4">
        <w:t>Виртуализация начинает положительно влиять не только на серверы, но и на системы хранения и вскоре должна распр</w:t>
      </w:r>
      <w:r w:rsidRPr="001C56A4">
        <w:t>о</w:t>
      </w:r>
      <w:r w:rsidRPr="001C56A4">
        <w:t>страниться на уровень сетей. Сегодня эта технология позволяет представить один физический сервер как несколько логич</w:t>
      </w:r>
      <w:r w:rsidRPr="001C56A4">
        <w:t>е</w:t>
      </w:r>
      <w:r w:rsidRPr="001C56A4">
        <w:t>ских машин. Со временем она полностью разделит серверы на элементарные с</w:t>
      </w:r>
      <w:r w:rsidRPr="001C56A4">
        <w:t>о</w:t>
      </w:r>
      <w:r w:rsidRPr="001C56A4">
        <w:t>ставляющие, и вместо одного корпуса с памятью, процессором, дисковым простра</w:t>
      </w:r>
      <w:r w:rsidRPr="001C56A4">
        <w:t>н</w:t>
      </w:r>
      <w:r w:rsidRPr="001C56A4">
        <w:t>ством и т.д. мы увидим наб</w:t>
      </w:r>
      <w:r w:rsidRPr="001C56A4">
        <w:t>о</w:t>
      </w:r>
      <w:r w:rsidRPr="001C56A4">
        <w:t>ры виртуальных компонентов.</w:t>
      </w:r>
    </w:p>
    <w:p w:rsidR="00B97C50" w:rsidRPr="001C56A4" w:rsidRDefault="00B97C50" w:rsidP="00B97C50">
      <w:r w:rsidRPr="001C56A4">
        <w:t>Технологии виртуализации позволяют более эффективно управлять вычисл</w:t>
      </w:r>
      <w:r w:rsidRPr="001C56A4">
        <w:t>и</w:t>
      </w:r>
      <w:r w:rsidRPr="001C56A4">
        <w:t>тельной мощностью, обе</w:t>
      </w:r>
      <w:r w:rsidRPr="001C56A4">
        <w:t>с</w:t>
      </w:r>
      <w:r w:rsidRPr="001C56A4">
        <w:t>печивая ее соответствие потребностям Заказчика. С одной стороны, необходимо планировать мощность так, чтобы она была достаточной и была доступна именно в то время, когда это необходимо Заказчику, с другой стор</w:t>
      </w:r>
      <w:r w:rsidRPr="001C56A4">
        <w:t>о</w:t>
      </w:r>
      <w:r w:rsidRPr="001C56A4">
        <w:t>ны – минимизировать стоимость владения этой мощностью.</w:t>
      </w:r>
    </w:p>
    <w:p w:rsidR="00B97C50" w:rsidRPr="001C56A4" w:rsidRDefault="00B97C50" w:rsidP="00B97C50">
      <w:r w:rsidRPr="001C56A4">
        <w:t>Чтобы равномерно распределить нагрузку на вычислительные системы, и</w:t>
      </w:r>
      <w:r w:rsidRPr="001C56A4">
        <w:t>с</w:t>
      </w:r>
      <w:r w:rsidRPr="001C56A4">
        <w:t>пользуются пулы вычислительных ресурсов совместно с механизмами виртуализ</w:t>
      </w:r>
      <w:r w:rsidRPr="001C56A4">
        <w:t>а</w:t>
      </w:r>
      <w:r w:rsidRPr="001C56A4">
        <w:t>ции, что позволяет исполнять на каждом сервере множ</w:t>
      </w:r>
      <w:r w:rsidRPr="001C56A4">
        <w:t>е</w:t>
      </w:r>
      <w:r w:rsidRPr="001C56A4">
        <w:t xml:space="preserve">ство приложений. </w:t>
      </w:r>
    </w:p>
    <w:p w:rsidR="00B97C50" w:rsidRPr="001C56A4" w:rsidRDefault="00B97C50" w:rsidP="00B97C50">
      <w:r w:rsidRPr="001C56A4">
        <w:t>Для ФНС России главным преимуществом при переходе на такие технологии — это увеличение гибкости, возможность быстро перенацелить серверную мо</w:t>
      </w:r>
      <w:r w:rsidRPr="001C56A4">
        <w:t>щ</w:t>
      </w:r>
      <w:r w:rsidRPr="001C56A4">
        <w:t>ность, чтобы она лучше соответствовала потребностям владельцев приложений, и сн</w:t>
      </w:r>
      <w:r w:rsidRPr="001C56A4">
        <w:t>и</w:t>
      </w:r>
      <w:r w:rsidRPr="001C56A4">
        <w:t>жение общей стоимости владения.</w:t>
      </w:r>
    </w:p>
    <w:p w:rsidR="00B97C50" w:rsidRPr="001C56A4" w:rsidRDefault="00B97C50" w:rsidP="00B97C50">
      <w:r w:rsidRPr="001C56A4">
        <w:t>Таким образом, современные технологии вирту</w:t>
      </w:r>
      <w:r w:rsidRPr="001C56A4">
        <w:t>а</w:t>
      </w:r>
      <w:r w:rsidRPr="001C56A4">
        <w:t>лизации позволяют:</w:t>
      </w:r>
    </w:p>
    <w:p w:rsidR="00B97C50" w:rsidRPr="001C56A4" w:rsidRDefault="00B97C50" w:rsidP="00FE1E36">
      <w:pPr>
        <w:pStyle w:val="a"/>
      </w:pPr>
      <w:r w:rsidRPr="001C56A4">
        <w:t>Повысить загрузку вычислительных ресу</w:t>
      </w:r>
      <w:r w:rsidRPr="001C56A4">
        <w:t>р</w:t>
      </w:r>
      <w:r w:rsidRPr="001C56A4">
        <w:t>сов;</w:t>
      </w:r>
    </w:p>
    <w:p w:rsidR="00B97C50" w:rsidRPr="001C56A4" w:rsidRDefault="00B97C50" w:rsidP="00FE1E36">
      <w:pPr>
        <w:pStyle w:val="a"/>
      </w:pPr>
      <w:r w:rsidRPr="001C56A4">
        <w:t>Отказаться от жесткой привязки приложения к се</w:t>
      </w:r>
      <w:r w:rsidRPr="001C56A4">
        <w:t>р</w:t>
      </w:r>
      <w:r w:rsidRPr="001C56A4">
        <w:t>веру;</w:t>
      </w:r>
    </w:p>
    <w:p w:rsidR="00B97C50" w:rsidRPr="001C56A4" w:rsidRDefault="00B97C50" w:rsidP="00FE1E36">
      <w:pPr>
        <w:pStyle w:val="a"/>
      </w:pPr>
      <w:r w:rsidRPr="001C56A4">
        <w:t>Выделяеть вычислительные ресурсы «по требов</w:t>
      </w:r>
      <w:r w:rsidRPr="001C56A4">
        <w:t>а</w:t>
      </w:r>
      <w:r w:rsidRPr="001C56A4">
        <w:t>нию».</w:t>
      </w:r>
    </w:p>
    <w:p w:rsidR="00B97C50" w:rsidRPr="001C56A4" w:rsidRDefault="00B97C50" w:rsidP="00B97C50">
      <w:r w:rsidRPr="001C56A4">
        <w:t>В совокупности, это не только снижает стоимость самой ИТ-инфраструктуры АИС «Налог-3», но и кардинально сниж</w:t>
      </w:r>
      <w:r w:rsidRPr="001C56A4">
        <w:t>а</w:t>
      </w:r>
      <w:r w:rsidRPr="001C56A4">
        <w:t>ет её стоимость владения.</w:t>
      </w:r>
    </w:p>
    <w:p w:rsidR="00B97C50" w:rsidRPr="001C56A4" w:rsidRDefault="00B97C50" w:rsidP="00B97C50">
      <w:r w:rsidRPr="001C56A4">
        <w:t>Помимо виртуализации серверов, на данный момент уже доступны технол</w:t>
      </w:r>
      <w:r w:rsidRPr="001C56A4">
        <w:t>о</w:t>
      </w:r>
      <w:r w:rsidRPr="001C56A4">
        <w:t>гии виртуализации рабочих станций пользователей. Подробнее принципы и пр</w:t>
      </w:r>
      <w:r w:rsidRPr="001C56A4">
        <w:t>е</w:t>
      </w:r>
      <w:r w:rsidRPr="001C56A4">
        <w:t xml:space="preserve">имущества использования виртуальных десктопов изложены в разделе </w:t>
      </w:r>
      <w:r w:rsidRPr="001C56A4">
        <w:fldChar w:fldCharType="begin"/>
      </w:r>
      <w:r w:rsidRPr="001C56A4">
        <w:instrText xml:space="preserve"> REF _Ref277079398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6.11</w:t>
      </w:r>
      <w:r w:rsidRPr="001C56A4">
        <w:fldChar w:fldCharType="end"/>
      </w:r>
      <w:r w:rsidRPr="001C56A4">
        <w:t xml:space="preserve"> данной Ко</w:t>
      </w:r>
      <w:r w:rsidRPr="001C56A4">
        <w:t>н</w:t>
      </w:r>
      <w:r w:rsidRPr="001C56A4">
        <w:t>цепции.</w:t>
      </w:r>
    </w:p>
    <w:p w:rsidR="00B97C50" w:rsidRPr="001C56A4" w:rsidRDefault="00B97C50" w:rsidP="00B97C50">
      <w:pPr>
        <w:pStyle w:val="4"/>
      </w:pPr>
      <w:bookmarkStart w:id="247" w:name="_Toc276666247"/>
      <w:bookmarkStart w:id="248" w:name="_Toc285018336"/>
      <w:r w:rsidRPr="001C56A4">
        <w:t>Возможные типы виртуализации вычислительных ресу</w:t>
      </w:r>
      <w:r w:rsidRPr="001C56A4">
        <w:t>р</w:t>
      </w:r>
      <w:r w:rsidRPr="001C56A4">
        <w:t>сов</w:t>
      </w:r>
      <w:bookmarkEnd w:id="247"/>
      <w:bookmarkEnd w:id="248"/>
    </w:p>
    <w:p w:rsidR="00B97C50" w:rsidRPr="001C56A4" w:rsidRDefault="00B97C50" w:rsidP="00B97C50">
      <w:r w:rsidRPr="001C56A4">
        <w:t>В настоящее время существуют и активно развиваются два типа виртуализ</w:t>
      </w:r>
      <w:r w:rsidRPr="001C56A4">
        <w:t>а</w:t>
      </w:r>
      <w:r w:rsidRPr="001C56A4">
        <w:t>ции вычислительных ресу</w:t>
      </w:r>
      <w:r w:rsidRPr="001C56A4">
        <w:t>р</w:t>
      </w:r>
      <w:r w:rsidRPr="001C56A4">
        <w:t>сов: гипервизорная и контейнерная.</w:t>
      </w:r>
    </w:p>
    <w:p w:rsidR="00B97C50" w:rsidRPr="001C56A4" w:rsidRDefault="00B97C50" w:rsidP="00B97C50">
      <w:r w:rsidRPr="001C56A4">
        <w:t>Гипервизорная виртуализация является наилучшим решением в следующих случаях:</w:t>
      </w:r>
    </w:p>
    <w:p w:rsidR="00B97C50" w:rsidRPr="001C56A4" w:rsidRDefault="00B97C50" w:rsidP="00FE1E36">
      <w:pPr>
        <w:pStyle w:val="a"/>
      </w:pPr>
      <w:r w:rsidRPr="001C56A4">
        <w:t>Необходимость обеспечить широкую поддержку операционных систем (например, необходимо продолжают использовать старые операционные системы, чтобы иметь возможность работать со сн</w:t>
      </w:r>
      <w:r w:rsidRPr="001C56A4">
        <w:t>я</w:t>
      </w:r>
      <w:r w:rsidRPr="001C56A4">
        <w:t>тыми с разработки программ</w:t>
      </w:r>
      <w:r w:rsidRPr="001C56A4">
        <w:t>а</w:t>
      </w:r>
      <w:r w:rsidRPr="001C56A4">
        <w:t>ми);</w:t>
      </w:r>
    </w:p>
    <w:p w:rsidR="00B97C50" w:rsidRPr="001C56A4" w:rsidRDefault="00B97C50" w:rsidP="00FE1E36">
      <w:pPr>
        <w:pStyle w:val="a"/>
      </w:pPr>
      <w:r w:rsidRPr="001C56A4">
        <w:t>Необходимо обеспечить полную изоляцию между виртуальными серверами, их ОС и приложениями.</w:t>
      </w:r>
    </w:p>
    <w:p w:rsidR="00B97C50" w:rsidRPr="001C56A4" w:rsidRDefault="00B97C50" w:rsidP="00B97C50">
      <w:r w:rsidRPr="001C56A4">
        <w:t>Для выполнения большого объема операций в рамках одной и той же опер</w:t>
      </w:r>
      <w:r w:rsidRPr="001C56A4">
        <w:t>а</w:t>
      </w:r>
      <w:r w:rsidRPr="001C56A4">
        <w:t>ционной системы, необходимо более современное программное обеспечение, и с этой задачей лучше справится именно гипервизорная виртуализация. Гипервизоры также могут служить для повышения стабильности работы сервера и создания ун</w:t>
      </w:r>
      <w:r w:rsidRPr="001C56A4">
        <w:t>и</w:t>
      </w:r>
      <w:r w:rsidRPr="001C56A4">
        <w:t>кальных сред для разработчиков ПО.</w:t>
      </w:r>
    </w:p>
    <w:p w:rsidR="00B97C50" w:rsidRPr="001C56A4" w:rsidRDefault="00B97C50" w:rsidP="00B97C50">
      <w:r w:rsidRPr="001C56A4">
        <w:t>Основные недостатки гипервизорной виртуализации являются сле</w:t>
      </w:r>
      <w:r w:rsidRPr="001C56A4">
        <w:t>д</w:t>
      </w:r>
      <w:r w:rsidRPr="001C56A4">
        <w:t>ствиями её преимуществ:</w:t>
      </w:r>
    </w:p>
    <w:p w:rsidR="00B97C50" w:rsidRPr="001C56A4" w:rsidRDefault="00B97C50" w:rsidP="00FE1E36">
      <w:pPr>
        <w:pStyle w:val="a"/>
      </w:pPr>
      <w:r w:rsidRPr="001C56A4">
        <w:t>Так как каждая виртуальная машина использует собственную оп</w:t>
      </w:r>
      <w:r w:rsidRPr="001C56A4">
        <w:t>е</w:t>
      </w:r>
      <w:r w:rsidRPr="001C56A4">
        <w:t>рационную систему, на одном сервере возможно размещение отн</w:t>
      </w:r>
      <w:r w:rsidRPr="001C56A4">
        <w:t>о</w:t>
      </w:r>
      <w:r w:rsidRPr="001C56A4">
        <w:t>сительно небольшого количество виртуальных машин (по сравн</w:t>
      </w:r>
      <w:r w:rsidRPr="001C56A4">
        <w:t>е</w:t>
      </w:r>
      <w:r w:rsidRPr="001C56A4">
        <w:t>нию с контейнерной виртуализац</w:t>
      </w:r>
      <w:r w:rsidRPr="001C56A4">
        <w:t>и</w:t>
      </w:r>
      <w:r w:rsidRPr="001C56A4">
        <w:t>ей);</w:t>
      </w:r>
    </w:p>
    <w:p w:rsidR="00B97C50" w:rsidRPr="001C56A4" w:rsidRDefault="00B97C50" w:rsidP="00FE1E36">
      <w:pPr>
        <w:pStyle w:val="a"/>
      </w:pPr>
      <w:r w:rsidRPr="001C56A4">
        <w:t>Сложность и большая трудоёмкость внедрения, так как каждая виртуальная машина требует отдельной установки, обслуживания и обновления. Но это решается современными средствами управл</w:t>
      </w:r>
      <w:r w:rsidRPr="001C56A4">
        <w:t>е</w:t>
      </w:r>
      <w:r w:rsidRPr="001C56A4">
        <w:t>ния виртуал</w:t>
      </w:r>
      <w:r w:rsidRPr="001C56A4">
        <w:t>ь</w:t>
      </w:r>
      <w:r w:rsidRPr="001C56A4">
        <w:t>ными серверами.</w:t>
      </w:r>
    </w:p>
    <w:p w:rsidR="00B97C50" w:rsidRPr="001C56A4" w:rsidRDefault="00B97C50" w:rsidP="00B97C50">
      <w:r w:rsidRPr="001C56A4">
        <w:t>Контейнерная виртуализация позволяет значительно повысить емкость серв</w:t>
      </w:r>
      <w:r w:rsidRPr="001C56A4">
        <w:t>е</w:t>
      </w:r>
      <w:r w:rsidRPr="001C56A4">
        <w:t>ра за счет того, что для обеспечения работы всех виртуальных сред на сервере и</w:t>
      </w:r>
      <w:r w:rsidRPr="001C56A4">
        <w:t>с</w:t>
      </w:r>
      <w:r w:rsidRPr="001C56A4">
        <w:t>пользуется одна операционная система. В среднем, при контейнерной виртуализ</w:t>
      </w:r>
      <w:r w:rsidRPr="001C56A4">
        <w:t>а</w:t>
      </w:r>
      <w:r w:rsidRPr="001C56A4">
        <w:t>ции на одном сервере можно уместить в 2-3 раза больше виртуальных сред, чем при гипервизорной.</w:t>
      </w:r>
    </w:p>
    <w:p w:rsidR="00B97C50" w:rsidRPr="001C56A4" w:rsidRDefault="00B97C50" w:rsidP="00B97C50">
      <w:r w:rsidRPr="001C56A4">
        <w:t>Это объясняется тем, что большая часть нагрузки на сервер приходится на у</w:t>
      </w:r>
      <w:r w:rsidRPr="001C56A4">
        <w:t>с</w:t>
      </w:r>
      <w:r w:rsidRPr="001C56A4">
        <w:t>тановленную на нем операционную систему. Этот вариант виртуализации подходит для запуска высокоемкого решения, где все виртуальные среды на одном сервере могут использовать всего одну операционную систему (массовый VPS-хостинг,  хостинг приложений).</w:t>
      </w:r>
    </w:p>
    <w:p w:rsidR="00B97C50" w:rsidRPr="001C56A4" w:rsidRDefault="00B97C50" w:rsidP="00B97C50">
      <w:r w:rsidRPr="001C56A4">
        <w:t>Кроме того, наличие всего одной операционной системы позволяет устанавл</w:t>
      </w:r>
      <w:r w:rsidRPr="001C56A4">
        <w:t>и</w:t>
      </w:r>
      <w:r w:rsidRPr="001C56A4">
        <w:t>вать обновления одновременно на все виртуальные среды, размещенные на о</w:t>
      </w:r>
      <w:r w:rsidRPr="001C56A4">
        <w:t>д</w:t>
      </w:r>
      <w:r w:rsidRPr="001C56A4">
        <w:t>ном севере.</w:t>
      </w:r>
    </w:p>
    <w:p w:rsidR="00B97C50" w:rsidRPr="001C56A4" w:rsidRDefault="00B97C50" w:rsidP="00B97C50">
      <w:r w:rsidRPr="001C56A4">
        <w:t>Основным недостатком контейнерной виртуализации является то, что можно установить только одну операционную систему на каждый сервер. Если необходимо предоставлять клиентам как Windows, так и Linux, пон</w:t>
      </w:r>
      <w:r w:rsidRPr="001C56A4">
        <w:t>а</w:t>
      </w:r>
      <w:r w:rsidRPr="001C56A4">
        <w:t>добится как минимум два сервера. Кроме того, некоторым клиентам необходимы специальные полномочия для модификации системных компонентов, например, ядра. Размещение таких кл</w:t>
      </w:r>
      <w:r w:rsidRPr="001C56A4">
        <w:t>и</w:t>
      </w:r>
      <w:r w:rsidRPr="001C56A4">
        <w:t>ентов на контейнерном реш</w:t>
      </w:r>
      <w:r w:rsidRPr="001C56A4">
        <w:t>е</w:t>
      </w:r>
      <w:r w:rsidRPr="001C56A4">
        <w:t>нии невозможно.</w:t>
      </w:r>
    </w:p>
    <w:p w:rsidR="00B97C50" w:rsidRPr="001C56A4" w:rsidRDefault="00B97C50" w:rsidP="00B97C50">
      <w:pPr>
        <w:pStyle w:val="30"/>
      </w:pPr>
      <w:bookmarkStart w:id="249" w:name="_Toc276666248"/>
      <w:bookmarkStart w:id="250" w:name="_Toc285018337"/>
      <w:r w:rsidRPr="001C56A4">
        <w:t>Использование модели «облачных в</w:t>
      </w:r>
      <w:r w:rsidRPr="001C56A4">
        <w:t>ы</w:t>
      </w:r>
      <w:r w:rsidRPr="001C56A4">
        <w:t>числений»</w:t>
      </w:r>
      <w:bookmarkEnd w:id="249"/>
      <w:bookmarkEnd w:id="250"/>
    </w:p>
    <w:p w:rsidR="00B97C50" w:rsidRPr="001C56A4" w:rsidRDefault="00B97C50" w:rsidP="00B97C50">
      <w:pPr>
        <w:pStyle w:val="4"/>
      </w:pPr>
      <w:bookmarkStart w:id="251" w:name="_Toc276666249"/>
      <w:bookmarkStart w:id="252" w:name="_Toc285018338"/>
      <w:r w:rsidRPr="001C56A4">
        <w:t>Общее понятие «облачных вычисл</w:t>
      </w:r>
      <w:r w:rsidRPr="001C56A4">
        <w:t>е</w:t>
      </w:r>
      <w:r w:rsidRPr="001C56A4">
        <w:t>ний»</w:t>
      </w:r>
      <w:bookmarkEnd w:id="251"/>
      <w:bookmarkEnd w:id="252"/>
    </w:p>
    <w:p w:rsidR="00B97C50" w:rsidRPr="001C56A4" w:rsidRDefault="00B97C50" w:rsidP="00B97C50">
      <w:r w:rsidRPr="001C56A4">
        <w:t>При использовании модели доступа к ИТ-ресурсам Cloud Computing (обла</w:t>
      </w:r>
      <w:r w:rsidRPr="001C56A4">
        <w:t>ч</w:t>
      </w:r>
      <w:r w:rsidRPr="001C56A4">
        <w:t>ные вычисления), и</w:t>
      </w:r>
      <w:r w:rsidRPr="001C56A4">
        <w:t>н</w:t>
      </w:r>
      <w:r w:rsidRPr="001C56A4">
        <w:t>формационные сервисы предоставляются таким образом, что обеспечивающие технологии становятся практически «невидимыми» за пределами пользов</w:t>
      </w:r>
      <w:r w:rsidRPr="001C56A4">
        <w:t>а</w:t>
      </w:r>
      <w:r w:rsidRPr="001C56A4">
        <w:t>тельского устройства.</w:t>
      </w:r>
    </w:p>
    <w:p w:rsidR="00B97C50" w:rsidRPr="001C56A4" w:rsidRDefault="00B97C50" w:rsidP="00B97C50">
      <w:r w:rsidRPr="001C56A4">
        <w:t>А поскольку это позволяет отделить приложения и сервисы от обеспечива</w:t>
      </w:r>
      <w:r w:rsidRPr="001C56A4">
        <w:t>ю</w:t>
      </w:r>
      <w:r w:rsidRPr="001C56A4">
        <w:t>щей инфраструктуры и тем самым позволить Заказчику быстрее адаптироваться к изменениям, облачные вычисления могут являться частью стратегии по повышению динамичности организ</w:t>
      </w:r>
      <w:r w:rsidRPr="001C56A4">
        <w:t>а</w:t>
      </w:r>
      <w:r w:rsidRPr="001C56A4">
        <w:t>ции.</w:t>
      </w:r>
    </w:p>
    <w:p w:rsidR="00B97C50" w:rsidRPr="001C56A4" w:rsidRDefault="00B97C50" w:rsidP="00B97C50">
      <w:r w:rsidRPr="001C56A4">
        <w:t>Кроме того, облачные вычисления способны поддержать инициат</w:t>
      </w:r>
      <w:r w:rsidRPr="001C56A4">
        <w:t>и</w:t>
      </w:r>
      <w:r w:rsidRPr="001C56A4">
        <w:t>вы в таких областях, как вн</w:t>
      </w:r>
      <w:r w:rsidRPr="001C56A4">
        <w:t>е</w:t>
      </w:r>
      <w:r w:rsidRPr="001C56A4">
        <w:t>дрение сервис-ориентированных архитектур (SOA), оптимизация центров обработки данных и управление информац</w:t>
      </w:r>
      <w:r w:rsidRPr="001C56A4">
        <w:t>и</w:t>
      </w:r>
      <w:r w:rsidRPr="001C56A4">
        <w:t>ей.</w:t>
      </w:r>
    </w:p>
    <w:p w:rsidR="00B97C50" w:rsidRPr="001C56A4" w:rsidRDefault="00B97C50" w:rsidP="00B97C50">
      <w:r w:rsidRPr="001C56A4">
        <w:t>Облачные вычисления неразрывно связаны с управлением ИТ-услугами, что позволяет снизить совокупную стоимость владения и повысить степень безопасн</w:t>
      </w:r>
      <w:r w:rsidRPr="001C56A4">
        <w:t>о</w:t>
      </w:r>
      <w:r w:rsidRPr="001C56A4">
        <w:t>сти, качество обслуживания и «эластичность» сервисов до требуемого уровня. Кр</w:t>
      </w:r>
      <w:r w:rsidRPr="001C56A4">
        <w:t>о</w:t>
      </w:r>
      <w:r w:rsidRPr="001C56A4">
        <w:t>ме того, по мере добавления всё новых ИТ-ресурсов использование модели Cloud Computing способно свести увеличение сопутствующих затрат на рабочую силу почти к нулю.</w:t>
      </w:r>
    </w:p>
    <w:p w:rsidR="00B97C50" w:rsidRPr="001C56A4" w:rsidRDefault="00B97C50" w:rsidP="00B97C50">
      <w:r w:rsidRPr="001C56A4">
        <w:t>Концентрация на возможностях пользователя – еще один важнейший аспект облачных вычислений, обусловливающий как определенные трудности, так и пр</w:t>
      </w:r>
      <w:r w:rsidRPr="001C56A4">
        <w:t>е</w:t>
      </w:r>
      <w:r w:rsidRPr="001C56A4">
        <w:t>имущества. «Облачная» модель обеспечивает пользователю доступ к необходимым ресурсам в л</w:t>
      </w:r>
      <w:r w:rsidRPr="001C56A4">
        <w:t>ю</w:t>
      </w:r>
      <w:r w:rsidRPr="001C56A4">
        <w:t>бом месте и в любое время.</w:t>
      </w:r>
    </w:p>
    <w:p w:rsidR="00B97C50" w:rsidRPr="001C56A4" w:rsidRDefault="00B97C50" w:rsidP="00B97C50">
      <w:r w:rsidRPr="001C56A4">
        <w:t>Именно поэтому данная технология может оказаться весьма полезной для многих организаций, однако, Заказчику необходимо понять разницу между име</w:t>
      </w:r>
      <w:r w:rsidRPr="001C56A4">
        <w:t>ю</w:t>
      </w:r>
      <w:r w:rsidRPr="001C56A4">
        <w:t>щимися типами облачных сред и определить, какие из них наилучшим образом с</w:t>
      </w:r>
      <w:r w:rsidRPr="001C56A4">
        <w:t>о</w:t>
      </w:r>
      <w:r w:rsidRPr="001C56A4">
        <w:t>ответс</w:t>
      </w:r>
      <w:r w:rsidRPr="001C56A4">
        <w:t>т</w:t>
      </w:r>
      <w:r w:rsidRPr="001C56A4">
        <w:t>вуют его целям.</w:t>
      </w:r>
    </w:p>
    <w:p w:rsidR="00B97C50" w:rsidRPr="001C56A4" w:rsidRDefault="00B97C50" w:rsidP="00B97C50">
      <w:pPr>
        <w:pStyle w:val="4"/>
      </w:pPr>
      <w:bookmarkStart w:id="253" w:name="_Toc276666250"/>
      <w:bookmarkStart w:id="254" w:name="_Toc285018339"/>
      <w:r w:rsidRPr="001C56A4">
        <w:t>Публичные, частные и гибридные «о</w:t>
      </w:r>
      <w:r w:rsidRPr="001C56A4">
        <w:t>б</w:t>
      </w:r>
      <w:r w:rsidRPr="001C56A4">
        <w:t>лака»</w:t>
      </w:r>
      <w:bookmarkEnd w:id="253"/>
      <w:bookmarkEnd w:id="254"/>
    </w:p>
    <w:p w:rsidR="00B97C50" w:rsidRPr="001C56A4" w:rsidRDefault="00B97C50" w:rsidP="00B97C50">
      <w:r w:rsidRPr="001C56A4">
        <w:t>Большая часть реализованных облачных сервисов базируется на концепции т.н. «публичных облаков» (</w:t>
      </w:r>
      <w:r w:rsidRPr="001C56A4">
        <w:rPr>
          <w:lang w:val="en-US"/>
        </w:rPr>
        <w:t>public</w:t>
      </w:r>
      <w:r w:rsidRPr="001C56A4">
        <w:t xml:space="preserve"> </w:t>
      </w:r>
      <w:r w:rsidRPr="001C56A4">
        <w:rPr>
          <w:lang w:val="en-US"/>
        </w:rPr>
        <w:t>cloud</w:t>
      </w:r>
      <w:r w:rsidRPr="001C56A4">
        <w:t>), характерной особенностью которых явл</w:t>
      </w:r>
      <w:r w:rsidRPr="001C56A4">
        <w:t>я</w:t>
      </w:r>
      <w:r w:rsidRPr="001C56A4">
        <w:t>ется доступ к ним через внешнего поставщ</w:t>
      </w:r>
      <w:r w:rsidRPr="001C56A4">
        <w:t>и</w:t>
      </w:r>
      <w:r w:rsidRPr="001C56A4">
        <w:t>ка услуг.</w:t>
      </w:r>
    </w:p>
    <w:p w:rsidR="00B97C50" w:rsidRPr="001C56A4" w:rsidRDefault="00B97C50" w:rsidP="00B97C50">
      <w:r w:rsidRPr="001C56A4">
        <w:t>Публичные облачные среды способны обеспечить возможность быстрого масштабирования с минимальными начальными инвестициями и предложить нео</w:t>
      </w:r>
      <w:r w:rsidRPr="001C56A4">
        <w:t>б</w:t>
      </w:r>
      <w:r w:rsidRPr="001C56A4">
        <w:t>ходимую инфраструктуру для быстрого удовлетворения потребности в инновациях.</w:t>
      </w:r>
    </w:p>
    <w:p w:rsidR="00B97C50" w:rsidRPr="001C56A4" w:rsidRDefault="00B97C50" w:rsidP="00B97C50">
      <w:r w:rsidRPr="001C56A4">
        <w:t>Они также позволяют конечным пользователям получать доступ к компь</w:t>
      </w:r>
      <w:r w:rsidRPr="001C56A4">
        <w:t>ю</w:t>
      </w:r>
      <w:r w:rsidRPr="001C56A4">
        <w:t>терным ресурсам (приложениям, средствам хранения данных, вычислительным мощностям, данным) именно тогда, когда эти ресурсы необходимы, и до тех пор, пока они необходимы, в соответствии с привлекательной моделью «опл</w:t>
      </w:r>
      <w:r w:rsidRPr="001C56A4">
        <w:t>а</w:t>
      </w:r>
      <w:r w:rsidRPr="001C56A4">
        <w:t>та только фактически потребленных ресурсов».</w:t>
      </w:r>
    </w:p>
    <w:p w:rsidR="00B97C50" w:rsidRPr="001C56A4" w:rsidRDefault="00B97C50" w:rsidP="00B97C50">
      <w:r w:rsidRPr="001C56A4">
        <w:t>Некоторые поставщики услуг предлагают приложения, ориентированные на конечных пользователей, такие как системы электронной почты и календарного планирования. Другие поставщики предлагают уникальные бизнес-приложения. Так, например, они предоставляют разработчикам доступ к совместно использу</w:t>
      </w:r>
      <w:r w:rsidRPr="001C56A4">
        <w:t>е</w:t>
      </w:r>
      <w:r w:rsidRPr="001C56A4">
        <w:t>мым платформам разработки с высокой степенью масштабируемости ресурсов, предназначенным для создания и совершенствования прилож</w:t>
      </w:r>
      <w:r w:rsidRPr="001C56A4">
        <w:t>е</w:t>
      </w:r>
      <w:r w:rsidRPr="001C56A4">
        <w:t>ний.</w:t>
      </w:r>
    </w:p>
    <w:p w:rsidR="00B97C50" w:rsidRPr="001C56A4" w:rsidRDefault="00B97C50" w:rsidP="00B97C50">
      <w:r w:rsidRPr="001C56A4">
        <w:t>Другая модель облачных вычислений – т.н. «частное облако» (</w:t>
      </w:r>
      <w:r w:rsidRPr="001C56A4">
        <w:rPr>
          <w:lang w:val="en-US"/>
        </w:rPr>
        <w:t>pr</w:t>
      </w:r>
      <w:r w:rsidRPr="001C56A4">
        <w:rPr>
          <w:lang w:val="en-US"/>
        </w:rPr>
        <w:t>i</w:t>
      </w:r>
      <w:r w:rsidRPr="001C56A4">
        <w:rPr>
          <w:lang w:val="en-US"/>
        </w:rPr>
        <w:t>vate</w:t>
      </w:r>
      <w:r w:rsidRPr="001C56A4">
        <w:t xml:space="preserve"> </w:t>
      </w:r>
      <w:r w:rsidRPr="001C56A4">
        <w:rPr>
          <w:lang w:val="en-US"/>
        </w:rPr>
        <w:t>cloud</w:t>
      </w:r>
      <w:r w:rsidRPr="001C56A4">
        <w:t>) – обладает многими преимуществами компьютерной среды на базе публичных обл</w:t>
      </w:r>
      <w:r w:rsidRPr="001C56A4">
        <w:t>а</w:t>
      </w:r>
      <w:r w:rsidRPr="001C56A4">
        <w:t>ков. В общем виде различие между этими моделями состоит в том, что в частном облаке управление данными и процессами осуществляется внутри организации.</w:t>
      </w:r>
    </w:p>
    <w:p w:rsidR="00B97C50" w:rsidRPr="001C56A4" w:rsidRDefault="00B97C50" w:rsidP="00B97C50">
      <w:r w:rsidRPr="001C56A4">
        <w:t>Другими словами, в этом случае отсутствуют такие проблемы, как огранич</w:t>
      </w:r>
      <w:r w:rsidRPr="001C56A4">
        <w:t>е</w:t>
      </w:r>
      <w:r w:rsidRPr="001C56A4">
        <w:t>ние пропускной способности сети, угрозы безопасности и необходимость нормати</w:t>
      </w:r>
      <w:r w:rsidRPr="001C56A4">
        <w:t>в</w:t>
      </w:r>
      <w:r w:rsidRPr="001C56A4">
        <w:t>ного соответствия, которые могли бы возникнуть при использовании публичных о</w:t>
      </w:r>
      <w:r w:rsidRPr="001C56A4">
        <w:t>б</w:t>
      </w:r>
      <w:r w:rsidRPr="001C56A4">
        <w:t>лаков посредством открытых сетей общего пользования.</w:t>
      </w:r>
    </w:p>
    <w:p w:rsidR="00B97C50" w:rsidRPr="001C56A4" w:rsidRDefault="00B97C50" w:rsidP="00B97C50">
      <w:r w:rsidRPr="001C56A4">
        <w:t>Кроме того, сервисы на базе частных облаков способны предложить поста</w:t>
      </w:r>
      <w:r w:rsidRPr="001C56A4">
        <w:t>в</w:t>
      </w:r>
      <w:r w:rsidRPr="001C56A4">
        <w:t>щику и конечному пользователю более высокую степень контроля, в т.ч. доступа пользователей к сети, что существенно улучшает безопасность и устойчивость.</w:t>
      </w:r>
    </w:p>
    <w:p w:rsidR="00B97C50" w:rsidRPr="001C56A4" w:rsidRDefault="00B97C50" w:rsidP="00B97C50">
      <w:r w:rsidRPr="001C56A4">
        <w:t>При проведении оценки технологии облачных вычислений на предмет их применимости в среде конкретной организации важнейшим первым шагом явл</w:t>
      </w:r>
      <w:r w:rsidRPr="001C56A4">
        <w:t>я</w:t>
      </w:r>
      <w:r w:rsidRPr="001C56A4">
        <w:t>ется принятие решения относительно того, какой тип облачной среды выбрать.</w:t>
      </w:r>
    </w:p>
    <w:p w:rsidR="00B97C50" w:rsidRPr="001C56A4" w:rsidRDefault="00B97C50" w:rsidP="00B97C50">
      <w:r w:rsidRPr="001C56A4">
        <w:t>Необходимо понять, какие процессы смогут лучше всего использовать пр</w:t>
      </w:r>
      <w:r w:rsidRPr="001C56A4">
        <w:t>е</w:t>
      </w:r>
      <w:r w:rsidRPr="001C56A4">
        <w:t>имущества этих технологий. И наконец, необходимо определить, в какой среде см</w:t>
      </w:r>
      <w:r w:rsidRPr="001C56A4">
        <w:t>о</w:t>
      </w:r>
      <w:r w:rsidRPr="001C56A4">
        <w:t>гут выполняться эти процессы – в публичной или в час</w:t>
      </w:r>
      <w:r w:rsidRPr="001C56A4">
        <w:t>т</w:t>
      </w:r>
      <w:r w:rsidRPr="001C56A4">
        <w:t>ной.</w:t>
      </w:r>
    </w:p>
    <w:p w:rsidR="00B97C50" w:rsidRPr="001C56A4" w:rsidRDefault="00B97C50" w:rsidP="00B97C50">
      <w:r w:rsidRPr="001C56A4">
        <w:t>Кроме того, в последнее время появились разнообразные бизнес-модели, к</w:t>
      </w:r>
      <w:r w:rsidRPr="001C56A4">
        <w:t>о</w:t>
      </w:r>
      <w:r w:rsidRPr="001C56A4">
        <w:t>торые включают в себя интегрированные сервисы от различных поставщиков (пу</w:t>
      </w:r>
      <w:r w:rsidRPr="001C56A4">
        <w:t>б</w:t>
      </w:r>
      <w:r w:rsidRPr="001C56A4">
        <w:t>личные и частные), предназначенные для поддержки и стимулирования инноваций и ИТ-оптимизации.</w:t>
      </w:r>
    </w:p>
    <w:p w:rsidR="00B97C50" w:rsidRPr="001C56A4" w:rsidRDefault="00B97C50" w:rsidP="00B97C50">
      <w:pPr>
        <w:pStyle w:val="4"/>
      </w:pPr>
      <w:bookmarkStart w:id="255" w:name="_Toc276666251"/>
      <w:bookmarkStart w:id="256" w:name="_Toc285018340"/>
      <w:r w:rsidRPr="001C56A4">
        <w:t>Проблема обеспечения безопасности в «обла</w:t>
      </w:r>
      <w:r w:rsidRPr="001C56A4">
        <w:t>ч</w:t>
      </w:r>
      <w:r w:rsidRPr="001C56A4">
        <w:t>ной среде»</w:t>
      </w:r>
      <w:bookmarkEnd w:id="255"/>
      <w:bookmarkEnd w:id="256"/>
    </w:p>
    <w:p w:rsidR="00B97C50" w:rsidRPr="001C56A4" w:rsidRDefault="00B97C50" w:rsidP="00B97C50">
      <w:r w:rsidRPr="001C56A4">
        <w:t>В дополнение к обычным трудностям обеспечения безопасности ИТ-систем, концепция Cloud Computing обусловливает дополнительный уровень риска, п</w:t>
      </w:r>
      <w:r w:rsidRPr="001C56A4">
        <w:t>о</w:t>
      </w:r>
      <w:r w:rsidRPr="001C56A4">
        <w:t>скольку во многих случаях возможно предоставление части сервисов сторонней о</w:t>
      </w:r>
      <w:r w:rsidRPr="001C56A4">
        <w:t>р</w:t>
      </w:r>
      <w:r w:rsidRPr="001C56A4">
        <w:t>ганизацией на условиях аутсорсинга.</w:t>
      </w:r>
    </w:p>
    <w:p w:rsidR="00B97C50" w:rsidRPr="001C56A4" w:rsidRDefault="00B97C50" w:rsidP="00B97C50">
      <w:r w:rsidRPr="001C56A4">
        <w:t>«Внешний» аспект аутсорсинга затрудняет поддержание целостности и ко</w:t>
      </w:r>
      <w:r w:rsidRPr="001C56A4">
        <w:t>н</w:t>
      </w:r>
      <w:r w:rsidRPr="001C56A4">
        <w:t>фиденциальности данных, обеспечение доступности данных и готовности сервиса, а также демонстрацию соответствия нормативным требов</w:t>
      </w:r>
      <w:r w:rsidRPr="001C56A4">
        <w:t>а</w:t>
      </w:r>
      <w:r w:rsidRPr="001C56A4">
        <w:t>ниям.</w:t>
      </w:r>
    </w:p>
    <w:p w:rsidR="00B97C50" w:rsidRPr="001C56A4" w:rsidRDefault="00B97C50" w:rsidP="00B97C50">
      <w:r w:rsidRPr="001C56A4">
        <w:t>Фактически концепция Cloud Computing передает значительную часть контр</w:t>
      </w:r>
      <w:r w:rsidRPr="001C56A4">
        <w:t>о</w:t>
      </w:r>
      <w:r w:rsidRPr="001C56A4">
        <w:t>ля над данными и операциями от клиен</w:t>
      </w:r>
      <w:r w:rsidRPr="001C56A4">
        <w:t>т</w:t>
      </w:r>
      <w:r w:rsidRPr="001C56A4">
        <w:t>ской организации к ее поставщику Cloud-сервисов подобно тому, как организации доверяет часть своих ИТ-операций аутсо</w:t>
      </w:r>
      <w:r w:rsidRPr="001C56A4">
        <w:t>р</w:t>
      </w:r>
      <w:r w:rsidRPr="001C56A4">
        <w:t>синговой компании. Даже такие базовые задачи, как установка пакетов с исправл</w:t>
      </w:r>
      <w:r w:rsidRPr="001C56A4">
        <w:t>е</w:t>
      </w:r>
      <w:r w:rsidRPr="001C56A4">
        <w:t>ниями и конфигурирование межсетевых экранов, могут стать обязанностью поста</w:t>
      </w:r>
      <w:r w:rsidRPr="001C56A4">
        <w:t>в</w:t>
      </w:r>
      <w:r w:rsidRPr="001C56A4">
        <w:t>щика Cloud-сервисов, а не к</w:t>
      </w:r>
      <w:r w:rsidRPr="001C56A4">
        <w:t>о</w:t>
      </w:r>
      <w:r w:rsidRPr="001C56A4">
        <w:t>нечного пользователя.</w:t>
      </w:r>
    </w:p>
    <w:p w:rsidR="00B97C50" w:rsidRPr="001C56A4" w:rsidRDefault="00B97C50" w:rsidP="00B97C50">
      <w:r w:rsidRPr="001C56A4">
        <w:t>Все это приводит к тому, что клиентам необходимо налаживать со своими п</w:t>
      </w:r>
      <w:r w:rsidRPr="001C56A4">
        <w:t>о</w:t>
      </w:r>
      <w:r w:rsidRPr="001C56A4">
        <w:t>ставщиками доверительные отношения и оценивать риски того, как эти поставщики осуществляют от их имени внедрение и развертывание средств безопасности, а та</w:t>
      </w:r>
      <w:r w:rsidRPr="001C56A4">
        <w:t>к</w:t>
      </w:r>
      <w:r w:rsidRPr="001C56A4">
        <w:t>же упра</w:t>
      </w:r>
      <w:r w:rsidRPr="001C56A4">
        <w:t>в</w:t>
      </w:r>
      <w:r w:rsidRPr="001C56A4">
        <w:t>ление ими.</w:t>
      </w:r>
    </w:p>
    <w:p w:rsidR="00B97C50" w:rsidRPr="001C56A4" w:rsidRDefault="00B97C50" w:rsidP="00B97C50">
      <w:r w:rsidRPr="001C56A4">
        <w:t>Клиенты по-прежнему несут окончательную ответственность за но</w:t>
      </w:r>
      <w:r w:rsidRPr="001C56A4">
        <w:t>р</w:t>
      </w:r>
      <w:r w:rsidRPr="001C56A4">
        <w:t>мативное соответствие и защиту своих критических данных, даже если соответствующая р</w:t>
      </w:r>
      <w:r w:rsidRPr="001C56A4">
        <w:t>а</w:t>
      </w:r>
      <w:r w:rsidRPr="001C56A4">
        <w:t>бочая нагрузка была перемещена в Cloud-среду. Поэтому многие организации пре</w:t>
      </w:r>
      <w:r w:rsidRPr="001C56A4">
        <w:t>д</w:t>
      </w:r>
      <w:r w:rsidRPr="001C56A4">
        <w:t>почитают частные или гибридные модели публичным Cloud-средам вследствие ри</w:t>
      </w:r>
      <w:r w:rsidRPr="001C56A4">
        <w:t>с</w:t>
      </w:r>
      <w:r w:rsidRPr="001C56A4">
        <w:t>ков, связанных с аутсорсингом сервисов.</w:t>
      </w:r>
    </w:p>
    <w:p w:rsidR="00B97C50" w:rsidRPr="001C56A4" w:rsidRDefault="00B97C50" w:rsidP="00B97C50">
      <w:r w:rsidRPr="001C56A4">
        <w:t>Другие аспекты Cloud Computing также требуют существенной переоценки безопасности и рисков. В Cloud-среде трудно установить местонахождение физич</w:t>
      </w:r>
      <w:r w:rsidRPr="001C56A4">
        <w:t>е</w:t>
      </w:r>
      <w:r w:rsidRPr="001C56A4">
        <w:t>ского хранения данных. Процессы безопасности, которые в свое время были вид</w:t>
      </w:r>
      <w:r w:rsidRPr="001C56A4">
        <w:t>и</w:t>
      </w:r>
      <w:r w:rsidRPr="001C56A4">
        <w:t>мыми, теперь скрыты за уровнями абстрагирования. Подобная нехватка прозрачн</w:t>
      </w:r>
      <w:r w:rsidRPr="001C56A4">
        <w:t>о</w:t>
      </w:r>
      <w:r w:rsidRPr="001C56A4">
        <w:t>сти может породить множество проблем в области безопасности и нормативного с</w:t>
      </w:r>
      <w:r w:rsidRPr="001C56A4">
        <w:t>о</w:t>
      </w:r>
      <w:r w:rsidRPr="001C56A4">
        <w:t>ответствия.</w:t>
      </w:r>
    </w:p>
    <w:p w:rsidR="00B97C50" w:rsidRPr="001C56A4" w:rsidRDefault="00B97C50" w:rsidP="00B97C50">
      <w:r w:rsidRPr="001C56A4">
        <w:t>Масштабное коллективное пользование Cloud-инфраструктурой обусловлив</w:t>
      </w:r>
      <w:r w:rsidRPr="001C56A4">
        <w:t>а</w:t>
      </w:r>
      <w:r w:rsidRPr="001C56A4">
        <w:t>ет существенные различия между обеспечением безопасности Cloud-среды и без</w:t>
      </w:r>
      <w:r w:rsidRPr="001C56A4">
        <w:t>о</w:t>
      </w:r>
      <w:r w:rsidRPr="001C56A4">
        <w:t>пасности в более традиционных ИТ-средах. Во многих случаях пользователи, пре</w:t>
      </w:r>
      <w:r w:rsidRPr="001C56A4">
        <w:t>д</w:t>
      </w:r>
      <w:r w:rsidRPr="001C56A4">
        <w:t>ставляющие разные организации и имеющие разные уровни доверия, имеют дело с прежним набором компьютерных ресурсов. Одновременно с этим выравнивание р</w:t>
      </w:r>
      <w:r w:rsidRPr="001C56A4">
        <w:t>а</w:t>
      </w:r>
      <w:r w:rsidRPr="001C56A4">
        <w:t>бочих нагрузок, изменение соглашений об уровне обслуживания (SLA) и другие а</w:t>
      </w:r>
      <w:r w:rsidRPr="001C56A4">
        <w:t>с</w:t>
      </w:r>
      <w:r w:rsidRPr="001C56A4">
        <w:t>пекты сегодняшних динамичных ИТ-сред оставляют еще больше возможностей для неправильного конфигурирования, искажения данных и других наруш</w:t>
      </w:r>
      <w:r w:rsidRPr="001C56A4">
        <w:t>е</w:t>
      </w:r>
      <w:r w:rsidRPr="001C56A4">
        <w:t>ний.</w:t>
      </w:r>
    </w:p>
    <w:p w:rsidR="00B97C50" w:rsidRPr="001C56A4" w:rsidRDefault="00B97C50" w:rsidP="00B97C50">
      <w:r w:rsidRPr="001C56A4">
        <w:t>Инфраструктура коллективного пользования нуждается в высокой степени стандартизации и автоматизация процессов, а это способствует п</w:t>
      </w:r>
      <w:r w:rsidRPr="001C56A4">
        <w:t>о</w:t>
      </w:r>
      <w:r w:rsidRPr="001C56A4">
        <w:t>вышению уровня безопасности за счет устранения возможностей для ошибок и оплошностей операт</w:t>
      </w:r>
      <w:r w:rsidRPr="001C56A4">
        <w:t>о</w:t>
      </w:r>
      <w:r w:rsidRPr="001C56A4">
        <w:t>ров. Тем не менее, риски, присущие масштабному коллективному пользованию и</w:t>
      </w:r>
      <w:r w:rsidRPr="001C56A4">
        <w:t>н</w:t>
      </w:r>
      <w:r w:rsidRPr="001C56A4">
        <w:t>фраструктурой, приводят к тому, что в моделях Cloud Computing по-прежнему должно придаваться большое значение таким аспектам, как изоляция, идентифик</w:t>
      </w:r>
      <w:r w:rsidRPr="001C56A4">
        <w:t>а</w:t>
      </w:r>
      <w:r w:rsidRPr="001C56A4">
        <w:t>ционные данные и с</w:t>
      </w:r>
      <w:r w:rsidRPr="001C56A4">
        <w:t>о</w:t>
      </w:r>
      <w:r w:rsidRPr="001C56A4">
        <w:t>ответствие нормативным требованиям.</w:t>
      </w:r>
    </w:p>
    <w:p w:rsidR="00B97C50" w:rsidRPr="001C56A4" w:rsidRDefault="00B97C50" w:rsidP="00B97C50">
      <w:pPr>
        <w:pStyle w:val="4"/>
      </w:pPr>
      <w:bookmarkStart w:id="257" w:name="_Toc276666252"/>
      <w:bookmarkStart w:id="258" w:name="_Toc285018341"/>
      <w:r w:rsidRPr="001C56A4">
        <w:t>Оценка различных моделей «облачных вычислений» с точки зрения безопасн</w:t>
      </w:r>
      <w:r w:rsidRPr="001C56A4">
        <w:t>о</w:t>
      </w:r>
      <w:r w:rsidRPr="001C56A4">
        <w:t>сти</w:t>
      </w:r>
      <w:bookmarkEnd w:id="257"/>
      <w:bookmarkEnd w:id="258"/>
    </w:p>
    <w:p w:rsidR="00B97C50" w:rsidRPr="001C56A4" w:rsidRDefault="00B97C50" w:rsidP="00B97C50">
      <w:r w:rsidRPr="001C56A4">
        <w:t>Разные модели Cloud-среды предлагают различные способы для предоставл</w:t>
      </w:r>
      <w:r w:rsidRPr="001C56A4">
        <w:t>е</w:t>
      </w:r>
      <w:r w:rsidRPr="001C56A4">
        <w:t>ния пользователю ресурсов своей обеспечивающей инфраструктуры. Эти различия влияют на степень прямого контроля над орг</w:t>
      </w:r>
      <w:r w:rsidRPr="001C56A4">
        <w:t>а</w:t>
      </w:r>
      <w:r w:rsidRPr="001C56A4">
        <w:t>нами управления ИТ-инфраструктурой и на распределение обязанностей по обеспечению ее безопасн</w:t>
      </w:r>
      <w:r w:rsidRPr="001C56A4">
        <w:t>о</w:t>
      </w:r>
      <w:r w:rsidRPr="001C56A4">
        <w:t>сти.</w:t>
      </w:r>
    </w:p>
    <w:p w:rsidR="00B97C50" w:rsidRPr="001C56A4" w:rsidRDefault="008F15FF" w:rsidP="00B97C50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518275" cy="5848350"/>
            <wp:effectExtent l="0" t="0" r="0" b="0"/>
            <wp:docPr id="6" name="Рисунок 6" descr="\\torin\NTDproject\Проекты\ФНС\286410-Модерн АС ФНС 2010\Работы ГНИВЦ 2010\_Working\Чубаров\Концепция\CC Mode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torin\NTDproject\Проекты\ФНС\286410-Модерн АС ФНС 2010\Работы ГНИВЦ 2010\_Working\Чубаров\Концепция\CC Models.JPG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C50" w:rsidRPr="001C56A4" w:rsidRDefault="00B97C50" w:rsidP="00B97C50">
      <w:pPr>
        <w:pStyle w:val="a7"/>
      </w:pPr>
      <w:bookmarkStart w:id="259" w:name="_Toc276666315"/>
      <w:bookmarkStart w:id="260" w:name="_Toc285018205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4</w:t>
        </w:r>
      </w:fldSimple>
      <w:r w:rsidRPr="001C56A4">
        <w:t xml:space="preserve">. Модели </w:t>
      </w:r>
      <w:r w:rsidRPr="001C56A4">
        <w:rPr>
          <w:lang w:val="en-US"/>
        </w:rPr>
        <w:t>Cloud</w:t>
      </w:r>
      <w:r w:rsidRPr="001C56A4">
        <w:t xml:space="preserve"> </w:t>
      </w:r>
      <w:r w:rsidRPr="001C56A4">
        <w:rPr>
          <w:lang w:val="en-US"/>
        </w:rPr>
        <w:t>Computing</w:t>
      </w:r>
      <w:bookmarkEnd w:id="259"/>
      <w:bookmarkEnd w:id="260"/>
    </w:p>
    <w:p w:rsidR="00B97C50" w:rsidRPr="001C56A4" w:rsidRDefault="00B97C50" w:rsidP="00B97C50">
      <w:r w:rsidRPr="001C56A4">
        <w:t>В модели SaaS большая часть ответственности за управление безопасностью лежит на поставщике Cloud-сервисов. Модель SaaS предоставляет несколько спос</w:t>
      </w:r>
      <w:r w:rsidRPr="001C56A4">
        <w:t>о</w:t>
      </w:r>
      <w:r w:rsidRPr="001C56A4">
        <w:t>бов контроля доступа к Web-порталу, таких как управление учетными записями пользователей, конфигурир</w:t>
      </w:r>
      <w:r w:rsidRPr="001C56A4">
        <w:t>о</w:t>
      </w:r>
      <w:r w:rsidRPr="001C56A4">
        <w:t>вание на уровне приложений и ограничение доступа со стороны определенных диапазонов IP-адресов или из определенных местополож</w:t>
      </w:r>
      <w:r w:rsidRPr="001C56A4">
        <w:t>е</w:t>
      </w:r>
      <w:r w:rsidRPr="001C56A4">
        <w:t>ний.</w:t>
      </w:r>
    </w:p>
    <w:p w:rsidR="00B97C50" w:rsidRPr="001C56A4" w:rsidRDefault="00B97C50" w:rsidP="00B97C50">
      <w:r w:rsidRPr="001C56A4">
        <w:t>Такая модель Cloud-среды, как Platform as a Service (PAAS), позволяет клие</w:t>
      </w:r>
      <w:r w:rsidRPr="001C56A4">
        <w:t>н</w:t>
      </w:r>
      <w:r w:rsidRPr="001C56A4">
        <w:t>там принимать на себя больше обязанностей по управлению конфигурациями и обеспечению безопасности. Это относится к таким компонентам, как связующее ПО, программное обеспечение баз данных и среды исполнения пр</w:t>
      </w:r>
      <w:r w:rsidRPr="001C56A4">
        <w:t>и</w:t>
      </w:r>
      <w:r w:rsidRPr="001C56A4">
        <w:t>ложений.</w:t>
      </w:r>
    </w:p>
    <w:p w:rsidR="00B97C50" w:rsidRPr="001C56A4" w:rsidRDefault="00B97C50" w:rsidP="00B97C50">
      <w:r w:rsidRPr="001C56A4">
        <w:t>Модель Infrastructure as a Service (IaaS) передает от поставщика Cloud-сервисов клиенту еще больше контроля и – ответственности за без</w:t>
      </w:r>
      <w:r w:rsidRPr="001C56A4">
        <w:t>о</w:t>
      </w:r>
      <w:r w:rsidRPr="001C56A4">
        <w:t>пасность. В этой модели клиенту предоставляется доступ к операцио</w:t>
      </w:r>
      <w:r w:rsidRPr="001C56A4">
        <w:t>н</w:t>
      </w:r>
      <w:r w:rsidRPr="001C56A4">
        <w:t>ной системе, поддерживающей виртуальные образы, к сет</w:t>
      </w:r>
      <w:r w:rsidRPr="001C56A4">
        <w:t>е</w:t>
      </w:r>
      <w:r w:rsidRPr="001C56A4">
        <w:t>вым средствам и системам хранения.</w:t>
      </w:r>
    </w:p>
    <w:p w:rsidR="00B97C50" w:rsidRPr="001C56A4" w:rsidRDefault="00B97C50" w:rsidP="00B97C50">
      <w:r w:rsidRPr="001C56A4">
        <w:t>Описанные выше модели Cloud Computing интересны вследствие своей гибк</w:t>
      </w:r>
      <w:r w:rsidRPr="001C56A4">
        <w:t>о</w:t>
      </w:r>
      <w:r w:rsidRPr="001C56A4">
        <w:t>сти и экономической эффективности, однако обеспечение безопасности в этих м</w:t>
      </w:r>
      <w:r w:rsidRPr="001C56A4">
        <w:t>о</w:t>
      </w:r>
      <w:r w:rsidRPr="001C56A4">
        <w:t>делях требует особого внимания. Прежде всего, это касается защиты критически важной информации и надежности хранения служебных данных в среде коллекти</w:t>
      </w:r>
      <w:r w:rsidRPr="001C56A4">
        <w:t>в</w:t>
      </w:r>
      <w:r w:rsidRPr="001C56A4">
        <w:t>ного пользования, находящейся под внешним управлением.</w:t>
      </w:r>
    </w:p>
    <w:p w:rsidR="00B97C50" w:rsidRPr="001C56A4" w:rsidRDefault="00B97C50" w:rsidP="00B97C50">
      <w:r w:rsidRPr="001C56A4">
        <w:t>В краткосрочной перспективе большинство организаций изучает способы и</w:t>
      </w:r>
      <w:r w:rsidRPr="001C56A4">
        <w:t>с</w:t>
      </w:r>
      <w:r w:rsidRPr="001C56A4">
        <w:t>пользования услуг внешних поставщиков Cloud-сервисов. Эти Cloud-среды будут применяться преимущ</w:t>
      </w:r>
      <w:r w:rsidRPr="001C56A4">
        <w:t>е</w:t>
      </w:r>
      <w:r w:rsidRPr="001C56A4">
        <w:t>ственно для рабочих нагрузок с низким уровнем риска. Для безопасности таких нагрузок может быть достаточно обеспечивающего низкий ур</w:t>
      </w:r>
      <w:r w:rsidRPr="001C56A4">
        <w:t>о</w:t>
      </w:r>
      <w:r w:rsidRPr="001C56A4">
        <w:t>вень гарантий подхода one-size-fits-all («единое решение на все случаи жизни»). Для них основным опред</w:t>
      </w:r>
      <w:r w:rsidRPr="001C56A4">
        <w:t>е</w:t>
      </w:r>
      <w:r w:rsidRPr="001C56A4">
        <w:t>ляющим фактором является цена.</w:t>
      </w:r>
    </w:p>
    <w:p w:rsidR="00B97C50" w:rsidRPr="001C56A4" w:rsidRDefault="00B97C50" w:rsidP="00B97C50">
      <w:r w:rsidRPr="001C56A4">
        <w:t>Для рабочих нагрузок с уровнем риска в диапазоне от среднего до высокого, в которых задействована нормативно регулируемая или проприетарная инфо</w:t>
      </w:r>
      <w:r w:rsidRPr="001C56A4">
        <w:t>р</w:t>
      </w:r>
      <w:r w:rsidRPr="001C56A4">
        <w:t>мация, необходимо выбирать частные и гибридные Cloud-среды. Последние обеспечивают гораздо более высокую степень г</w:t>
      </w:r>
      <w:r w:rsidRPr="001C56A4">
        <w:t>а</w:t>
      </w:r>
      <w:r w:rsidRPr="001C56A4">
        <w:t>рантированного контроля. Такие рабочие нагрузки будут перемещаться во внешние Cloud-среды только после того, как эти среды на</w:t>
      </w:r>
      <w:r w:rsidRPr="001C56A4">
        <w:t>ч</w:t>
      </w:r>
      <w:r w:rsidRPr="001C56A4">
        <w:t>нут предлагать более прочную и при этом ги</w:t>
      </w:r>
      <w:r w:rsidRPr="001C56A4">
        <w:t>б</w:t>
      </w:r>
      <w:r w:rsidRPr="001C56A4">
        <w:t>кую защиту.</w:t>
      </w:r>
    </w:p>
    <w:p w:rsidR="00B97C50" w:rsidRPr="001C56A4" w:rsidRDefault="00B97C50" w:rsidP="00B97C50">
      <w:pPr>
        <w:pStyle w:val="4"/>
      </w:pPr>
      <w:bookmarkStart w:id="261" w:name="_Toc276666253"/>
      <w:bookmarkStart w:id="262" w:name="_Toc285018342"/>
      <w:r w:rsidRPr="001C56A4">
        <w:t>Базовая архитектурная модель Cloud Computing</w:t>
      </w:r>
      <w:bookmarkEnd w:id="261"/>
      <w:bookmarkEnd w:id="262"/>
    </w:p>
    <w:p w:rsidR="00B97C50" w:rsidRPr="001C56A4" w:rsidRDefault="00B97C50" w:rsidP="00B97C50">
      <w:r w:rsidRPr="001C56A4">
        <w:t>Базовая архитектурная модель Cloud Computing (схематично пре</w:t>
      </w:r>
      <w:r w:rsidRPr="001C56A4">
        <w:t>д</w:t>
      </w:r>
      <w:r w:rsidRPr="001C56A4">
        <w:t>ставлена на ниже следующем рисунке) состоит из нескольких уровней се</w:t>
      </w:r>
      <w:r w:rsidRPr="001C56A4">
        <w:t>р</w:t>
      </w:r>
      <w:r w:rsidRPr="001C56A4">
        <w:t>висов.</w:t>
      </w:r>
    </w:p>
    <w:p w:rsidR="00B97C50" w:rsidRPr="001C56A4" w:rsidRDefault="00B97C50" w:rsidP="00B97C50">
      <w:r w:rsidRPr="001C56A4">
        <w:t>Слой физической системы описывает обычные требования к центру обработки данных, обусловливающие необходимость в средствах управления доступом, мон</w:t>
      </w:r>
      <w:r w:rsidRPr="001C56A4">
        <w:t>и</w:t>
      </w:r>
      <w:r w:rsidRPr="001C56A4">
        <w:t>торинга ресурсов и т.д.</w:t>
      </w:r>
    </w:p>
    <w:p w:rsidR="00B97C50" w:rsidRPr="001C56A4" w:rsidRDefault="00B97C50" w:rsidP="00B97C50">
      <w:r w:rsidRPr="001C56A4">
        <w:t>Слой системных ресурсов описывает управление ИТ-инфраструктурой – с</w:t>
      </w:r>
      <w:r w:rsidRPr="001C56A4">
        <w:t>е</w:t>
      </w:r>
      <w:r w:rsidRPr="001C56A4">
        <w:t>тью, серверами и хранил</w:t>
      </w:r>
      <w:r w:rsidRPr="001C56A4">
        <w:t>и</w:t>
      </w:r>
      <w:r w:rsidRPr="001C56A4">
        <w:t>щами.</w:t>
      </w:r>
    </w:p>
    <w:p w:rsidR="00B97C50" w:rsidRPr="001C56A4" w:rsidRDefault="00B97C50" w:rsidP="00B97C50">
      <w:r w:rsidRPr="001C56A4">
        <w:t>Слой виртуализованных ресурсов представляет строгую изоляцию как базовое свойство безопасной виртуализации, включая изоляцию процессов посредством г</w:t>
      </w:r>
      <w:r w:rsidRPr="001C56A4">
        <w:t>и</w:t>
      </w:r>
      <w:r w:rsidRPr="001C56A4">
        <w:t>первизора и сегр</w:t>
      </w:r>
      <w:r w:rsidRPr="001C56A4">
        <w:t>е</w:t>
      </w:r>
      <w:r w:rsidRPr="001C56A4">
        <w:t>гацию данных.</w:t>
      </w:r>
    </w:p>
    <w:p w:rsidR="00B97C50" w:rsidRPr="001C56A4" w:rsidRDefault="00B97C50" w:rsidP="00B97C50">
      <w:r w:rsidRPr="001C56A4">
        <w:t>Следующие слои – сервисы поддержки бизнеса (BSS) и сервисы поддержки операционной деятельности (OSS) – описывают платформу упра</w:t>
      </w:r>
      <w:r w:rsidRPr="001C56A4">
        <w:t>в</w:t>
      </w:r>
      <w:r w:rsidRPr="001C56A4">
        <w:t>ления Cloud-средой.</w:t>
      </w:r>
    </w:p>
    <w:p w:rsidR="00B97C50" w:rsidRPr="001C56A4" w:rsidRDefault="00B97C50" w:rsidP="00B97C50">
      <w:pPr>
        <w:rPr>
          <w:lang w:val="en-US"/>
        </w:rPr>
      </w:pPr>
      <w:r w:rsidRPr="001C56A4">
        <w:t>Выше</w:t>
      </w:r>
      <w:r w:rsidRPr="001C56A4">
        <w:rPr>
          <w:lang w:val="en-US"/>
        </w:rPr>
        <w:t xml:space="preserve"> </w:t>
      </w:r>
      <w:r w:rsidRPr="001C56A4">
        <w:t>находятся</w:t>
      </w:r>
      <w:r w:rsidRPr="001C56A4">
        <w:rPr>
          <w:lang w:val="en-US"/>
        </w:rPr>
        <w:t xml:space="preserve"> </w:t>
      </w:r>
      <w:r w:rsidRPr="001C56A4">
        <w:t>различные</w:t>
      </w:r>
      <w:r w:rsidRPr="001C56A4">
        <w:rPr>
          <w:lang w:val="en-US"/>
        </w:rPr>
        <w:t xml:space="preserve"> </w:t>
      </w:r>
      <w:r w:rsidRPr="001C56A4">
        <w:t>сервисы</w:t>
      </w:r>
      <w:r w:rsidRPr="001C56A4">
        <w:rPr>
          <w:lang w:val="en-US"/>
        </w:rPr>
        <w:t xml:space="preserve">, </w:t>
      </w:r>
      <w:r w:rsidRPr="001C56A4">
        <w:t>предоставляемые</w:t>
      </w:r>
      <w:r w:rsidRPr="001C56A4">
        <w:rPr>
          <w:lang w:val="en-US"/>
        </w:rPr>
        <w:t xml:space="preserve"> Cloud-</w:t>
      </w:r>
      <w:r w:rsidRPr="001C56A4">
        <w:t>средой</w:t>
      </w:r>
      <w:r w:rsidRPr="001C56A4">
        <w:rPr>
          <w:lang w:val="en-US"/>
        </w:rPr>
        <w:t>: Infr</w:t>
      </w:r>
      <w:r w:rsidRPr="001C56A4">
        <w:rPr>
          <w:lang w:val="en-US"/>
        </w:rPr>
        <w:t>a</w:t>
      </w:r>
      <w:r w:rsidRPr="001C56A4">
        <w:rPr>
          <w:lang w:val="en-US"/>
        </w:rPr>
        <w:t>structure as a Service, Pla</w:t>
      </w:r>
      <w:r w:rsidRPr="001C56A4">
        <w:rPr>
          <w:lang w:val="en-US"/>
        </w:rPr>
        <w:t>t</w:t>
      </w:r>
      <w:r w:rsidRPr="001C56A4">
        <w:rPr>
          <w:lang w:val="en-US"/>
        </w:rPr>
        <w:t xml:space="preserve">form as a Service </w:t>
      </w:r>
      <w:r w:rsidRPr="001C56A4">
        <w:t>и</w:t>
      </w:r>
      <w:r w:rsidRPr="001C56A4">
        <w:rPr>
          <w:lang w:val="en-US"/>
        </w:rPr>
        <w:t xml:space="preserve"> Application as a Service.</w:t>
      </w:r>
    </w:p>
    <w:p w:rsidR="00B97C50" w:rsidRPr="001C56A4" w:rsidRDefault="00B97C50" w:rsidP="00B97C50">
      <w:r w:rsidRPr="001C56A4">
        <w:t>На каждом слое этой архитектуры существуют определенные требования по безопасности, при этом необходимо поддерживать согласованность между этими слоями. Например, если политика безопасности на самом высоком уровне описа</w:t>
      </w:r>
      <w:r w:rsidRPr="001C56A4">
        <w:t>н</w:t>
      </w:r>
      <w:r w:rsidRPr="001C56A4">
        <w:t>ного стека определяет, что клиентская информация не должна покидать пределов государства, то на более низком уровне физических ресурсов должно быть обесп</w:t>
      </w:r>
      <w:r w:rsidRPr="001C56A4">
        <w:t>е</w:t>
      </w:r>
      <w:r w:rsidRPr="001C56A4">
        <w:t>чено выделение дискового пространства внутри страны, на котором и будут хр</w:t>
      </w:r>
      <w:r w:rsidRPr="001C56A4">
        <w:t>а</w:t>
      </w:r>
      <w:r w:rsidRPr="001C56A4">
        <w:t>ниться соответс</w:t>
      </w:r>
      <w:r w:rsidRPr="001C56A4">
        <w:t>т</w:t>
      </w:r>
      <w:r w:rsidRPr="001C56A4">
        <w:t>вующие данные.</w:t>
      </w:r>
    </w:p>
    <w:p w:rsidR="00B97C50" w:rsidRPr="001C56A4" w:rsidRDefault="00B97C50" w:rsidP="00B97C50">
      <w:pPr>
        <w:pStyle w:val="4"/>
      </w:pPr>
      <w:bookmarkStart w:id="263" w:name="_Toc276666254"/>
      <w:bookmarkStart w:id="264" w:name="_Toc285018343"/>
      <w:r w:rsidRPr="001C56A4">
        <w:t>Подходы к обеспечению безопасности Cloud-среды и SOA</w:t>
      </w:r>
      <w:bookmarkEnd w:id="263"/>
      <w:bookmarkEnd w:id="264"/>
    </w:p>
    <w:p w:rsidR="00B97C50" w:rsidRPr="001C56A4" w:rsidRDefault="00B97C50" w:rsidP="00B97C50">
      <w:r w:rsidRPr="001C56A4">
        <w:t>Описанная выше Cloud-архитектура позволяет сконструировать весьма пр</w:t>
      </w:r>
      <w:r w:rsidRPr="001C56A4">
        <w:t>о</w:t>
      </w:r>
      <w:r w:rsidRPr="001C56A4">
        <w:t>стую модель безопасности Cloud-среды, состоящую из двух главных концепций: слой безопасности SOA, размещающийся поверх нового слоя Secure Virtualized Runtime (защищенная вирту</w:t>
      </w:r>
      <w:r w:rsidRPr="001C56A4">
        <w:t>а</w:t>
      </w:r>
      <w:r w:rsidRPr="001C56A4">
        <w:t>лизированная среда исполнения).</w:t>
      </w:r>
    </w:p>
    <w:p w:rsidR="00B97C50" w:rsidRPr="001C56A4" w:rsidRDefault="008F15FF" w:rsidP="00B97C50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455410" cy="6762750"/>
            <wp:effectExtent l="0" t="0" r="2540" b="0"/>
            <wp:docPr id="7" name="Рисунок 7" descr="\\torin\NTDproject\Проекты\ФНС\286410-Модерн АС ФНС 2010\Работы ГНИВЦ 2010\_Working\Чубаров\Концепция\CC Servic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torin\NTDproject\Проекты\ФНС\286410-Модерн АС ФНС 2010\Работы ГНИВЦ 2010\_Working\Чубаров\Концепция\CC Services.JPG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41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C50" w:rsidRPr="001C56A4" w:rsidRDefault="00B97C50" w:rsidP="00B97C50">
      <w:pPr>
        <w:pStyle w:val="a7"/>
      </w:pPr>
      <w:bookmarkStart w:id="265" w:name="_Toc276666316"/>
      <w:bookmarkStart w:id="266" w:name="_Toc285018206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5</w:t>
        </w:r>
      </w:fldSimple>
      <w:r w:rsidRPr="001C56A4">
        <w:t>. Базовая архитектурная модель Cloud Computing</w:t>
      </w:r>
      <w:bookmarkEnd w:id="265"/>
      <w:bookmarkEnd w:id="266"/>
    </w:p>
    <w:p w:rsidR="00B97C50" w:rsidRPr="001C56A4" w:rsidRDefault="00B97C50" w:rsidP="00B97C50">
      <w:r w:rsidRPr="001C56A4">
        <w:t>Уровень сервисов, предоставляемых Cloud-средой – это, по сущес</w:t>
      </w:r>
      <w:r w:rsidRPr="001C56A4">
        <w:t>т</w:t>
      </w:r>
      <w:r w:rsidRPr="001C56A4">
        <w:t>ву, сложная распределенная SOA-среда. Различные сервисы могут охв</w:t>
      </w:r>
      <w:r w:rsidRPr="001C56A4">
        <w:t>а</w:t>
      </w:r>
      <w:r w:rsidRPr="001C56A4">
        <w:t>тывать несколько разных Cloud-сред в пределах одного пре</w:t>
      </w:r>
      <w:r w:rsidRPr="001C56A4">
        <w:t>д</w:t>
      </w:r>
      <w:r w:rsidRPr="001C56A4">
        <w:t>приятия. Эти сервисы могут находиться в разных административных доменах или в разных доменах безопасности, которые соедин</w:t>
      </w:r>
      <w:r w:rsidRPr="001C56A4">
        <w:t>я</w:t>
      </w:r>
      <w:r w:rsidRPr="001C56A4">
        <w:t xml:space="preserve">ются друг с другом для образования одного приложения Cloud-среды. </w:t>
      </w:r>
    </w:p>
    <w:p w:rsidR="00B97C50" w:rsidRPr="001C56A4" w:rsidRDefault="00B97C50" w:rsidP="00B97C50">
      <w:r w:rsidRPr="001C56A4">
        <w:t>Модель безопасности SOA (SOA Security Model) полностью применима и к Cloud-среде. Стек протоколов для Web-сервисов образует фу</w:t>
      </w:r>
      <w:r w:rsidRPr="001C56A4">
        <w:t>н</w:t>
      </w:r>
      <w:r w:rsidRPr="001C56A4">
        <w:t>дамент безопасности для SOA и, соответственно, для Cloud-среды. Эта м</w:t>
      </w:r>
      <w:r w:rsidRPr="001C56A4">
        <w:t>о</w:t>
      </w:r>
      <w:r w:rsidRPr="001C56A4">
        <w:t>дель безопасности обеспечивает масштабную, осн</w:t>
      </w:r>
      <w:r w:rsidRPr="001C56A4">
        <w:t>о</w:t>
      </w:r>
      <w:r w:rsidRPr="001C56A4">
        <w:t>ванную на стандартах поддержку для объединения разных сфер безопасности с целью предо</w:t>
      </w:r>
      <w:r w:rsidRPr="001C56A4">
        <w:t>с</w:t>
      </w:r>
      <w:r w:rsidRPr="001C56A4">
        <w:t>тавления пользователям беспрепятственного доступа к Cloud-сервисам. Это особенно важно при связывании внутренних ИТ-ресурсов со сторонними Cloud-сервисами в гибридной модели Cloud-среды или при упаковке несколько сервисов от разных поставщиков в рамках одного «фирменного» предл</w:t>
      </w:r>
      <w:r w:rsidRPr="001C56A4">
        <w:t>о</w:t>
      </w:r>
      <w:r w:rsidRPr="001C56A4">
        <w:t>жения для коне</w:t>
      </w:r>
      <w:r w:rsidRPr="001C56A4">
        <w:t>ч</w:t>
      </w:r>
      <w:r w:rsidRPr="001C56A4">
        <w:t>ных клиентов.</w:t>
      </w:r>
    </w:p>
    <w:p w:rsidR="00B97C50" w:rsidRPr="001C56A4" w:rsidRDefault="00B97C50" w:rsidP="00B97C50">
      <w:r w:rsidRPr="001C56A4">
        <w:t>Один из ключевых аспектов SOA – возможность простой интеграции сервисов от различных поставщиков. Концепция Cloud Computing продв</w:t>
      </w:r>
      <w:r w:rsidRPr="001C56A4">
        <w:t>и</w:t>
      </w:r>
      <w:r w:rsidRPr="001C56A4">
        <w:t>гает эту модель на один шаг вперед по сравнению с большинством корпоративных SOA-сред, поскол</w:t>
      </w:r>
      <w:r w:rsidRPr="001C56A4">
        <w:t>ь</w:t>
      </w:r>
      <w:r w:rsidRPr="001C56A4">
        <w:t>ку Cloud-среда способна поддерживать очень большое количество арендаторов, се</w:t>
      </w:r>
      <w:r w:rsidRPr="001C56A4">
        <w:t>р</w:t>
      </w:r>
      <w:r w:rsidRPr="001C56A4">
        <w:t>висов и стандартов.</w:t>
      </w:r>
    </w:p>
    <w:p w:rsidR="00B97C50" w:rsidRPr="001C56A4" w:rsidRDefault="00B97C50" w:rsidP="00B97C50">
      <w:r w:rsidRPr="001C56A4">
        <w:t>Эта поддержка обеспечивается весьма динамичным и оперативным образом, а также в условиях очень сложных доверительных отношений. В частности, иногда Cloud-среда SOA поддерживает большой и открытый массив пользователей, всле</w:t>
      </w:r>
      <w:r w:rsidRPr="001C56A4">
        <w:t>д</w:t>
      </w:r>
      <w:r w:rsidRPr="001C56A4">
        <w:t>ствие чего она неспособна соблюдать заранее установленные отношения между Cloud-поставщиком и подписчиком.</w:t>
      </w:r>
    </w:p>
    <w:p w:rsidR="00B97C50" w:rsidRPr="001C56A4" w:rsidRDefault="00B97C50" w:rsidP="00B97C50">
      <w:r w:rsidRPr="001C56A4">
        <w:t>Основанная на стандартах проверка, регистрация и аутентификация пользов</w:t>
      </w:r>
      <w:r w:rsidRPr="001C56A4">
        <w:t>а</w:t>
      </w:r>
      <w:r w:rsidRPr="001C56A4">
        <w:t>телей Cloud-сервисов обеспечивает гарантированный доступ наделенных соответс</w:t>
      </w:r>
      <w:r w:rsidRPr="001C56A4">
        <w:t>т</w:t>
      </w:r>
      <w:r w:rsidRPr="001C56A4">
        <w:t>вующими правами пользователей к необходимым им ресурсам, а согласованная п</w:t>
      </w:r>
      <w:r w:rsidRPr="001C56A4">
        <w:t>о</w:t>
      </w:r>
      <w:r w:rsidRPr="001C56A4">
        <w:t>литика управления правами и доступом нужна для того, чтобы гарантировать, что все базовые компоненты Cloud-сервиса поддерживают конфиденциальность данных и соответствуют но</w:t>
      </w:r>
      <w:r w:rsidRPr="001C56A4">
        <w:t>р</w:t>
      </w:r>
      <w:r w:rsidRPr="001C56A4">
        <w:t xml:space="preserve">мативным требованиям. </w:t>
      </w:r>
    </w:p>
    <w:p w:rsidR="00B97C50" w:rsidRPr="001C56A4" w:rsidRDefault="00B97C50" w:rsidP="00B97C50">
      <w:r w:rsidRPr="001C56A4">
        <w:t>Поставщики Cloud-сервисов должны поддерживать модели SaaS и IaaS как внутри отдельных Cloud-сред, так и с охватом нескольких Cloud-сред. Необходимо ориентироваться на оптимальные методики внедрения и обеспечивать клиентам максимальный контроль над состоянием безопасности и нормативного с</w:t>
      </w:r>
      <w:r w:rsidRPr="001C56A4">
        <w:t>о</w:t>
      </w:r>
      <w:r w:rsidRPr="001C56A4">
        <w:t>ответствия Cloud-сервисов.</w:t>
      </w:r>
    </w:p>
    <w:p w:rsidR="00B97C50" w:rsidRPr="001C56A4" w:rsidRDefault="00B97C50" w:rsidP="00B97C50">
      <w:r w:rsidRPr="001C56A4">
        <w:t>К ним относятся консолидированные представления журналов аудита без</w:t>
      </w:r>
      <w:r w:rsidRPr="001C56A4">
        <w:t>о</w:t>
      </w:r>
      <w:r w:rsidRPr="001C56A4">
        <w:t>пасности, а также за формирование заранее подготовленных отч</w:t>
      </w:r>
      <w:r w:rsidRPr="001C56A4">
        <w:t>е</w:t>
      </w:r>
      <w:r w:rsidRPr="001C56A4">
        <w:t>тов, которые могут использоваться для демонстрации достигнутого уровня нормативного соответствия и для выявления угроз со стороны привилегированных инсайд</w:t>
      </w:r>
      <w:r w:rsidRPr="001C56A4">
        <w:t>е</w:t>
      </w:r>
      <w:r w:rsidRPr="001C56A4">
        <w:t xml:space="preserve">ров. </w:t>
      </w:r>
    </w:p>
    <w:p w:rsidR="00B97C50" w:rsidRPr="001C56A4" w:rsidRDefault="00B97C50" w:rsidP="00B97C50">
      <w:r w:rsidRPr="001C56A4">
        <w:t>Кроме того, необходимо обеспечить возможность мониторинга действий пр</w:t>
      </w:r>
      <w:r w:rsidRPr="001C56A4">
        <w:t>и</w:t>
      </w:r>
      <w:r w:rsidRPr="001C56A4">
        <w:t>вилегированных ИТ-администраторов и реагирования на выявляемые при этом у</w:t>
      </w:r>
      <w:r w:rsidRPr="001C56A4">
        <w:t>г</w:t>
      </w:r>
      <w:r w:rsidRPr="001C56A4">
        <w:t>розы приобретает дополнительную важность в пу</w:t>
      </w:r>
      <w:r w:rsidRPr="001C56A4">
        <w:t>б</w:t>
      </w:r>
      <w:r w:rsidRPr="001C56A4">
        <w:t>личной Cloud-среде, в которой сторонние администраторы имеют доступ к данным множества разных организ</w:t>
      </w:r>
      <w:r w:rsidRPr="001C56A4">
        <w:t>а</w:t>
      </w:r>
      <w:r w:rsidRPr="001C56A4">
        <w:t>ций.</w:t>
      </w:r>
    </w:p>
    <w:p w:rsidR="00B97C50" w:rsidRPr="001C56A4" w:rsidRDefault="00B97C50" w:rsidP="00B97C50">
      <w:r w:rsidRPr="001C56A4">
        <w:t xml:space="preserve">Слой </w:t>
      </w:r>
      <w:r w:rsidRPr="001C56A4">
        <w:rPr>
          <w:lang w:val="en-US"/>
        </w:rPr>
        <w:t>Secure</w:t>
      </w:r>
      <w:r w:rsidRPr="001C56A4">
        <w:t xml:space="preserve"> </w:t>
      </w:r>
      <w:r w:rsidRPr="001C56A4">
        <w:rPr>
          <w:lang w:val="en-US"/>
        </w:rPr>
        <w:t>Virtualized</w:t>
      </w:r>
      <w:r w:rsidRPr="001C56A4">
        <w:t xml:space="preserve"> </w:t>
      </w:r>
      <w:r w:rsidRPr="001C56A4">
        <w:rPr>
          <w:lang w:val="en-US"/>
        </w:rPr>
        <w:t>Runtime</w:t>
      </w:r>
      <w:r w:rsidRPr="001C56A4">
        <w:t xml:space="preserve"> представляет собой виртуализированую си</w:t>
      </w:r>
      <w:r w:rsidRPr="001C56A4">
        <w:t>с</w:t>
      </w:r>
      <w:r w:rsidRPr="001C56A4">
        <w:t>тему, в которой исполняются процессы, обеспечивающие доступ к данным в и</w:t>
      </w:r>
      <w:r w:rsidRPr="001C56A4">
        <w:t>н</w:t>
      </w:r>
      <w:r w:rsidRPr="001C56A4">
        <w:t>формационных массивах. Эта среда исполнения отличается от классических систем исполнения тем, что она оперирует образами виртуальных машин, а не отдельными приложениями. Данная среда предоставляет виртуальным образам различные серв</w:t>
      </w:r>
      <w:r w:rsidRPr="001C56A4">
        <w:t>и</w:t>
      </w:r>
      <w:r w:rsidRPr="001C56A4">
        <w:t>сы безопасности, в том числе сервисы для борьбы с вирусами, самоанализа и обе</w:t>
      </w:r>
      <w:r w:rsidRPr="001C56A4">
        <w:t>с</w:t>
      </w:r>
      <w:r w:rsidRPr="001C56A4">
        <w:t>печения защиты от вне</w:t>
      </w:r>
      <w:r w:rsidRPr="001C56A4">
        <w:t>ш</w:t>
      </w:r>
      <w:r w:rsidRPr="001C56A4">
        <w:t>них угроз.</w:t>
      </w:r>
    </w:p>
    <w:p w:rsidR="00B97C50" w:rsidRPr="001C56A4" w:rsidRDefault="00B97C50" w:rsidP="00B97C50">
      <w:r w:rsidRPr="001C56A4">
        <w:t>Реализация ограничений по доменам безопасности и по местоположениям осуществляется на этапе инициализации виртуальных ресурсов. Группировка вирт</w:t>
      </w:r>
      <w:r w:rsidRPr="001C56A4">
        <w:t>у</w:t>
      </w:r>
      <w:r w:rsidRPr="001C56A4">
        <w:t>альных ресурсов выполняется на основе политик, а автоматическое управление конфигурацией безопасности помогает гарантировать согласова</w:t>
      </w:r>
      <w:r w:rsidRPr="001C56A4">
        <w:t>н</w:t>
      </w:r>
      <w:r w:rsidRPr="001C56A4">
        <w:t>ность.</w:t>
      </w:r>
    </w:p>
    <w:p w:rsidR="00B97C50" w:rsidRPr="001C56A4" w:rsidRDefault="00B97C50" w:rsidP="00B97C50">
      <w:r w:rsidRPr="001C56A4">
        <w:t>Внутренние сервисы безопасности Secure Virtualized Runtime должны быть более ориентированными вовне благодаря применению соответс</w:t>
      </w:r>
      <w:r w:rsidRPr="001C56A4">
        <w:t>т</w:t>
      </w:r>
      <w:r w:rsidRPr="001C56A4">
        <w:t>вующих SOA-сервисов для управления идентификационными данными, аудитом, ключами, пол</w:t>
      </w:r>
      <w:r w:rsidRPr="001C56A4">
        <w:t>и</w:t>
      </w:r>
      <w:r w:rsidRPr="001C56A4">
        <w:t>тиками и другими компонентами безопасности. Должны предоставляться такие во</w:t>
      </w:r>
      <w:r w:rsidRPr="001C56A4">
        <w:t>з</w:t>
      </w:r>
      <w:r w:rsidRPr="001C56A4">
        <w:t>можности для управления угрозами, как предотвращение вторжений, защита Web-приложений и принудител</w:t>
      </w:r>
      <w:r w:rsidRPr="001C56A4">
        <w:t>ь</w:t>
      </w:r>
      <w:r w:rsidRPr="001C56A4">
        <w:t>ное применение сетевых политик.</w:t>
      </w:r>
    </w:p>
    <w:p w:rsidR="00B97C50" w:rsidRPr="001C56A4" w:rsidRDefault="00B97C50" w:rsidP="00B97C50">
      <w:pPr>
        <w:pStyle w:val="4"/>
      </w:pPr>
      <w:bookmarkStart w:id="267" w:name="_Toc276666255"/>
      <w:bookmarkStart w:id="268" w:name="_Toc285018344"/>
      <w:r w:rsidRPr="001C56A4">
        <w:t>Использование модели «облачных вычислений» в ФНС Ро</w:t>
      </w:r>
      <w:r w:rsidRPr="001C56A4">
        <w:t>с</w:t>
      </w:r>
      <w:r w:rsidRPr="001C56A4">
        <w:t>сии</w:t>
      </w:r>
      <w:bookmarkEnd w:id="267"/>
      <w:bookmarkEnd w:id="268"/>
    </w:p>
    <w:p w:rsidR="00B97C50" w:rsidRPr="001C56A4" w:rsidRDefault="00B97C50" w:rsidP="00B97C50">
      <w:r w:rsidRPr="001C56A4">
        <w:t>Модель облачных вычислений молода и на текущий момент нет общеприн</w:t>
      </w:r>
      <w:r w:rsidRPr="001C56A4">
        <w:t>я</w:t>
      </w:r>
      <w:r w:rsidRPr="001C56A4">
        <w:t>того устоявшегося определения. Многие производители обращаются с термином достаточно вольно, используя сложившуюся ситуацию для продвижения своих р</w:t>
      </w:r>
      <w:r w:rsidRPr="001C56A4">
        <w:t>е</w:t>
      </w:r>
      <w:r w:rsidRPr="001C56A4">
        <w:t>шений (зачастую весьма слабо связанных с облачными вычисл</w:t>
      </w:r>
      <w:r w:rsidRPr="001C56A4">
        <w:t>е</w:t>
      </w:r>
      <w:r w:rsidRPr="001C56A4">
        <w:t xml:space="preserve">ниями). </w:t>
      </w:r>
    </w:p>
    <w:p w:rsidR="00B97C50" w:rsidRPr="001C56A4" w:rsidRDefault="00B97C50" w:rsidP="00B97C50">
      <w:r w:rsidRPr="001C56A4">
        <w:t>В качестве примера неопределенности можно привести термин «частное обл</w:t>
      </w:r>
      <w:r w:rsidRPr="001C56A4">
        <w:t>а</w:t>
      </w:r>
      <w:r w:rsidRPr="001C56A4">
        <w:t>ко» (private cloud). Некоторые производители/аналитики используют его для об</w:t>
      </w:r>
      <w:r w:rsidRPr="001C56A4">
        <w:t>о</w:t>
      </w:r>
      <w:r w:rsidRPr="001C56A4">
        <w:t>значения внутреннего ЦОД, использующего некоторые элементы облачных вычи</w:t>
      </w:r>
      <w:r w:rsidRPr="001C56A4">
        <w:t>с</w:t>
      </w:r>
      <w:r w:rsidRPr="001C56A4">
        <w:t>лений. Другие производители/аналитики говорят о том, что это модель предоста</w:t>
      </w:r>
      <w:r w:rsidRPr="001C56A4">
        <w:t>в</w:t>
      </w:r>
      <w:r w:rsidRPr="001C56A4">
        <w:t>ления вычислительных ресурсов, выделенная для конкретного Заказчика и может находиться как во вну</w:t>
      </w:r>
      <w:r w:rsidRPr="001C56A4">
        <w:t>т</w:t>
      </w:r>
      <w:r w:rsidRPr="001C56A4">
        <w:t>реннем ЦОДе, так и у провайдера.</w:t>
      </w:r>
    </w:p>
    <w:p w:rsidR="00B97C50" w:rsidRPr="001C56A4" w:rsidRDefault="00B97C50" w:rsidP="00B97C50">
      <w:r w:rsidRPr="001C56A4">
        <w:t>Для использования в ФНС России предлагается ориентироваться на разрабо</w:t>
      </w:r>
      <w:r w:rsidRPr="001C56A4">
        <w:t>т</w:t>
      </w:r>
      <w:r w:rsidRPr="001C56A4">
        <w:t>ки NIST (National Institute of Standards and Technology, USA), как некоммерческой государственной организации, разрабатывающей ста</w:t>
      </w:r>
      <w:r w:rsidRPr="001C56A4">
        <w:t>н</w:t>
      </w:r>
      <w:r w:rsidRPr="001C56A4">
        <w:t>дарты.</w:t>
      </w:r>
    </w:p>
    <w:p w:rsidR="00B97C50" w:rsidRPr="001C56A4" w:rsidRDefault="00B97C50" w:rsidP="00B97C50">
      <w:r w:rsidRPr="001C56A4">
        <w:t>По определению NIST, облачные вычисления — модель предоставления удобного сетевого доступа по требованию к общему пулу вычисл</w:t>
      </w:r>
      <w:r w:rsidRPr="001C56A4">
        <w:t>и</w:t>
      </w:r>
      <w:r w:rsidRPr="001C56A4">
        <w:t>тельных ресурсов (сети, серверы, системы хранения, приложения, сервисы), который может быть оп</w:t>
      </w:r>
      <w:r w:rsidRPr="001C56A4">
        <w:t>е</w:t>
      </w:r>
      <w:r w:rsidRPr="001C56A4">
        <w:t>ративно предоставлен пользователю с незначительными усилиями или минимал</w:t>
      </w:r>
      <w:r w:rsidRPr="001C56A4">
        <w:t>ь</w:t>
      </w:r>
      <w:r w:rsidRPr="001C56A4">
        <w:t>ным взаимодействием с сервис-провайдером.</w:t>
      </w:r>
    </w:p>
    <w:p w:rsidR="00B97C50" w:rsidRPr="001C56A4" w:rsidRDefault="00B97C50" w:rsidP="00B97C50">
      <w:r w:rsidRPr="001C56A4">
        <w:t>NIST предлагает три основных модели представления «облачных» сервисов:</w:t>
      </w:r>
    </w:p>
    <w:p w:rsidR="00B97C50" w:rsidRPr="001C56A4" w:rsidRDefault="00B97C50" w:rsidP="00FE1E36">
      <w:pPr>
        <w:pStyle w:val="a"/>
      </w:pPr>
      <w:r w:rsidRPr="001C56A4">
        <w:t>«Инфраструктура как сервис» (Infrastructure as a Service, IaaS) – аренда вычислительных (включая хранение данных) и сетевых мощностей, а также других базовых инфраструктурных ресурсов;</w:t>
      </w:r>
    </w:p>
    <w:p w:rsidR="00B97C50" w:rsidRPr="001C56A4" w:rsidRDefault="00B97C50" w:rsidP="00FE1E36">
      <w:pPr>
        <w:pStyle w:val="a"/>
      </w:pPr>
      <w:r w:rsidRPr="001C56A4">
        <w:t>«Платформа как сервис» (Platform as a Service, PaaS) – развертыв</w:t>
      </w:r>
      <w:r w:rsidRPr="001C56A4">
        <w:t>а</w:t>
      </w:r>
      <w:r w:rsidRPr="001C56A4">
        <w:t>ние самостоятельно разработанных приложений в облачной инфр</w:t>
      </w:r>
      <w:r w:rsidRPr="001C56A4">
        <w:t>а</w:t>
      </w:r>
      <w:r w:rsidRPr="001C56A4">
        <w:t>структ</w:t>
      </w:r>
      <w:r w:rsidRPr="001C56A4">
        <w:t>у</w:t>
      </w:r>
      <w:r w:rsidRPr="001C56A4">
        <w:t>ре;</w:t>
      </w:r>
    </w:p>
    <w:p w:rsidR="00B97C50" w:rsidRPr="001C56A4" w:rsidRDefault="00B97C50" w:rsidP="00FE1E36">
      <w:pPr>
        <w:pStyle w:val="a"/>
      </w:pPr>
      <w:r w:rsidRPr="001C56A4">
        <w:t>«Приложения как сервис» (Software as a Service, SaaS) – Использ</w:t>
      </w:r>
      <w:r w:rsidRPr="001C56A4">
        <w:t>о</w:t>
      </w:r>
      <w:r w:rsidRPr="001C56A4">
        <w:t>вание удаленных приложений пр</w:t>
      </w:r>
      <w:r w:rsidRPr="001C56A4">
        <w:t>о</w:t>
      </w:r>
      <w:r w:rsidRPr="001C56A4">
        <w:t>вайдера через сеть.</w:t>
      </w:r>
    </w:p>
    <w:p w:rsidR="00B97C50" w:rsidRPr="001C56A4" w:rsidRDefault="00B97C50" w:rsidP="00B97C50">
      <w:r w:rsidRPr="001C56A4">
        <w:t>Т.к. ФНС России развивает собственную ИТ-инфраструктуру для АИС «Н</w:t>
      </w:r>
      <w:r w:rsidRPr="001C56A4">
        <w:t>а</w:t>
      </w:r>
      <w:r w:rsidRPr="001C56A4">
        <w:t>лог-3», для нас базовыми являются первые две модели предста</w:t>
      </w:r>
      <w:r w:rsidRPr="001C56A4">
        <w:t>в</w:t>
      </w:r>
      <w:r w:rsidRPr="001C56A4">
        <w:t>ления сервисов.</w:t>
      </w:r>
    </w:p>
    <w:p w:rsidR="00B97C50" w:rsidRPr="001C56A4" w:rsidRDefault="00B97C50" w:rsidP="00B97C50">
      <w:r w:rsidRPr="001C56A4">
        <w:t>При этом «облака» могут быть частными, объединёнными, публичными и смешанными. Применительно к ФНС России, первые два типа предполагают объ</w:t>
      </w:r>
      <w:r w:rsidRPr="001C56A4">
        <w:t>е</w:t>
      </w:r>
      <w:r w:rsidRPr="001C56A4">
        <w:t>динение в «облако» ЦОД ФНС, а не использование ЦОД внешних провайдеров, п</w:t>
      </w:r>
      <w:r w:rsidRPr="001C56A4">
        <w:t>о</w:t>
      </w:r>
      <w:r w:rsidRPr="001C56A4">
        <w:t>этому данная модель для нас является о</w:t>
      </w:r>
      <w:r w:rsidRPr="001C56A4">
        <w:t>с</w:t>
      </w:r>
      <w:r w:rsidRPr="001C56A4">
        <w:t>новной.</w:t>
      </w:r>
    </w:p>
    <w:p w:rsidR="009A6A4C" w:rsidRPr="001C56A4" w:rsidRDefault="009A6A4C" w:rsidP="009A6A4C">
      <w:pPr>
        <w:pStyle w:val="20"/>
        <w:rPr>
          <w:lang w:val="ru-RU"/>
        </w:rPr>
      </w:pPr>
      <w:bookmarkStart w:id="269" w:name="_Toc285018345"/>
      <w:r w:rsidRPr="001C56A4">
        <w:rPr>
          <w:lang w:val="ru-RU"/>
        </w:rPr>
        <w:t>Архитектура каналов связи</w:t>
      </w:r>
      <w:bookmarkEnd w:id="269"/>
    </w:p>
    <w:p w:rsidR="009A6A4C" w:rsidRPr="001C56A4" w:rsidRDefault="009A6A4C" w:rsidP="009A6A4C">
      <w:pPr>
        <w:pStyle w:val="4"/>
      </w:pPr>
      <w:bookmarkStart w:id="270" w:name="_Toc276666257"/>
      <w:bookmarkStart w:id="271" w:name="_Toc285018346"/>
      <w:r w:rsidRPr="001C56A4">
        <w:t>Сеть передачи данных ФНС России</w:t>
      </w:r>
      <w:bookmarkEnd w:id="270"/>
      <w:bookmarkEnd w:id="271"/>
    </w:p>
    <w:p w:rsidR="009A6A4C" w:rsidRPr="001C56A4" w:rsidRDefault="009A6A4C" w:rsidP="009A6A4C">
      <w:r w:rsidRPr="001C56A4">
        <w:t>Система телекоммуникаций ФНС России (СТК) представляет собой совоку</w:t>
      </w:r>
      <w:r w:rsidRPr="001C56A4">
        <w:t>п</w:t>
      </w:r>
      <w:r w:rsidRPr="001C56A4">
        <w:t>ность арендуемых каналов связи и услуг передачи данных по сетям операторов, предназначенных для обеспечения информационного взаимодействия территор</w:t>
      </w:r>
      <w:r w:rsidRPr="001C56A4">
        <w:t>и</w:t>
      </w:r>
      <w:r w:rsidRPr="001C56A4">
        <w:t>ально распределенных об</w:t>
      </w:r>
      <w:r w:rsidRPr="001C56A4">
        <w:t>ъ</w:t>
      </w:r>
      <w:r w:rsidRPr="001C56A4">
        <w:t>ектов ФНС России.</w:t>
      </w:r>
    </w:p>
    <w:p w:rsidR="009A6A4C" w:rsidRPr="001C56A4" w:rsidRDefault="009A6A4C" w:rsidP="009A6A4C">
      <w:r w:rsidRPr="001C56A4">
        <w:t>В целевой архитектуре основной задачей СТК является предоставление дост</w:t>
      </w:r>
      <w:r w:rsidRPr="001C56A4">
        <w:t>у</w:t>
      </w:r>
      <w:r w:rsidRPr="001C56A4">
        <w:t>па абонентам к услугам Центров Обработки Данных, причем сеть, как компонент целевой технической архитектуры должна обладать следующими свойствами:</w:t>
      </w:r>
    </w:p>
    <w:p w:rsidR="009A6A4C" w:rsidRPr="001C56A4" w:rsidRDefault="009A6A4C" w:rsidP="00FE1E36">
      <w:pPr>
        <w:pStyle w:val="a"/>
      </w:pPr>
      <w:r w:rsidRPr="001C56A4">
        <w:t>Представлять собой на логическом уровне прозрачную среду пер</w:t>
      </w:r>
      <w:r w:rsidRPr="001C56A4">
        <w:t>е</w:t>
      </w:r>
      <w:r w:rsidRPr="001C56A4">
        <w:t>дачи да</w:t>
      </w:r>
      <w:r w:rsidRPr="001C56A4">
        <w:t>н</w:t>
      </w:r>
      <w:r w:rsidRPr="001C56A4">
        <w:t xml:space="preserve">ных, скрывающую детали реализации как самой СТК, так и ЦОДов; </w:t>
      </w:r>
    </w:p>
    <w:p w:rsidR="009A6A4C" w:rsidRPr="001C56A4" w:rsidRDefault="009A6A4C" w:rsidP="00FE1E36">
      <w:pPr>
        <w:pStyle w:val="a"/>
      </w:pPr>
      <w:r w:rsidRPr="001C56A4">
        <w:t>Поддерживать интеллектуальные сетевые сервисы, позволяющие дифференцированным образом обрабатывать различные потоки трафика, балансировать нагрузку, оптимизировать работу прил</w:t>
      </w:r>
      <w:r w:rsidRPr="001C56A4">
        <w:t>о</w:t>
      </w:r>
      <w:r w:rsidRPr="001C56A4">
        <w:t>жений и н</w:t>
      </w:r>
      <w:r w:rsidRPr="001C56A4">
        <w:t>а</w:t>
      </w:r>
      <w:r w:rsidRPr="001C56A4">
        <w:t xml:space="preserve">грузку на каналы связи; </w:t>
      </w:r>
    </w:p>
    <w:p w:rsidR="009A6A4C" w:rsidRPr="001C56A4" w:rsidRDefault="009A6A4C" w:rsidP="00FE1E36">
      <w:pPr>
        <w:pStyle w:val="a"/>
      </w:pPr>
      <w:r w:rsidRPr="001C56A4">
        <w:t>Обеспечивать должный уровень безопасности передаваемой и</w:t>
      </w:r>
      <w:r w:rsidRPr="001C56A4">
        <w:t>н</w:t>
      </w:r>
      <w:r w:rsidRPr="001C56A4">
        <w:t xml:space="preserve">формации; </w:t>
      </w:r>
    </w:p>
    <w:p w:rsidR="009A6A4C" w:rsidRPr="001C56A4" w:rsidRDefault="009A6A4C" w:rsidP="00FE1E36">
      <w:pPr>
        <w:pStyle w:val="a"/>
      </w:pPr>
      <w:r w:rsidRPr="001C56A4">
        <w:t>Строиться на базе гибких и масштабируемых технических реш</w:t>
      </w:r>
      <w:r w:rsidRPr="001C56A4">
        <w:t>е</w:t>
      </w:r>
      <w:r w:rsidRPr="001C56A4">
        <w:t xml:space="preserve">ний; </w:t>
      </w:r>
    </w:p>
    <w:p w:rsidR="009A6A4C" w:rsidRPr="001C56A4" w:rsidRDefault="009A6A4C" w:rsidP="00FE1E36">
      <w:pPr>
        <w:pStyle w:val="a"/>
      </w:pPr>
      <w:r w:rsidRPr="001C56A4">
        <w:t>Обеспечивать заданный уровень надежности для каждого сервиса в каждой точке сети.</w:t>
      </w:r>
    </w:p>
    <w:p w:rsidR="009A6A4C" w:rsidRPr="001C56A4" w:rsidRDefault="009A6A4C" w:rsidP="009A6A4C">
      <w:pPr>
        <w:pStyle w:val="4"/>
      </w:pPr>
      <w:bookmarkStart w:id="272" w:name="_Toc276666258"/>
      <w:bookmarkStart w:id="273" w:name="_Toc285018347"/>
      <w:r w:rsidRPr="001C56A4">
        <w:t>Модели организации сети передачи данных</w:t>
      </w:r>
      <w:bookmarkEnd w:id="272"/>
      <w:bookmarkEnd w:id="273"/>
    </w:p>
    <w:p w:rsidR="009A6A4C" w:rsidRPr="001C56A4" w:rsidRDefault="009A6A4C" w:rsidP="009A6A4C">
      <w:r w:rsidRPr="001C56A4">
        <w:t>Существует два подхода к организации топол</w:t>
      </w:r>
      <w:r w:rsidRPr="001C56A4">
        <w:t>о</w:t>
      </w:r>
      <w:r w:rsidRPr="001C56A4">
        <w:t>гии СТК:</w:t>
      </w:r>
    </w:p>
    <w:p w:rsidR="009A6A4C" w:rsidRPr="001C56A4" w:rsidRDefault="009A6A4C" w:rsidP="00FE1E36">
      <w:pPr>
        <w:pStyle w:val="a"/>
      </w:pPr>
      <w:r w:rsidRPr="001C56A4">
        <w:t>Одноуровневая архитектура – прямое отражение логической стру</w:t>
      </w:r>
      <w:r w:rsidRPr="001C56A4">
        <w:t>к</w:t>
      </w:r>
      <w:r w:rsidRPr="001C56A4">
        <w:t>туры централизованной обработки данных в АИС «Налог-3» на т</w:t>
      </w:r>
      <w:r w:rsidRPr="001C56A4">
        <w:t>о</w:t>
      </w:r>
      <w:r w:rsidRPr="001C56A4">
        <w:t>пологию сети передачи данных, при которой ЛВС каждого из об</w:t>
      </w:r>
      <w:r w:rsidRPr="001C56A4">
        <w:t>ъ</w:t>
      </w:r>
      <w:r w:rsidRPr="001C56A4">
        <w:t>ектов подключается к некому единому облаку (облакам), предста</w:t>
      </w:r>
      <w:r w:rsidRPr="001C56A4">
        <w:t>в</w:t>
      </w:r>
      <w:r w:rsidRPr="001C56A4">
        <w:t>ляющему собой арендуемую у оператора связи услугу IP VNP п</w:t>
      </w:r>
      <w:r w:rsidRPr="001C56A4">
        <w:t>о</w:t>
      </w:r>
      <w:r w:rsidRPr="001C56A4">
        <w:t>верх MPSL сети опер</w:t>
      </w:r>
      <w:r w:rsidRPr="001C56A4">
        <w:t>а</w:t>
      </w:r>
      <w:r w:rsidRPr="001C56A4">
        <w:t xml:space="preserve">тора связи. </w:t>
      </w:r>
    </w:p>
    <w:p w:rsidR="009A6A4C" w:rsidRPr="001C56A4" w:rsidRDefault="009A6A4C" w:rsidP="00FE1E36">
      <w:pPr>
        <w:pStyle w:val="a"/>
      </w:pPr>
      <w:r w:rsidRPr="001C56A4">
        <w:t>Двухуровневую архитектуру – федеральный сегмент СТК объед</w:t>
      </w:r>
      <w:r w:rsidRPr="001C56A4">
        <w:t>и</w:t>
      </w:r>
      <w:r w:rsidRPr="001C56A4">
        <w:t>няет объекты регионального уровня, которые в свою очередь агр</w:t>
      </w:r>
      <w:r w:rsidRPr="001C56A4">
        <w:t>е</w:t>
      </w:r>
      <w:r w:rsidRPr="001C56A4">
        <w:t>гируют трафик подчиненного регионального сегмента СТК, соед</w:t>
      </w:r>
      <w:r w:rsidRPr="001C56A4">
        <w:t>и</w:t>
      </w:r>
      <w:r w:rsidRPr="001C56A4">
        <w:t>няющего объекты местного уровня. Однако в данном случае, нео</w:t>
      </w:r>
      <w:r w:rsidRPr="001C56A4">
        <w:t>б</w:t>
      </w:r>
      <w:r w:rsidRPr="001C56A4">
        <w:t>ходимо учитывать, что это всего лишь решение по топологии п</w:t>
      </w:r>
      <w:r w:rsidRPr="001C56A4">
        <w:t>о</w:t>
      </w:r>
      <w:r w:rsidRPr="001C56A4">
        <w:t>строения сети, пользовательский трафик от объектов местного уровня в общем случае не терминируется на серверах вычисл</w:t>
      </w:r>
      <w:r w:rsidRPr="001C56A4">
        <w:t>и</w:t>
      </w:r>
      <w:r w:rsidRPr="001C56A4">
        <w:t>тельной инфраструктуры объектов регионального уровня, а агрег</w:t>
      </w:r>
      <w:r w:rsidRPr="001C56A4">
        <w:t>и</w:t>
      </w:r>
      <w:r w:rsidRPr="001C56A4">
        <w:t>руется и передается в ЦОД(ы) через федерал</w:t>
      </w:r>
      <w:r w:rsidRPr="001C56A4">
        <w:t>ь</w:t>
      </w:r>
      <w:r w:rsidRPr="001C56A4">
        <w:t>ный сегмент СТК.</w:t>
      </w:r>
    </w:p>
    <w:p w:rsidR="009A6A4C" w:rsidRPr="001C56A4" w:rsidRDefault="009A6A4C" w:rsidP="009A6A4C">
      <w:r w:rsidRPr="001C56A4">
        <w:t>Таким образом, в обоих случаях, логически СТК будет представлять собой с точки зрения пользователя прозрачную среду, связывающую его терминал с нео</w:t>
      </w:r>
      <w:r w:rsidRPr="001C56A4">
        <w:t>б</w:t>
      </w:r>
      <w:r w:rsidRPr="001C56A4">
        <w:t>ходимыми ему в данный момент ресу</w:t>
      </w:r>
      <w:r w:rsidRPr="001C56A4">
        <w:t>р</w:t>
      </w:r>
      <w:r w:rsidRPr="001C56A4">
        <w:t>сами ЦОД.</w:t>
      </w:r>
    </w:p>
    <w:p w:rsidR="009A6A4C" w:rsidRPr="001C56A4" w:rsidRDefault="008F15FF" w:rsidP="009A6A4C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428105" cy="3530600"/>
            <wp:effectExtent l="0" t="0" r="0" b="0"/>
            <wp:docPr id="8" name="Рисунок 8" descr="ри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ис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105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A4C" w:rsidRPr="001C56A4" w:rsidRDefault="009A6A4C" w:rsidP="009A6A4C">
      <w:pPr>
        <w:pStyle w:val="a7"/>
      </w:pPr>
      <w:bookmarkStart w:id="274" w:name="_Toc276666317"/>
      <w:bookmarkStart w:id="275" w:name="_Toc285018207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6</w:t>
        </w:r>
      </w:fldSimple>
      <w:r w:rsidRPr="001C56A4">
        <w:t>. Схема одноуровневой топологии с</w:t>
      </w:r>
      <w:r w:rsidRPr="001C56A4">
        <w:t>е</w:t>
      </w:r>
      <w:r w:rsidRPr="001C56A4">
        <w:t>ти передачи данных</w:t>
      </w:r>
      <w:bookmarkEnd w:id="274"/>
      <w:bookmarkEnd w:id="275"/>
    </w:p>
    <w:p w:rsidR="009A6A4C" w:rsidRPr="001C56A4" w:rsidRDefault="009A6A4C" w:rsidP="009A6A4C"/>
    <w:p w:rsidR="009A6A4C" w:rsidRPr="001C56A4" w:rsidRDefault="008F15FF" w:rsidP="009A6A4C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455410" cy="4725670"/>
            <wp:effectExtent l="0" t="0" r="2540" b="0"/>
            <wp:docPr id="9" name="Рисунок 9" descr="рис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410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A4C" w:rsidRPr="001C56A4" w:rsidRDefault="009A6A4C" w:rsidP="009A6A4C">
      <w:pPr>
        <w:pStyle w:val="a7"/>
      </w:pPr>
      <w:bookmarkStart w:id="276" w:name="_Toc276666318"/>
      <w:bookmarkStart w:id="277" w:name="_Toc285018208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7</w:t>
        </w:r>
      </w:fldSimple>
      <w:r w:rsidRPr="001C56A4">
        <w:t>. Схема двухуровневой топологии сети передачи данных</w:t>
      </w:r>
      <w:bookmarkEnd w:id="276"/>
      <w:bookmarkEnd w:id="277"/>
    </w:p>
    <w:p w:rsidR="009A6A4C" w:rsidRPr="001C56A4" w:rsidRDefault="009A6A4C" w:rsidP="009A6A4C">
      <w:r w:rsidRPr="001C56A4">
        <w:t>Каждый из возможных вариантов топологии требует на стадии ЭП проработки и выбора своего наиболее подходящего в данном случае метода обмена ма</w:t>
      </w:r>
      <w:r w:rsidRPr="001C56A4">
        <w:t>р</w:t>
      </w:r>
      <w:r w:rsidRPr="001C56A4">
        <w:t>шрутной информацией между объектом и оператором, а так же протокола наложенной ма</w:t>
      </w:r>
      <w:r w:rsidRPr="001C56A4">
        <w:t>р</w:t>
      </w:r>
      <w:r w:rsidRPr="001C56A4">
        <w:t>шрутизации поверх шифрованных ту</w:t>
      </w:r>
      <w:r w:rsidRPr="001C56A4">
        <w:t>н</w:t>
      </w:r>
      <w:r w:rsidRPr="001C56A4">
        <w:t>нелей.</w:t>
      </w:r>
    </w:p>
    <w:p w:rsidR="009A6A4C" w:rsidRPr="001C56A4" w:rsidRDefault="009A6A4C" w:rsidP="009A6A4C">
      <w:r w:rsidRPr="001C56A4">
        <w:t>При разработке вариантов топологии сети передачи данных и вариантов те</w:t>
      </w:r>
      <w:r w:rsidRPr="001C56A4">
        <w:t>х</w:t>
      </w:r>
      <w:r w:rsidRPr="001C56A4">
        <w:t>нических решений, на стадиях эскизного и технического проектирования, с целью сохранение сделанных в СТК ФНС России инвестиций, должны быть максимально учтены уже используемые технические средства связи.</w:t>
      </w:r>
    </w:p>
    <w:p w:rsidR="009A6A4C" w:rsidRPr="001C56A4" w:rsidRDefault="009A6A4C" w:rsidP="009A6A4C">
      <w:pPr>
        <w:pStyle w:val="4"/>
      </w:pPr>
      <w:bookmarkStart w:id="278" w:name="_Toc276666259"/>
      <w:bookmarkStart w:id="279" w:name="_Toc285018348"/>
      <w:r w:rsidRPr="001C56A4">
        <w:t xml:space="preserve">Особенности и ограничения </w:t>
      </w:r>
      <w:bookmarkEnd w:id="278"/>
      <w:r w:rsidRPr="001C56A4">
        <w:t>СПД в централизованной архитектуре</w:t>
      </w:r>
      <w:bookmarkEnd w:id="279"/>
    </w:p>
    <w:p w:rsidR="009A6A4C" w:rsidRPr="001C56A4" w:rsidRDefault="009A6A4C" w:rsidP="009A6A4C">
      <w:r w:rsidRPr="001C56A4">
        <w:t>Выбор централизованной архитектуры построения АИС «Налог-3» в условиях территориально распределенной структуры объектов ФНС России предъявляет п</w:t>
      </w:r>
      <w:r w:rsidRPr="001C56A4">
        <w:t>о</w:t>
      </w:r>
      <w:r w:rsidRPr="001C56A4">
        <w:t>вышенные требования к телекоммуникационной инфраструктуре. Так как в центр</w:t>
      </w:r>
      <w:r w:rsidRPr="001C56A4">
        <w:t>а</w:t>
      </w:r>
      <w:r w:rsidRPr="001C56A4">
        <w:t>лизованной архитектуре предполагается отсутствие на объектах ФНС России в</w:t>
      </w:r>
      <w:r w:rsidRPr="001C56A4">
        <w:t>ы</w:t>
      </w:r>
      <w:r w:rsidRPr="001C56A4">
        <w:t>числительной инфраструктуры и инфраструктуры хранения данных, то отсутствие до</w:t>
      </w:r>
      <w:r w:rsidRPr="001C56A4">
        <w:t>с</w:t>
      </w:r>
      <w:r w:rsidRPr="001C56A4">
        <w:t>тупа к ЦОД в случае отказа телекоммуникационной инфраструктуры полностью парализует деятельность объекта автоматизации.</w:t>
      </w:r>
    </w:p>
    <w:p w:rsidR="009A6A4C" w:rsidRPr="001C56A4" w:rsidRDefault="009A6A4C" w:rsidP="009A6A4C">
      <w:r w:rsidRPr="001C56A4">
        <w:t>При этом каналы связи не принадлежат и не контролируются ФНС России (т.е. могут быть подвержены тому или иному воздействию третьих лиц), а также имеют наивысшую вероятность отказа среди остальных элементов телекоммуник</w:t>
      </w:r>
      <w:r w:rsidRPr="001C56A4">
        <w:t>а</w:t>
      </w:r>
      <w:r w:rsidRPr="001C56A4">
        <w:t>ционной инфраструктуры (аппаратного обеспечения, встроенного системного ПО).</w:t>
      </w:r>
    </w:p>
    <w:p w:rsidR="009A6A4C" w:rsidRPr="001C56A4" w:rsidRDefault="009A6A4C" w:rsidP="009A6A4C">
      <w:r w:rsidRPr="001C56A4">
        <w:t>Помимо основополагающей характеристики основной услуги, которую обе</w:t>
      </w:r>
      <w:r w:rsidRPr="001C56A4">
        <w:t>с</w:t>
      </w:r>
      <w:r w:rsidRPr="001C56A4">
        <w:t>печивает телекоммуникационная инфраструктура – доступности ресурсов ЦОД, не мал</w:t>
      </w:r>
      <w:r w:rsidRPr="001C56A4">
        <w:t>о</w:t>
      </w:r>
      <w:r w:rsidRPr="001C56A4">
        <w:t>важную роль играет качество предоставления этой услуги. Большой процент потерь пакетов при передаче трафика данных приводит к частым повторным пер</w:t>
      </w:r>
      <w:r w:rsidRPr="001C56A4">
        <w:t>е</w:t>
      </w:r>
      <w:r w:rsidRPr="001C56A4">
        <w:t>сылкам пакетов, что приводит к увеличению времени отклика при работе с удале</w:t>
      </w:r>
      <w:r w:rsidRPr="001C56A4">
        <w:t>н</w:t>
      </w:r>
      <w:r w:rsidRPr="001C56A4">
        <w:t>ными приложениями (или инфраструктурой виртуальных рабочих мест), вплоть до полной нево</w:t>
      </w:r>
      <w:r w:rsidRPr="001C56A4">
        <w:t>з</w:t>
      </w:r>
      <w:r w:rsidRPr="001C56A4">
        <w:t>можности взаимодействия.</w:t>
      </w:r>
    </w:p>
    <w:p w:rsidR="009A6A4C" w:rsidRPr="001C56A4" w:rsidRDefault="009A6A4C" w:rsidP="009A6A4C">
      <w:r w:rsidRPr="001C56A4">
        <w:t>С другой стороны, для мультимедийного трафика (например, RTP-трафика IP-телефонии), менее чувствительного к потерям пакетов, превышение определе</w:t>
      </w:r>
      <w:r w:rsidRPr="001C56A4">
        <w:t>н</w:t>
      </w:r>
      <w:r w:rsidRPr="001C56A4">
        <w:t>ных пороговых величин времени сетевой задержки и вариации времени задержки, пр</w:t>
      </w:r>
      <w:r w:rsidRPr="001C56A4">
        <w:t>и</w:t>
      </w:r>
      <w:r w:rsidRPr="001C56A4">
        <w:t>ведет к полной деградации голосовых сервисов в распределенной сети ФНС России.</w:t>
      </w:r>
    </w:p>
    <w:p w:rsidR="009A6A4C" w:rsidRPr="001C56A4" w:rsidRDefault="009A6A4C" w:rsidP="009A6A4C">
      <w:r w:rsidRPr="001C56A4">
        <w:t>Учитывая высокую значимость рисков, связанных с отказами телекоммуник</w:t>
      </w:r>
      <w:r w:rsidRPr="001C56A4">
        <w:t>а</w:t>
      </w:r>
      <w:r w:rsidRPr="001C56A4">
        <w:t>ционной инфраструктуры в централизованной архитектуре, необходимо использ</w:t>
      </w:r>
      <w:r w:rsidRPr="001C56A4">
        <w:t>о</w:t>
      </w:r>
      <w:r w:rsidRPr="001C56A4">
        <w:t>вать архитектурные и технические решения, направленные на уменьшение вероя</w:t>
      </w:r>
      <w:r w:rsidRPr="001C56A4">
        <w:t>т</w:t>
      </w:r>
      <w:r w:rsidRPr="001C56A4">
        <w:t>ности реализации этих рисков:</w:t>
      </w:r>
    </w:p>
    <w:p w:rsidR="009A6A4C" w:rsidRPr="001C56A4" w:rsidRDefault="009A6A4C" w:rsidP="00FE1E36">
      <w:pPr>
        <w:pStyle w:val="a"/>
      </w:pPr>
      <w:r w:rsidRPr="001C56A4">
        <w:t>Резервирование на уровне каналов передачи данных;</w:t>
      </w:r>
    </w:p>
    <w:p w:rsidR="009A6A4C" w:rsidRPr="001C56A4" w:rsidRDefault="009A6A4C" w:rsidP="00FE1E36">
      <w:pPr>
        <w:pStyle w:val="a"/>
      </w:pPr>
      <w:r w:rsidRPr="001C56A4">
        <w:t>Резервирование на уровне телекоммуникационного оборудования;</w:t>
      </w:r>
    </w:p>
    <w:p w:rsidR="009A6A4C" w:rsidRPr="001C56A4" w:rsidRDefault="009A6A4C" w:rsidP="00FE1E36">
      <w:pPr>
        <w:pStyle w:val="a"/>
      </w:pPr>
      <w:r w:rsidRPr="001C56A4">
        <w:t>Использование протоколов маршрутизации, обеспечивающих а</w:t>
      </w:r>
      <w:r w:rsidRPr="001C56A4">
        <w:t>в</w:t>
      </w:r>
      <w:r w:rsidRPr="001C56A4">
        <w:t>томатическую изоляцию точек отказа и обладающих малым врем</w:t>
      </w:r>
      <w:r w:rsidRPr="001C56A4">
        <w:t>е</w:t>
      </w:r>
      <w:r w:rsidRPr="001C56A4">
        <w:t>нем сход</w:t>
      </w:r>
      <w:r w:rsidRPr="001C56A4">
        <w:t>и</w:t>
      </w:r>
      <w:r w:rsidRPr="001C56A4">
        <w:t>мости;</w:t>
      </w:r>
    </w:p>
    <w:p w:rsidR="009A6A4C" w:rsidRPr="001C56A4" w:rsidRDefault="009A6A4C" w:rsidP="00FE1E36">
      <w:pPr>
        <w:pStyle w:val="a"/>
      </w:pPr>
      <w:r w:rsidRPr="001C56A4">
        <w:t>Использование транспортных услуг малого количества «наде</w:t>
      </w:r>
      <w:r w:rsidRPr="001C56A4">
        <w:t>ж</w:t>
      </w:r>
      <w:r w:rsidRPr="001C56A4">
        <w:t>ных» и независимых (не должны использовать транспортную и</w:t>
      </w:r>
      <w:r w:rsidRPr="001C56A4">
        <w:t>н</w:t>
      </w:r>
      <w:r w:rsidRPr="001C56A4">
        <w:t>фраструктуру друг друга ни на каких участках операторской сети) операторов (в идеале двух операторов на всю сеть);</w:t>
      </w:r>
    </w:p>
    <w:p w:rsidR="009A6A4C" w:rsidRPr="001C56A4" w:rsidRDefault="009A6A4C" w:rsidP="00FE1E36">
      <w:pPr>
        <w:pStyle w:val="a"/>
      </w:pPr>
      <w:r w:rsidRPr="001C56A4">
        <w:t>Разработка и подписание детального SLA с выбранными операт</w:t>
      </w:r>
      <w:r w:rsidRPr="001C56A4">
        <w:t>о</w:t>
      </w:r>
      <w:r w:rsidRPr="001C56A4">
        <w:t>рами связи;</w:t>
      </w:r>
    </w:p>
    <w:p w:rsidR="009A6A4C" w:rsidRPr="001C56A4" w:rsidRDefault="009A6A4C" w:rsidP="00FE1E36">
      <w:pPr>
        <w:pStyle w:val="a"/>
      </w:pPr>
      <w:r w:rsidRPr="001C56A4">
        <w:t>Непрерывный мониторинг телекоммуникационной инфраструкт</w:t>
      </w:r>
      <w:r w:rsidRPr="001C56A4">
        <w:t>у</w:t>
      </w:r>
      <w:r w:rsidRPr="001C56A4">
        <w:t>ры и испо</w:t>
      </w:r>
      <w:r w:rsidRPr="001C56A4">
        <w:t>л</w:t>
      </w:r>
      <w:r w:rsidRPr="001C56A4">
        <w:t>нения SLA;</w:t>
      </w:r>
    </w:p>
    <w:p w:rsidR="009A6A4C" w:rsidRPr="001C56A4" w:rsidRDefault="009A6A4C" w:rsidP="00FE1E36">
      <w:pPr>
        <w:pStyle w:val="a"/>
      </w:pPr>
      <w:r w:rsidRPr="001C56A4">
        <w:t>Непрерывный анализ «узких мест» телекоммуникационной инфр</w:t>
      </w:r>
      <w:r w:rsidRPr="001C56A4">
        <w:t>а</w:t>
      </w:r>
      <w:r w:rsidRPr="001C56A4">
        <w:t>стру</w:t>
      </w:r>
      <w:r w:rsidRPr="001C56A4">
        <w:t>к</w:t>
      </w:r>
      <w:r w:rsidRPr="001C56A4">
        <w:t>туры, проактивный поиск потенциальных «узких мест».</w:t>
      </w:r>
    </w:p>
    <w:p w:rsidR="009A6A4C" w:rsidRPr="001C56A4" w:rsidRDefault="009A6A4C" w:rsidP="009A6A4C">
      <w:pPr>
        <w:pStyle w:val="4"/>
      </w:pPr>
      <w:bookmarkStart w:id="280" w:name="_Toc285018349"/>
      <w:r w:rsidRPr="001C56A4">
        <w:t>Оптимизация использования каналов связи</w:t>
      </w:r>
      <w:bookmarkEnd w:id="280"/>
    </w:p>
    <w:p w:rsidR="009A6A4C" w:rsidRPr="001C56A4" w:rsidRDefault="009A6A4C" w:rsidP="009A6A4C">
      <w:r w:rsidRPr="001C56A4">
        <w:t>Требования по надежности в централизованной архитектуре АИС «Налог-3» обязывают использовать основного и резервного операторов связи. В случае испол</w:t>
      </w:r>
      <w:r w:rsidRPr="001C56A4">
        <w:t>ь</w:t>
      </w:r>
      <w:r w:rsidRPr="001C56A4">
        <w:t>зования в качестве резервного, оператора фиксированной связи с наземными кан</w:t>
      </w:r>
      <w:r w:rsidRPr="001C56A4">
        <w:t>а</w:t>
      </w:r>
      <w:r w:rsidRPr="001C56A4">
        <w:t>лами связи следует на стадии технического проектирования проработать вопросы балансировки нагрузки между к</w:t>
      </w:r>
      <w:r w:rsidRPr="001C56A4">
        <w:t>а</w:t>
      </w:r>
      <w:r w:rsidRPr="001C56A4">
        <w:t>налами связи.</w:t>
      </w:r>
    </w:p>
    <w:p w:rsidR="009A6A4C" w:rsidRPr="001C56A4" w:rsidRDefault="009A6A4C" w:rsidP="009A6A4C">
      <w:r w:rsidRPr="001C56A4">
        <w:t>В случае использования в качестве резервного, оператора связи, использу</w:t>
      </w:r>
      <w:r w:rsidRPr="001C56A4">
        <w:t>ю</w:t>
      </w:r>
      <w:r w:rsidRPr="001C56A4">
        <w:t>щего спутниковые каналы связи, необходимо рассмотреть вопрос целесообразности использования балансировки нагрузки, принимая во внимание разницу в пропус</w:t>
      </w:r>
      <w:r w:rsidRPr="001C56A4">
        <w:t>к</w:t>
      </w:r>
      <w:r w:rsidRPr="001C56A4">
        <w:t>ной способности между каналами и разницу в характеристиках, связанных с качес</w:t>
      </w:r>
      <w:r w:rsidRPr="001C56A4">
        <w:t>т</w:t>
      </w:r>
      <w:r w:rsidRPr="001C56A4">
        <w:t>вом обслуживания при передаче тр</w:t>
      </w:r>
      <w:r w:rsidRPr="001C56A4">
        <w:t>а</w:t>
      </w:r>
      <w:r w:rsidRPr="001C56A4">
        <w:t>фика через канал (таких как гарантированные оператором сетевые з</w:t>
      </w:r>
      <w:r w:rsidRPr="001C56A4">
        <w:t>а</w:t>
      </w:r>
      <w:r w:rsidRPr="001C56A4">
        <w:t>держки и их вариация).</w:t>
      </w:r>
    </w:p>
    <w:p w:rsidR="009A6A4C" w:rsidRPr="001C56A4" w:rsidRDefault="009A6A4C" w:rsidP="009A6A4C">
      <w:r w:rsidRPr="001C56A4">
        <w:t>При проектировании АИС «Налог-3» необходимо разработать методику ра</w:t>
      </w:r>
      <w:r w:rsidRPr="001C56A4">
        <w:t>с</w:t>
      </w:r>
      <w:r w:rsidRPr="001C56A4">
        <w:t>чёта необходимой пропускной способности каналов связи, а также качества предо</w:t>
      </w:r>
      <w:r w:rsidRPr="001C56A4">
        <w:t>с</w:t>
      </w:r>
      <w:r w:rsidRPr="001C56A4">
        <w:t>тавляемых услуг связи. Кроме того, рекомендуется использовать ряд решений н</w:t>
      </w:r>
      <w:r w:rsidRPr="001C56A4">
        <w:t>а</w:t>
      </w:r>
      <w:r w:rsidRPr="001C56A4">
        <w:t>правленных как на снижение рисков отказов телекоммуникационной инфраструкт</w:t>
      </w:r>
      <w:r w:rsidRPr="001C56A4">
        <w:t>у</w:t>
      </w:r>
      <w:r w:rsidRPr="001C56A4">
        <w:t>ры, так и на сниж</w:t>
      </w:r>
      <w:r w:rsidRPr="001C56A4">
        <w:t>е</w:t>
      </w:r>
      <w:r w:rsidRPr="001C56A4">
        <w:t>ние эксплуатационных издержек:</w:t>
      </w:r>
    </w:p>
    <w:p w:rsidR="009A6A4C" w:rsidRPr="001C56A4" w:rsidRDefault="009A6A4C" w:rsidP="00FE1E36">
      <w:pPr>
        <w:pStyle w:val="a"/>
      </w:pPr>
      <w:r w:rsidRPr="001C56A4">
        <w:t>Использование системы контроля и управления трафиком – в</w:t>
      </w:r>
      <w:r w:rsidRPr="001C56A4">
        <w:t>ы</w:t>
      </w:r>
      <w:r w:rsidRPr="001C56A4">
        <w:t>полняет функции мониторинга всех аспектов телекоммуникацио</w:t>
      </w:r>
      <w:r w:rsidRPr="001C56A4">
        <w:t>н</w:t>
      </w:r>
      <w:r w:rsidRPr="001C56A4">
        <w:t>ной инфраструктуры, включая контроль за соблюдением SLA с оператором связи, строит отчеты, являющиеся основой для проа</w:t>
      </w:r>
      <w:r w:rsidRPr="001C56A4">
        <w:t>к</w:t>
      </w:r>
      <w:r w:rsidRPr="001C56A4">
        <w:t>тивного анализа и определения направлений развития тел. инфр</w:t>
      </w:r>
      <w:r w:rsidRPr="001C56A4">
        <w:t>а</w:t>
      </w:r>
      <w:r w:rsidRPr="001C56A4">
        <w:t>структуры;</w:t>
      </w:r>
    </w:p>
    <w:p w:rsidR="009A6A4C" w:rsidRPr="001C56A4" w:rsidRDefault="009A6A4C" w:rsidP="00FE1E36">
      <w:pPr>
        <w:pStyle w:val="a"/>
      </w:pPr>
      <w:r w:rsidRPr="001C56A4">
        <w:t>Применение системы оптимизации трафика – позволяют снизить требования к полосе пропускания канала связи (за счет компрессии передаваемой информ</w:t>
      </w:r>
      <w:r w:rsidRPr="001C56A4">
        <w:t>а</w:t>
      </w:r>
      <w:r w:rsidRPr="001C56A4">
        <w:t>ции и локального кеширования) и ускорить межсетевое взаимодействие приложений (за счет оптимизации р</w:t>
      </w:r>
      <w:r w:rsidRPr="001C56A4">
        <w:t>а</w:t>
      </w:r>
      <w:r w:rsidRPr="001C56A4">
        <w:t>боты сетевых проток</w:t>
      </w:r>
      <w:r w:rsidRPr="001C56A4">
        <w:t>о</w:t>
      </w:r>
      <w:r w:rsidRPr="001C56A4">
        <w:t>лов);</w:t>
      </w:r>
    </w:p>
    <w:p w:rsidR="009A6A4C" w:rsidRPr="001C56A4" w:rsidRDefault="009A6A4C" w:rsidP="00FE1E36">
      <w:pPr>
        <w:pStyle w:val="a"/>
      </w:pPr>
      <w:r w:rsidRPr="001C56A4">
        <w:t>Внедрение решений, направленных на распределение нагрузки – позволяют задействовать как основной, так и резервный каналы передачи данных, тем самым повышая эффективность их испол</w:t>
      </w:r>
      <w:r w:rsidRPr="001C56A4">
        <w:t>ь</w:t>
      </w:r>
      <w:r w:rsidRPr="001C56A4">
        <w:t>зования, опосредованно влияют на повышение скорости пер</w:t>
      </w:r>
      <w:r w:rsidRPr="001C56A4">
        <w:t>е</w:t>
      </w:r>
      <w:r w:rsidRPr="001C56A4">
        <w:t>строения активных маршрутов потоков трафика при возникнов</w:t>
      </w:r>
      <w:r w:rsidRPr="001C56A4">
        <w:t>е</w:t>
      </w:r>
      <w:r w:rsidRPr="001C56A4">
        <w:t>нии отказа в телекоммуникационной и</w:t>
      </w:r>
      <w:r w:rsidRPr="001C56A4">
        <w:t>н</w:t>
      </w:r>
      <w:r w:rsidRPr="001C56A4">
        <w:t>фраструктуре.</w:t>
      </w:r>
    </w:p>
    <w:p w:rsidR="009A6A4C" w:rsidRPr="001C56A4" w:rsidRDefault="009A6A4C" w:rsidP="009A6A4C">
      <w:pPr>
        <w:pStyle w:val="4"/>
      </w:pPr>
      <w:bookmarkStart w:id="281" w:name="_Toc285018350"/>
      <w:r w:rsidRPr="001C56A4">
        <w:t>Особенности обеспечения сетевой безопасности в СПД</w:t>
      </w:r>
      <w:bookmarkEnd w:id="281"/>
    </w:p>
    <w:p w:rsidR="009A6A4C" w:rsidRPr="001C56A4" w:rsidRDefault="009A6A4C" w:rsidP="009A6A4C">
      <w:r w:rsidRPr="001C56A4">
        <w:t>Требование обеспечивать должный уровень сетевой безопасности обязывает применять технологии ма</w:t>
      </w:r>
      <w:r w:rsidRPr="001C56A4">
        <w:t>с</w:t>
      </w:r>
      <w:r w:rsidRPr="001C56A4">
        <w:t>кирования передаваемого трафика, а учитывая специфику работы государственных учреждений, необходимо использовать сертифицирова</w:t>
      </w:r>
      <w:r w:rsidRPr="001C56A4">
        <w:t>н</w:t>
      </w:r>
      <w:r w:rsidRPr="001C56A4">
        <w:t>ные в установленном в Российской Федерации порядке устройства и допуст</w:t>
      </w:r>
      <w:r w:rsidRPr="001C56A4">
        <w:t>и</w:t>
      </w:r>
      <w:r w:rsidRPr="001C56A4">
        <w:t>мые технологии.</w:t>
      </w:r>
    </w:p>
    <w:p w:rsidR="009A6A4C" w:rsidRPr="001C56A4" w:rsidRDefault="009A6A4C" w:rsidP="009A6A4C">
      <w:r w:rsidRPr="001C56A4">
        <w:t>Одноуровневая топология построения сети дополнительно требует прорабо</w:t>
      </w:r>
      <w:r w:rsidRPr="001C56A4">
        <w:t>т</w:t>
      </w:r>
      <w:r w:rsidRPr="001C56A4">
        <w:t>ки выбора масштабируемой платформы для терминирования шифрованных тунн</w:t>
      </w:r>
      <w:r w:rsidRPr="001C56A4">
        <w:t>е</w:t>
      </w:r>
      <w:r w:rsidRPr="001C56A4">
        <w:t>лей, так как в отличие от двухуровневой топологии (где возможна промежуточная точка терминирования) подразумевает терминирование шифрованных туннелей от всех объектов ФНС России в ЦОД.</w:t>
      </w:r>
    </w:p>
    <w:p w:rsidR="009A6A4C" w:rsidRPr="001C56A4" w:rsidRDefault="009A6A4C" w:rsidP="009A6A4C">
      <w:r w:rsidRPr="001C56A4">
        <w:t>В неразрывной связи с техническими решениями по организации шифрова</w:t>
      </w:r>
      <w:r w:rsidRPr="001C56A4">
        <w:t>н</w:t>
      </w:r>
      <w:r w:rsidRPr="001C56A4">
        <w:t>ных туннелей, на стадии ЭП необходимо рассмотреть вопрос целесообразности з</w:t>
      </w:r>
      <w:r w:rsidRPr="001C56A4">
        <w:t>а</w:t>
      </w:r>
      <w:r w:rsidRPr="001C56A4">
        <w:t>щиты мультимедийного трафика (ip-телефония, видеоконференцсвязь), так как г</w:t>
      </w:r>
      <w:r w:rsidRPr="001C56A4">
        <w:t>о</w:t>
      </w:r>
      <w:r w:rsidRPr="001C56A4">
        <w:t>лосовой и видео трафик необходимо направлять между абонентами по кратчайшему пути, что требует построения полносвязной топологии наложенных туннелей.</w:t>
      </w:r>
    </w:p>
    <w:p w:rsidR="009A6A4C" w:rsidRPr="001C56A4" w:rsidRDefault="009A6A4C" w:rsidP="009A6A4C">
      <w:r w:rsidRPr="001C56A4">
        <w:t>Базовая сеть, арендуемая у операторов связи, позволяет общаться каждому объекту с каждым, однако построение наложенных шифрованных туннелей в соо</w:t>
      </w:r>
      <w:r w:rsidRPr="001C56A4">
        <w:t>т</w:t>
      </w:r>
      <w:r w:rsidRPr="001C56A4">
        <w:t>ветствии с полносвязной топологией, ведет к существенному усложнению как вн</w:t>
      </w:r>
      <w:r w:rsidRPr="001C56A4">
        <w:t>е</w:t>
      </w:r>
      <w:r w:rsidRPr="001C56A4">
        <w:t>дрения сети, так и ее дальнейшей эксплуат</w:t>
      </w:r>
      <w:r w:rsidRPr="001C56A4">
        <w:t>а</w:t>
      </w:r>
      <w:r w:rsidRPr="001C56A4">
        <w:t>ции.</w:t>
      </w:r>
    </w:p>
    <w:p w:rsidR="009A6A4C" w:rsidRPr="001C56A4" w:rsidRDefault="009A6A4C" w:rsidP="009A6A4C">
      <w:pPr>
        <w:pStyle w:val="4"/>
      </w:pPr>
      <w:bookmarkStart w:id="282" w:name="_Toc278232884"/>
      <w:bookmarkStart w:id="283" w:name="_Toc285018351"/>
      <w:r w:rsidRPr="001C56A4">
        <w:t>Модели организации объектовой сетевой инфраструкт</w:t>
      </w:r>
      <w:r w:rsidRPr="001C56A4">
        <w:t>у</w:t>
      </w:r>
      <w:r w:rsidRPr="001C56A4">
        <w:t>ры</w:t>
      </w:r>
      <w:bookmarkEnd w:id="282"/>
      <w:bookmarkEnd w:id="283"/>
    </w:p>
    <w:p w:rsidR="009A6A4C" w:rsidRPr="001C56A4" w:rsidRDefault="009A6A4C" w:rsidP="009A6A4C">
      <w:r w:rsidRPr="001C56A4">
        <w:t>Сетевая инфраструктура обеспечивает подключение сетевых ус</w:t>
      </w:r>
      <w:r w:rsidRPr="001C56A4">
        <w:t>т</w:t>
      </w:r>
      <w:r w:rsidRPr="001C56A4">
        <w:t>ройств (АРМ сотрудников, IP-телефоны, сетевые принтеры, серверная инфраструктура, специал</w:t>
      </w:r>
      <w:r w:rsidRPr="001C56A4">
        <w:t>и</w:t>
      </w:r>
      <w:r w:rsidRPr="001C56A4">
        <w:t>зированные сетевые комплексы), на конкретном объекте. Учитывая разницу в н</w:t>
      </w:r>
      <w:r w:rsidRPr="001C56A4">
        <w:t>а</w:t>
      </w:r>
      <w:r w:rsidRPr="001C56A4">
        <w:t>значении объектов, требования к их сет</w:t>
      </w:r>
      <w:r w:rsidRPr="001C56A4">
        <w:t>е</w:t>
      </w:r>
      <w:r w:rsidRPr="001C56A4">
        <w:t>вой инфраструктуре различны для разных объектов, однако в основе сетевой инфраструктуры, независимо от типа объекта л</w:t>
      </w:r>
      <w:r w:rsidRPr="001C56A4">
        <w:t>е</w:t>
      </w:r>
      <w:r w:rsidRPr="001C56A4">
        <w:t>жат одинаковые при</w:t>
      </w:r>
      <w:r w:rsidRPr="001C56A4">
        <w:t>н</w:t>
      </w:r>
      <w:r w:rsidRPr="001C56A4">
        <w:t>ципы.</w:t>
      </w:r>
    </w:p>
    <w:p w:rsidR="009A6A4C" w:rsidRPr="001C56A4" w:rsidRDefault="009A6A4C" w:rsidP="009A6A4C">
      <w:r w:rsidRPr="001C56A4">
        <w:t>В основе организации объектовой сетевой инфр</w:t>
      </w:r>
      <w:r w:rsidRPr="001C56A4">
        <w:t>а</w:t>
      </w:r>
      <w:r w:rsidRPr="001C56A4">
        <w:t>структуры для АИС «Налог-3» лежат два подх</w:t>
      </w:r>
      <w:r w:rsidRPr="001C56A4">
        <w:t>о</w:t>
      </w:r>
      <w:r w:rsidRPr="001C56A4">
        <w:t>да:</w:t>
      </w:r>
    </w:p>
    <w:p w:rsidR="009A6A4C" w:rsidRPr="001C56A4" w:rsidRDefault="009A6A4C" w:rsidP="00FE1E36">
      <w:pPr>
        <w:pStyle w:val="a"/>
      </w:pPr>
      <w:r w:rsidRPr="001C56A4">
        <w:t>Модульный – предусматривающий деление сети на связанные, но независимые модули, выделенные по функциональному назнач</w:t>
      </w:r>
      <w:r w:rsidRPr="001C56A4">
        <w:t>е</w:t>
      </w:r>
      <w:r w:rsidRPr="001C56A4">
        <w:t>нию. Примерами таких модулей являются: модуль локальной в</w:t>
      </w:r>
      <w:r w:rsidRPr="001C56A4">
        <w:t>ы</w:t>
      </w:r>
      <w:r w:rsidRPr="001C56A4">
        <w:t>числительной сети, обеспечивающий подключение конечных аб</w:t>
      </w:r>
      <w:r w:rsidRPr="001C56A4">
        <w:t>о</w:t>
      </w:r>
      <w:r w:rsidRPr="001C56A4">
        <w:t>нентов, модуль доступа к СТК, обеспечивающий защищенный до</w:t>
      </w:r>
      <w:r w:rsidRPr="001C56A4">
        <w:t>с</w:t>
      </w:r>
      <w:r w:rsidRPr="001C56A4">
        <w:t>туп к магистральной сети связывающей все объекты организации, модуль подключения серверной инфраструктуры, обеспечивающий подключение серверов объекта, модуль доступа к публичной сети Интернет, обеспечивающий защищенный доступ в публичную сеть и, в соответствии с законодательными актами Российской Федер</w:t>
      </w:r>
      <w:r w:rsidRPr="001C56A4">
        <w:t>а</w:t>
      </w:r>
      <w:r w:rsidRPr="001C56A4">
        <w:t>ции, регулирующими взаимодействие государственных организ</w:t>
      </w:r>
      <w:r w:rsidRPr="001C56A4">
        <w:t>а</w:t>
      </w:r>
      <w:r w:rsidRPr="001C56A4">
        <w:t>ций с публичными сетями, как правило, включающий в себя о</w:t>
      </w:r>
      <w:r w:rsidRPr="001C56A4">
        <w:t>т</w:t>
      </w:r>
      <w:r w:rsidRPr="001C56A4">
        <w:t>дельный изолированный сегмент ЛВС.</w:t>
      </w:r>
    </w:p>
    <w:p w:rsidR="009A6A4C" w:rsidRPr="001C56A4" w:rsidRDefault="009A6A4C" w:rsidP="00FE1E36">
      <w:pPr>
        <w:pStyle w:val="a"/>
      </w:pPr>
      <w:r w:rsidRPr="001C56A4">
        <w:t>Иерархический – предусматривающий деление сети на уровни, п</w:t>
      </w:r>
      <w:r w:rsidRPr="001C56A4">
        <w:t>о</w:t>
      </w:r>
      <w:r w:rsidRPr="001C56A4">
        <w:t>следовательно агр</w:t>
      </w:r>
      <w:r w:rsidRPr="001C56A4">
        <w:t>е</w:t>
      </w:r>
      <w:r w:rsidRPr="001C56A4">
        <w:t>гирующие трафик от пользователя:</w:t>
      </w:r>
    </w:p>
    <w:p w:rsidR="009A6A4C" w:rsidRPr="001C56A4" w:rsidRDefault="009A6A4C" w:rsidP="00FE1E36">
      <w:pPr>
        <w:pStyle w:val="2"/>
      </w:pPr>
      <w:r w:rsidRPr="001C56A4">
        <w:t>Уровень доступа (Access Layer). Образуется коммутаторами, р</w:t>
      </w:r>
      <w:r w:rsidRPr="001C56A4">
        <w:t>а</w:t>
      </w:r>
      <w:r w:rsidRPr="001C56A4">
        <w:t>ботающими на втором уровне согласно модели взаимодействия открытых систем (OSI). Коммутаторы этого уровня предоста</w:t>
      </w:r>
      <w:r w:rsidRPr="001C56A4">
        <w:t>в</w:t>
      </w:r>
      <w:r w:rsidRPr="001C56A4">
        <w:t>ляют пользователям порты 10/100Base-TX либо 10/100/1000 Base-T, образуют виртуальные сети (VLAN) в пределах этих коммутаторов, и могут быть представлены как модульными ус</w:t>
      </w:r>
      <w:r w:rsidRPr="001C56A4">
        <w:t>т</w:t>
      </w:r>
      <w:r w:rsidRPr="001C56A4">
        <w:t>ройствами, так и устройствами, объединяемыми в стек. Подкл</w:t>
      </w:r>
      <w:r w:rsidRPr="001C56A4">
        <w:t>ю</w:t>
      </w:r>
      <w:r w:rsidRPr="001C56A4">
        <w:t xml:space="preserve">чение коммутаторов уровня доступа к уровню распределения может быть выполнено каналами Gigabit Ethernet. </w:t>
      </w:r>
    </w:p>
    <w:p w:rsidR="009A6A4C" w:rsidRPr="001C56A4" w:rsidRDefault="009A6A4C" w:rsidP="00FE1E36">
      <w:pPr>
        <w:pStyle w:val="2"/>
      </w:pPr>
      <w:r w:rsidRPr="001C56A4">
        <w:t>Уровень распределения (Distribution Layer). Образуется комм</w:t>
      </w:r>
      <w:r w:rsidRPr="001C56A4">
        <w:t>у</w:t>
      </w:r>
      <w:r w:rsidRPr="001C56A4">
        <w:t>таторами, работающими на третьем и четвертом уровнях согла</w:t>
      </w:r>
      <w:r w:rsidRPr="001C56A4">
        <w:t>с</w:t>
      </w:r>
      <w:r w:rsidRPr="001C56A4">
        <w:t>но модели взаимодействия открытых систем (OSI). Коммутат</w:t>
      </w:r>
      <w:r w:rsidRPr="001C56A4">
        <w:t>о</w:t>
      </w:r>
      <w:r w:rsidRPr="001C56A4">
        <w:t>ры уровня распределения связывают этого коммутаторы уровня доступа центральными коммутаторами ЛВС, а именно с комм</w:t>
      </w:r>
      <w:r w:rsidRPr="001C56A4">
        <w:t>у</w:t>
      </w:r>
      <w:r w:rsidRPr="001C56A4">
        <w:t>таторами уровня ядра. Подключение коммутаторов уровня ра</w:t>
      </w:r>
      <w:r w:rsidRPr="001C56A4">
        <w:t>с</w:t>
      </w:r>
      <w:r w:rsidRPr="001C56A4">
        <w:t xml:space="preserve">пределения к уровню ядра может быть выполнено как каналами Gigabit Ethernet, объединенными между собой по технологии Gigabit EtherChannel, так и каналами 10 и 40 Gigabit Ethernet. </w:t>
      </w:r>
    </w:p>
    <w:p w:rsidR="009A6A4C" w:rsidRPr="001C56A4" w:rsidRDefault="009A6A4C" w:rsidP="00FE1E36">
      <w:pPr>
        <w:pStyle w:val="2"/>
      </w:pPr>
      <w:r w:rsidRPr="001C56A4">
        <w:t>Уровень ядра (Core Layer). Образуется коммутаторами, раб</w:t>
      </w:r>
      <w:r w:rsidRPr="001C56A4">
        <w:t>о</w:t>
      </w:r>
      <w:r w:rsidRPr="001C56A4">
        <w:t>тающими на втором и третьем уровнях согласно модели взаим</w:t>
      </w:r>
      <w:r w:rsidRPr="001C56A4">
        <w:t>о</w:t>
      </w:r>
      <w:r w:rsidRPr="001C56A4">
        <w:t>действия открытых систем (OSI). Коммутаторы уровня ядра а</w:t>
      </w:r>
      <w:r w:rsidRPr="001C56A4">
        <w:t>г</w:t>
      </w:r>
      <w:r w:rsidRPr="001C56A4">
        <w:t>регируют трафик с коммутаторов уровня распредел</w:t>
      </w:r>
      <w:r w:rsidRPr="001C56A4">
        <w:t>е</w:t>
      </w:r>
      <w:r w:rsidRPr="001C56A4">
        <w:t>ния.</w:t>
      </w:r>
    </w:p>
    <w:p w:rsidR="009A6A4C" w:rsidRPr="001C56A4" w:rsidRDefault="009A6A4C" w:rsidP="009A6A4C">
      <w:r w:rsidRPr="001C56A4">
        <w:t>ЛВС ЦОД содержат все модули сетевой инфраструктуры и все уро</w:t>
      </w:r>
      <w:r w:rsidRPr="001C56A4">
        <w:t>в</w:t>
      </w:r>
      <w:r w:rsidRPr="001C56A4">
        <w:t>ни сетевой иерархии, описанные выше. Однако, реш</w:t>
      </w:r>
      <w:r w:rsidRPr="001C56A4">
        <w:t>е</w:t>
      </w:r>
      <w:r w:rsidRPr="001C56A4">
        <w:t>ния лежащие в основе построения ЛВС ЦОД должны обеспечивать выполнение специф</w:t>
      </w:r>
      <w:r w:rsidRPr="001C56A4">
        <w:t>и</w:t>
      </w:r>
      <w:r w:rsidRPr="001C56A4">
        <w:t>ческих требований отличающихся от требований обычной ЛВС. Так, например, в ЛВС ЦОД может требоваться прим</w:t>
      </w:r>
      <w:r w:rsidRPr="001C56A4">
        <w:t>е</w:t>
      </w:r>
      <w:r w:rsidRPr="001C56A4">
        <w:t>нение технологии агрегации трафика ЛВС и сети хранения в одном канале 8 Gigabit Ethernet, поддержка виртуализации начиная с уровня доступа (уровня подключения серверов), сверхвысокая пло</w:t>
      </w:r>
      <w:r w:rsidRPr="001C56A4">
        <w:t>т</w:t>
      </w:r>
      <w:r w:rsidRPr="001C56A4">
        <w:t>ность портов на оборудовании.</w:t>
      </w:r>
    </w:p>
    <w:p w:rsidR="009A6A4C" w:rsidRPr="001C56A4" w:rsidRDefault="008F15FF" w:rsidP="009A6A4C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554470" cy="4083050"/>
            <wp:effectExtent l="0" t="0" r="0" b="0"/>
            <wp:docPr id="10" name="Рисунок 10" descr="рис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470" cy="408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A4C" w:rsidRPr="001C56A4" w:rsidRDefault="009A6A4C" w:rsidP="009A6A4C">
      <w:pPr>
        <w:pStyle w:val="a7"/>
      </w:pPr>
      <w:bookmarkStart w:id="284" w:name="_Toc285018209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8</w:t>
        </w:r>
      </w:fldSimple>
      <w:r w:rsidRPr="001C56A4">
        <w:t>. Схема ЛВС ЦОД</w:t>
      </w:r>
      <w:bookmarkEnd w:id="284"/>
    </w:p>
    <w:p w:rsidR="009A6A4C" w:rsidRPr="001C56A4" w:rsidRDefault="009A6A4C" w:rsidP="009A6A4C">
      <w:r w:rsidRPr="001C56A4">
        <w:t>ЛВС объектов федерального уровня содержат все модули сетевой инфр</w:t>
      </w:r>
      <w:r w:rsidRPr="001C56A4">
        <w:t>а</w:t>
      </w:r>
      <w:r w:rsidRPr="001C56A4">
        <w:t>структуры и все уровни сетевой иерархии, описанные выше. И тем самым обеспеч</w:t>
      </w:r>
      <w:r w:rsidRPr="001C56A4">
        <w:t>и</w:t>
      </w:r>
      <w:r w:rsidRPr="001C56A4">
        <w:t>вает подключение большого числа сотрудников объектов федерального уровня, с достаточной степенью гибкости и масштабируемости сетевой архитектуры.</w:t>
      </w:r>
    </w:p>
    <w:p w:rsidR="009A6A4C" w:rsidRPr="001C56A4" w:rsidRDefault="008F15FF" w:rsidP="009A6A4C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500495" cy="5088255"/>
            <wp:effectExtent l="0" t="0" r="0" b="0"/>
            <wp:docPr id="11" name="Рисунок 11" descr="рис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ис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0495" cy="508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A4C" w:rsidRPr="001C56A4" w:rsidRDefault="009A6A4C" w:rsidP="009A6A4C">
      <w:pPr>
        <w:pStyle w:val="a7"/>
      </w:pPr>
      <w:bookmarkStart w:id="285" w:name="_Toc285018210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9</w:t>
        </w:r>
      </w:fldSimple>
      <w:r w:rsidRPr="001C56A4">
        <w:t>. Схема ЛВС объектов федерального уровня</w:t>
      </w:r>
      <w:bookmarkEnd w:id="285"/>
    </w:p>
    <w:p w:rsidR="009A6A4C" w:rsidRPr="001C56A4" w:rsidRDefault="009A6A4C" w:rsidP="009A6A4C">
      <w:r w:rsidRPr="001C56A4">
        <w:t>ЛВС объектов регионального уровня, в зависимости от численности сотру</w:t>
      </w:r>
      <w:r w:rsidRPr="001C56A4">
        <w:t>д</w:t>
      </w:r>
      <w:r w:rsidRPr="001C56A4">
        <w:t>ников объекта, допускают совмещение разных уровней сетевой и</w:t>
      </w:r>
      <w:r w:rsidRPr="001C56A4">
        <w:t>е</w:t>
      </w:r>
      <w:r w:rsidRPr="001C56A4">
        <w:t>рархии на одном устройстве, вплоть до вырожденной архитектуры, где все уровни и модули реализ</w:t>
      </w:r>
      <w:r w:rsidRPr="001C56A4">
        <w:t>о</w:t>
      </w:r>
      <w:r w:rsidRPr="001C56A4">
        <w:t>ваны на одном единстве</w:t>
      </w:r>
      <w:r w:rsidRPr="001C56A4">
        <w:t>н</w:t>
      </w:r>
      <w:r w:rsidRPr="001C56A4">
        <w:t>ном устройстве.</w:t>
      </w:r>
    </w:p>
    <w:p w:rsidR="009A6A4C" w:rsidRPr="001C56A4" w:rsidRDefault="008F15FF" w:rsidP="009A6A4C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527800" cy="3811270"/>
            <wp:effectExtent l="0" t="0" r="6350" b="0"/>
            <wp:docPr id="12" name="Рисунок 12" descr="рис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ис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800" cy="381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A4C" w:rsidRPr="001C56A4" w:rsidRDefault="009A6A4C" w:rsidP="009A6A4C">
      <w:pPr>
        <w:pStyle w:val="a7"/>
      </w:pPr>
      <w:bookmarkStart w:id="286" w:name="_Toc285018211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10</w:t>
        </w:r>
      </w:fldSimple>
      <w:r w:rsidRPr="001C56A4">
        <w:t>. Схема ЛВС объектов регионального уровня большой численн</w:t>
      </w:r>
      <w:r w:rsidRPr="001C56A4">
        <w:t>о</w:t>
      </w:r>
      <w:r w:rsidRPr="001C56A4">
        <w:t>сти</w:t>
      </w:r>
      <w:bookmarkEnd w:id="286"/>
    </w:p>
    <w:p w:rsidR="009A6A4C" w:rsidRPr="001C56A4" w:rsidRDefault="009A6A4C" w:rsidP="009A6A4C"/>
    <w:p w:rsidR="009A6A4C" w:rsidRPr="001C56A4" w:rsidRDefault="008F15FF" w:rsidP="009A6A4C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509385" cy="4427220"/>
            <wp:effectExtent l="0" t="0" r="5715" b="0"/>
            <wp:docPr id="13" name="Рисунок 13" descr="рис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ис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9385" cy="442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A4C" w:rsidRPr="001C56A4" w:rsidRDefault="009A6A4C" w:rsidP="009A6A4C">
      <w:pPr>
        <w:pStyle w:val="a7"/>
      </w:pPr>
      <w:bookmarkStart w:id="287" w:name="_Toc285018212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11</w:t>
        </w:r>
      </w:fldSimple>
      <w:r w:rsidRPr="001C56A4">
        <w:t>. Схема ЛВС объектов региональн</w:t>
      </w:r>
      <w:r w:rsidRPr="001C56A4">
        <w:t>о</w:t>
      </w:r>
      <w:r w:rsidRPr="001C56A4">
        <w:t>го уровня малой численности</w:t>
      </w:r>
      <w:bookmarkEnd w:id="287"/>
    </w:p>
    <w:p w:rsidR="009A6A4C" w:rsidRPr="001C56A4" w:rsidRDefault="009A6A4C" w:rsidP="009A6A4C">
      <w:r w:rsidRPr="001C56A4">
        <w:t>При разработке вариантов технических решений для ЛВС объектов автомат</w:t>
      </w:r>
      <w:r w:rsidRPr="001C56A4">
        <w:t>и</w:t>
      </w:r>
      <w:r w:rsidRPr="001C56A4">
        <w:t>зации, на стадиях эскизного и технического проектирования, с целью сохранение сделанных инвестиций, должны быть максимально учтены уже используемые те</w:t>
      </w:r>
      <w:r w:rsidRPr="001C56A4">
        <w:t>х</w:t>
      </w:r>
      <w:r w:rsidRPr="001C56A4">
        <w:t>нические средства и программное обеспечение. Для этого приоритет должен отд</w:t>
      </w:r>
      <w:r w:rsidRPr="001C56A4">
        <w:t>а</w:t>
      </w:r>
      <w:r w:rsidRPr="001C56A4">
        <w:t>ваться развитию и повышению эффективности функционирования существующих объектовых ЛВС, а не созданию новых.</w:t>
      </w:r>
    </w:p>
    <w:p w:rsidR="00BB3154" w:rsidRPr="001C56A4" w:rsidRDefault="00BB3154" w:rsidP="00BB3154">
      <w:pPr>
        <w:pStyle w:val="20"/>
        <w:rPr>
          <w:lang w:val="ru-RU"/>
        </w:rPr>
      </w:pPr>
      <w:bookmarkStart w:id="288" w:name="_Toc285018352"/>
      <w:r w:rsidRPr="001C56A4">
        <w:rPr>
          <w:lang w:val="ru-RU"/>
        </w:rPr>
        <w:t>Система хранения данных</w:t>
      </w:r>
      <w:bookmarkEnd w:id="225"/>
      <w:bookmarkEnd w:id="288"/>
    </w:p>
    <w:p w:rsidR="00BB3154" w:rsidRPr="001C56A4" w:rsidRDefault="00BB3154" w:rsidP="00BB3154">
      <w:r w:rsidRPr="001C56A4">
        <w:t>В централизованной архитектуре ИТ-инфраструктуры для АИС «Налог-3», построенной на принципах консолидации, все системы хранения данных будут ра</w:t>
      </w:r>
      <w:r w:rsidRPr="001C56A4">
        <w:t>з</w:t>
      </w:r>
      <w:r w:rsidRPr="001C56A4">
        <w:t>мещены в новом ЦОД.</w:t>
      </w:r>
    </w:p>
    <w:p w:rsidR="007742CD" w:rsidRPr="001C56A4" w:rsidRDefault="00BB3154" w:rsidP="007742CD">
      <w:r w:rsidRPr="001C56A4">
        <w:t>Конкретные типы необходимых систем хранения данных должны быть в</w:t>
      </w:r>
      <w:r w:rsidRPr="001C56A4">
        <w:t>ы</w:t>
      </w:r>
      <w:r w:rsidRPr="001C56A4">
        <w:t>браны на стадии технического проектирования АИС «Налог-3» после выбора пла</w:t>
      </w:r>
      <w:r w:rsidRPr="001C56A4">
        <w:t>т</w:t>
      </w:r>
      <w:r w:rsidRPr="001C56A4">
        <w:t>формы для ФХД и формирования требований приложений АИС «Налог-3» к ёмк</w:t>
      </w:r>
      <w:r w:rsidRPr="001C56A4">
        <w:t>о</w:t>
      </w:r>
      <w:r w:rsidRPr="001C56A4">
        <w:t>сти, производительности и организации средств хр</w:t>
      </w:r>
      <w:r w:rsidRPr="001C56A4">
        <w:t>а</w:t>
      </w:r>
      <w:r w:rsidRPr="001C56A4">
        <w:t>нения данных.</w:t>
      </w:r>
      <w:bookmarkStart w:id="289" w:name="_Toc274726734"/>
      <w:bookmarkEnd w:id="224"/>
    </w:p>
    <w:p w:rsidR="00E603E2" w:rsidRPr="001C56A4" w:rsidRDefault="00E603E2" w:rsidP="005F136F">
      <w:pPr>
        <w:pStyle w:val="20"/>
        <w:rPr>
          <w:lang w:val="ru-RU"/>
        </w:rPr>
      </w:pPr>
      <w:bookmarkStart w:id="290" w:name="_Ref277078492"/>
      <w:bookmarkStart w:id="291" w:name="_Toc285018353"/>
      <w:r w:rsidRPr="001C56A4">
        <w:rPr>
          <w:lang w:val="ru-RU"/>
        </w:rPr>
        <w:t>Инженерная инфраструктура, с учетом требований со стороны размещаемых компонентов Системы</w:t>
      </w:r>
      <w:bookmarkEnd w:id="289"/>
      <w:bookmarkEnd w:id="290"/>
      <w:bookmarkEnd w:id="291"/>
    </w:p>
    <w:p w:rsidR="007742CD" w:rsidRPr="001C56A4" w:rsidRDefault="007742CD" w:rsidP="007742CD">
      <w:pPr>
        <w:pStyle w:val="4"/>
      </w:pPr>
      <w:bookmarkStart w:id="292" w:name="_Toc274726735"/>
      <w:bookmarkStart w:id="293" w:name="_Toc276666263"/>
      <w:bookmarkStart w:id="294" w:name="_Toc285018354"/>
      <w:r w:rsidRPr="001C56A4">
        <w:t>Состав инженерной инфраструктуры совр</w:t>
      </w:r>
      <w:r w:rsidRPr="001C56A4">
        <w:t>е</w:t>
      </w:r>
      <w:r w:rsidRPr="001C56A4">
        <w:t>менных ЦОД</w:t>
      </w:r>
      <w:bookmarkEnd w:id="293"/>
      <w:bookmarkEnd w:id="294"/>
    </w:p>
    <w:p w:rsidR="00BB3154" w:rsidRPr="001C56A4" w:rsidRDefault="00BB3154" w:rsidP="00BB3154">
      <w:r w:rsidRPr="001C56A4">
        <w:t>В соответствии со стандартом TIA-942, центр о</w:t>
      </w:r>
      <w:r w:rsidRPr="001C56A4">
        <w:t>б</w:t>
      </w:r>
      <w:r w:rsidRPr="001C56A4">
        <w:t>работки данных (data center) – здание (или его часть), основная функция которого состоит в том, что в нём нах</w:t>
      </w:r>
      <w:r w:rsidRPr="001C56A4">
        <w:t>о</w:t>
      </w:r>
      <w:r w:rsidRPr="001C56A4">
        <w:t>дятся машинный зал и вспомогательные (подсобные) помещения для него. Вся и</w:t>
      </w:r>
      <w:r w:rsidRPr="001C56A4">
        <w:t>н</w:t>
      </w:r>
      <w:r w:rsidRPr="001C56A4">
        <w:t>женерная инфраструктура, которая находится в ЦОД и обеспечивает работу разм</w:t>
      </w:r>
      <w:r w:rsidRPr="001C56A4">
        <w:t>е</w:t>
      </w:r>
      <w:r w:rsidRPr="001C56A4">
        <w:t>щаемой в его машинных залах вычислительной и сетевой инфраструктуры, обычно также относится к ЦОД.</w:t>
      </w:r>
    </w:p>
    <w:p w:rsidR="00BB3154" w:rsidRPr="001C56A4" w:rsidRDefault="00BB3154" w:rsidP="00BB3154">
      <w:r w:rsidRPr="001C56A4">
        <w:t>При этом к инженерной инфраструктуре ЦОД о</w:t>
      </w:r>
      <w:r w:rsidRPr="001C56A4">
        <w:t>т</w:t>
      </w:r>
      <w:r w:rsidRPr="001C56A4">
        <w:t>носятся:</w:t>
      </w:r>
    </w:p>
    <w:p w:rsidR="00BB3154" w:rsidRPr="001C56A4" w:rsidRDefault="00BB3154" w:rsidP="00FE1E36">
      <w:pPr>
        <w:pStyle w:val="a"/>
      </w:pPr>
      <w:r w:rsidRPr="001C56A4">
        <w:t>Система автоматизации и диспетчеризации управления зданием (Building Management Systems — BMS);</w:t>
      </w:r>
    </w:p>
    <w:p w:rsidR="00BB3154" w:rsidRPr="001C56A4" w:rsidRDefault="00BB3154" w:rsidP="00FE1E36">
      <w:pPr>
        <w:pStyle w:val="a"/>
      </w:pPr>
      <w:r w:rsidRPr="001C56A4">
        <w:t>Система энергоснабжения;</w:t>
      </w:r>
    </w:p>
    <w:p w:rsidR="00BB3154" w:rsidRPr="001C56A4" w:rsidRDefault="00BB3154" w:rsidP="00FE1E36">
      <w:pPr>
        <w:pStyle w:val="a"/>
      </w:pPr>
      <w:r w:rsidRPr="001C56A4">
        <w:t>Системы отопление, вентиляция и кондициониров</w:t>
      </w:r>
      <w:r w:rsidRPr="001C56A4">
        <w:t>а</w:t>
      </w:r>
      <w:r w:rsidRPr="001C56A4">
        <w:t>ние (ОВК);</w:t>
      </w:r>
    </w:p>
    <w:p w:rsidR="00BB3154" w:rsidRPr="001C56A4" w:rsidRDefault="00BB3154" w:rsidP="00FE1E36">
      <w:pPr>
        <w:pStyle w:val="a"/>
      </w:pPr>
      <w:r w:rsidRPr="001C56A4">
        <w:t>Система газового пожаротушения (СГП);</w:t>
      </w:r>
    </w:p>
    <w:p w:rsidR="00BB3154" w:rsidRPr="001C56A4" w:rsidRDefault="00BB3154" w:rsidP="00FE1E36">
      <w:pPr>
        <w:pStyle w:val="a"/>
      </w:pPr>
      <w:r w:rsidRPr="001C56A4">
        <w:t>Системы видеонаблюдения;</w:t>
      </w:r>
    </w:p>
    <w:p w:rsidR="00BB3154" w:rsidRPr="001C56A4" w:rsidRDefault="00BB3154" w:rsidP="00FE1E36">
      <w:pPr>
        <w:pStyle w:val="a"/>
      </w:pPr>
      <w:r w:rsidRPr="001C56A4">
        <w:t>Системы контроля и управления доступом (СКУД);</w:t>
      </w:r>
    </w:p>
    <w:p w:rsidR="00BB3154" w:rsidRPr="001C56A4" w:rsidRDefault="00BB3154" w:rsidP="00FE1E36">
      <w:pPr>
        <w:pStyle w:val="a"/>
      </w:pPr>
      <w:r w:rsidRPr="001C56A4">
        <w:t>Система мониторинга потребляемой мощности (может быть ч</w:t>
      </w:r>
      <w:r w:rsidRPr="001C56A4">
        <w:t>а</w:t>
      </w:r>
      <w:r w:rsidRPr="001C56A4">
        <w:t>стью системы контроля состояния окр</w:t>
      </w:r>
      <w:r w:rsidRPr="001C56A4">
        <w:t>у</w:t>
      </w:r>
      <w:r w:rsidRPr="001C56A4">
        <w:t>жающей среды);</w:t>
      </w:r>
    </w:p>
    <w:p w:rsidR="00BB3154" w:rsidRPr="001C56A4" w:rsidRDefault="00BB3154" w:rsidP="00FE1E36">
      <w:pPr>
        <w:pStyle w:val="a"/>
      </w:pPr>
      <w:r w:rsidRPr="001C56A4">
        <w:t>Система контроля состояния окружающей среды;</w:t>
      </w:r>
    </w:p>
    <w:p w:rsidR="00BB3154" w:rsidRPr="001C56A4" w:rsidRDefault="00BB3154" w:rsidP="00FE1E36">
      <w:pPr>
        <w:pStyle w:val="a"/>
      </w:pPr>
      <w:r w:rsidRPr="001C56A4">
        <w:t>Другие системы управления (интеллектуальное управление инфр</w:t>
      </w:r>
      <w:r w:rsidRPr="001C56A4">
        <w:t>а</w:t>
      </w:r>
      <w:r w:rsidRPr="001C56A4">
        <w:t>структурой; сре</w:t>
      </w:r>
      <w:r w:rsidRPr="001C56A4">
        <w:t>д</w:t>
      </w:r>
      <w:r w:rsidRPr="001C56A4">
        <w:t>ства коммутации КВМ и т.п.).</w:t>
      </w:r>
    </w:p>
    <w:p w:rsidR="00BB3154" w:rsidRPr="001C56A4" w:rsidRDefault="00BB3154" w:rsidP="00BB3154">
      <w:r w:rsidRPr="001C56A4">
        <w:t>Системы автоматизации и диспетчеризации управления зданием (BMS) могут контролировать от</w:t>
      </w:r>
      <w:r w:rsidRPr="001C56A4">
        <w:t>о</w:t>
      </w:r>
      <w:r w:rsidRPr="001C56A4">
        <w:t>пление и освещение, а также размещение оборудования в ЦОД. В случае ЦОД больших размеров системы BMS подразделяются на систему перс</w:t>
      </w:r>
      <w:r w:rsidRPr="001C56A4">
        <w:t>о</w:t>
      </w:r>
      <w:r w:rsidRPr="001C56A4">
        <w:t>нала и систему поддержки персонала, а также систему ЦОД и систему поддержки ЦОД, которые должны иметь как минимум один резервный канал. Степени изол</w:t>
      </w:r>
      <w:r w:rsidRPr="001C56A4">
        <w:t>и</w:t>
      </w:r>
      <w:r w:rsidRPr="001C56A4">
        <w:t>рованности может изменяться в зависимости от требуемого уровня надежности ЦОД.</w:t>
      </w:r>
    </w:p>
    <w:p w:rsidR="00BB3154" w:rsidRPr="001C56A4" w:rsidRDefault="00BB3154" w:rsidP="00BB3154">
      <w:r w:rsidRPr="001C56A4">
        <w:t>Системы энергоснабжения ЦОД обычно охват</w:t>
      </w:r>
      <w:r w:rsidRPr="001C56A4">
        <w:t>ы</w:t>
      </w:r>
      <w:r w:rsidRPr="001C56A4">
        <w:t>вают три элемента:</w:t>
      </w:r>
    </w:p>
    <w:p w:rsidR="00BB3154" w:rsidRPr="001C56A4" w:rsidRDefault="00BB3154" w:rsidP="00FE1E36">
      <w:pPr>
        <w:pStyle w:val="a"/>
      </w:pPr>
      <w:r w:rsidRPr="001C56A4">
        <w:t>Локальные ИБП для одной зоны, этажа или здания;</w:t>
      </w:r>
    </w:p>
    <w:p w:rsidR="00BB3154" w:rsidRPr="001C56A4" w:rsidRDefault="00BB3154" w:rsidP="00FE1E36">
      <w:pPr>
        <w:pStyle w:val="a"/>
      </w:pPr>
      <w:r w:rsidRPr="001C56A4">
        <w:t>Генератор, подстраховывающий работу ИБП на компьютерном этаже или этажах;</w:t>
      </w:r>
    </w:p>
    <w:p w:rsidR="00BB3154" w:rsidRPr="001C56A4" w:rsidRDefault="00BB3154" w:rsidP="00FE1E36">
      <w:pPr>
        <w:pStyle w:val="a"/>
      </w:pPr>
      <w:r w:rsidRPr="001C56A4">
        <w:t>Службы здания и офисов, в случае необх</w:t>
      </w:r>
      <w:r w:rsidRPr="001C56A4">
        <w:t>о</w:t>
      </w:r>
      <w:r w:rsidRPr="001C56A4">
        <w:t>димости.</w:t>
      </w:r>
    </w:p>
    <w:p w:rsidR="00BB3154" w:rsidRPr="001C56A4" w:rsidRDefault="00BB3154" w:rsidP="00BB3154">
      <w:r w:rsidRPr="001C56A4">
        <w:t>Основной источник энергии всего здания предоставляется местным поста</w:t>
      </w:r>
      <w:r w:rsidRPr="001C56A4">
        <w:t>в</w:t>
      </w:r>
      <w:r w:rsidRPr="001C56A4">
        <w:t>щиком энергии. В зависимости от уровня резервирования ЦОД все эти элементы могут содержать несколько источников питания. Системы энергоснабжения должны быть оборудуются устройствами защиты от перепадов напряжения (TVSS) с н</w:t>
      </w:r>
      <w:r w:rsidRPr="001C56A4">
        <w:t>а</w:t>
      </w:r>
      <w:r w:rsidRPr="001C56A4">
        <w:t>польными распределителями питания.</w:t>
      </w:r>
    </w:p>
    <w:p w:rsidR="00BB3154" w:rsidRPr="001C56A4" w:rsidRDefault="00BB3154" w:rsidP="00BB3154">
      <w:r w:rsidRPr="001C56A4">
        <w:t>Кондиционирование воздуха поддерживает температуру воздуха в машинном зале или залах в пределах 20-</w:t>
      </w:r>
      <w:smartTag w:uri="urn:schemas-microsoft-com:office:smarttags" w:element="metricconverter">
        <w:smartTagPr>
          <w:attr w:name="ProductID" w:val="23ﾰC"/>
        </w:smartTagPr>
        <w:r w:rsidRPr="001C56A4">
          <w:t>23°C</w:t>
        </w:r>
      </w:smartTag>
      <w:r w:rsidRPr="001C56A4">
        <w:t xml:space="preserve"> при относительной влажности от 45% до 55%. Энерго- и водоснабжение этих систем должно быть продублировано в зависимости от типа резервирования ЦОД. Помимо этого, машинный зал оборудуется осуш</w:t>
      </w:r>
      <w:r w:rsidRPr="001C56A4">
        <w:t>и</w:t>
      </w:r>
      <w:r w:rsidRPr="001C56A4">
        <w:t>тельным каналом на случай затопления в р</w:t>
      </w:r>
      <w:r w:rsidRPr="001C56A4">
        <w:t>е</w:t>
      </w:r>
      <w:r w:rsidRPr="001C56A4">
        <w:t>зультате прорыва труб.</w:t>
      </w:r>
    </w:p>
    <w:p w:rsidR="00BB3154" w:rsidRPr="001C56A4" w:rsidRDefault="00BB3154" w:rsidP="00BB3154">
      <w:r w:rsidRPr="001C56A4">
        <w:t>Основные помещения ЦОД нуждаются в установке приборов газового пож</w:t>
      </w:r>
      <w:r w:rsidRPr="001C56A4">
        <w:t>а</w:t>
      </w:r>
      <w:r w:rsidRPr="001C56A4">
        <w:t>ротушения (для некоторых видов систем они являются обязательными), тогда уд</w:t>
      </w:r>
      <w:r w:rsidRPr="001C56A4">
        <w:t>а</w:t>
      </w:r>
      <w:r w:rsidRPr="001C56A4">
        <w:t>стся избежать выхода из строя дорогостоящего оборудования при их срабатывании. Все распылительные системы должны срабатывать по сигналу датчика, реагиру</w:t>
      </w:r>
      <w:r w:rsidRPr="001C56A4">
        <w:t>ю</w:t>
      </w:r>
      <w:r w:rsidRPr="001C56A4">
        <w:t xml:space="preserve">щего на дым и температуру. </w:t>
      </w:r>
    </w:p>
    <w:p w:rsidR="00BB3154" w:rsidRPr="001C56A4" w:rsidRDefault="00BB3154" w:rsidP="00BB3154">
      <w:r w:rsidRPr="001C56A4">
        <w:t>Системы скрытого видеонаблюдения (CCTV) могут быть основаны на IP, при этом камеры слежения могут быть подсо</w:t>
      </w:r>
      <w:r w:rsidRPr="001C56A4">
        <w:t>е</w:t>
      </w:r>
      <w:r w:rsidRPr="001C56A4">
        <w:t>динены медными или волоконно-оптическими кабелями. Сист</w:t>
      </w:r>
      <w:r w:rsidRPr="001C56A4">
        <w:t>е</w:t>
      </w:r>
      <w:r w:rsidRPr="001C56A4">
        <w:t>ма может быть настроена таким образом, что каждая камера будет служить мини-сервером или ПК. Поскольку такая система представл</w:t>
      </w:r>
      <w:r w:rsidRPr="001C56A4">
        <w:t>я</w:t>
      </w:r>
      <w:r w:rsidRPr="001C56A4">
        <w:t>ет собой сеть, ее можно соединить л</w:t>
      </w:r>
      <w:r w:rsidRPr="001C56A4">
        <w:t>о</w:t>
      </w:r>
      <w:r w:rsidRPr="001C56A4">
        <w:t>кально или глобально и добавить возможность голосового оповещения через встроенные рядом с к</w:t>
      </w:r>
      <w:r w:rsidRPr="001C56A4">
        <w:t>а</w:t>
      </w:r>
      <w:r w:rsidRPr="001C56A4">
        <w:t>мерами спикеры.</w:t>
      </w:r>
    </w:p>
    <w:p w:rsidR="00BB3154" w:rsidRPr="001C56A4" w:rsidRDefault="00BB3154" w:rsidP="00BB3154">
      <w:r w:rsidRPr="001C56A4">
        <w:t>Системы контроля и управления доступом (СКУД) могут существенно отл</w:t>
      </w:r>
      <w:r w:rsidRPr="001C56A4">
        <w:t>и</w:t>
      </w:r>
      <w:r w:rsidRPr="001C56A4">
        <w:t>чаться друг от друга в зависимости от требуемого уровня безопасности в рамках ЦОД. Простейшая форма системы управления доступом представляет замок на дв</w:t>
      </w:r>
      <w:r w:rsidRPr="001C56A4">
        <w:t>е</w:t>
      </w:r>
      <w:r w:rsidRPr="001C56A4">
        <w:t>ри в компьютерный зал. Обычно, в ЦОД используются более сложные системы безопасности: системы ограниченного доступа (single entry) к машинным залам и запирающиеся индивидуал</w:t>
      </w:r>
      <w:r w:rsidRPr="001C56A4">
        <w:t>ь</w:t>
      </w:r>
      <w:r w:rsidRPr="001C56A4">
        <w:t>ные шкафы.</w:t>
      </w:r>
    </w:p>
    <w:p w:rsidR="00BB3154" w:rsidRPr="001C56A4" w:rsidRDefault="00BB3154" w:rsidP="00BB3154">
      <w:r w:rsidRPr="001C56A4">
        <w:t>Системы мониторинга потребляемой мощности могут быть частью системы контроля состояния окр</w:t>
      </w:r>
      <w:r w:rsidRPr="001C56A4">
        <w:t>у</w:t>
      </w:r>
      <w:r w:rsidRPr="001C56A4">
        <w:t>жающей среды или отдельным блоком IP-адресов, который может работать как в независимом, так и в сетевом режиме. В случае объединения их в сеть работу системы в любой точке здания или страны можно о</w:t>
      </w:r>
      <w:r w:rsidRPr="001C56A4">
        <w:t>т</w:t>
      </w:r>
      <w:r w:rsidRPr="001C56A4">
        <w:t>слеживать по локальной или глобальной сети.</w:t>
      </w:r>
    </w:p>
    <w:p w:rsidR="00BB3154" w:rsidRPr="001C56A4" w:rsidRDefault="00BB3154" w:rsidP="00BB3154">
      <w:r w:rsidRPr="001C56A4">
        <w:t>Системы контроля состояния окружающей среды обычно представляют си</w:t>
      </w:r>
      <w:r w:rsidRPr="001C56A4">
        <w:t>с</w:t>
      </w:r>
      <w:r w:rsidRPr="001C56A4">
        <w:t>тему на основе IP-адресов или модуль, который может единовременно отслеживать определенное количество сенсоров в одном или нескольких коммутационных шк</w:t>
      </w:r>
      <w:r w:rsidRPr="001C56A4">
        <w:t>а</w:t>
      </w:r>
      <w:r w:rsidRPr="001C56A4">
        <w:t>фах или в пределах одного помещения. Аналогично системам мониторинга потре</w:t>
      </w:r>
      <w:r w:rsidRPr="001C56A4">
        <w:t>б</w:t>
      </w:r>
      <w:r w:rsidRPr="001C56A4">
        <w:t>ляемой мощности, можно удаленно отслеживать работу объединенных в одну сеть модулей.</w:t>
      </w:r>
    </w:p>
    <w:p w:rsidR="00BB3154" w:rsidRPr="001C56A4" w:rsidRDefault="00BB3154" w:rsidP="00BB3154">
      <w:r w:rsidRPr="001C56A4">
        <w:t>Средства коммутации КВМ (клавиатура, видеомонитор, мышь) Для успешн</w:t>
      </w:r>
      <w:r w:rsidRPr="001C56A4">
        <w:t>о</w:t>
      </w:r>
      <w:r w:rsidRPr="001C56A4">
        <w:t>го наблюдения, обновления и технического обслуживания большого количества серверов в таких средах, как ЦОД, особенно важна комплексная система коммут</w:t>
      </w:r>
      <w:r w:rsidRPr="001C56A4">
        <w:t>а</w:t>
      </w:r>
      <w:r w:rsidRPr="001C56A4">
        <w:t>ции. Новейшие средства коммутации КВМ представляют сложные системы, осн</w:t>
      </w:r>
      <w:r w:rsidRPr="001C56A4">
        <w:t>а</w:t>
      </w:r>
      <w:r w:rsidRPr="001C56A4">
        <w:t>щенные различными коммуникационными функциями. Они взаимодействуют п</w:t>
      </w:r>
      <w:r w:rsidRPr="001C56A4">
        <w:t>о</w:t>
      </w:r>
      <w:r w:rsidRPr="001C56A4">
        <w:t>средством стандартного кабельного соединения «точка-точка», позволяющего ра</w:t>
      </w:r>
      <w:r w:rsidRPr="001C56A4">
        <w:t>з</w:t>
      </w:r>
      <w:r w:rsidRPr="001C56A4">
        <w:t xml:space="preserve">нести коммутаторы на расстояние до </w:t>
      </w:r>
      <w:smartTag w:uri="urn:schemas-microsoft-com:office:smarttags" w:element="metricconverter">
        <w:smartTagPr>
          <w:attr w:name="ProductID" w:val="300 метров"/>
        </w:smartTagPr>
        <w:r w:rsidRPr="001C56A4">
          <w:t>300 метров</w:t>
        </w:r>
      </w:smartTag>
      <w:r w:rsidRPr="001C56A4">
        <w:t>. Используя систему IP-адресов, средства КВМ м</w:t>
      </w:r>
      <w:r w:rsidRPr="001C56A4">
        <w:t>о</w:t>
      </w:r>
      <w:r w:rsidRPr="001C56A4">
        <w:t>гут взаимодействовать на расстоянии свыше сотен километров и использ</w:t>
      </w:r>
      <w:r w:rsidRPr="001C56A4">
        <w:t>о</w:t>
      </w:r>
      <w:r w:rsidRPr="001C56A4">
        <w:t>вать стандартные сети или простые местные соединения через порт USB. Таким образом, существует возможность гибк</w:t>
      </w:r>
      <w:r w:rsidRPr="001C56A4">
        <w:t>о</w:t>
      </w:r>
      <w:r w:rsidRPr="001C56A4">
        <w:t>го подключения к сотням сервером в местной или глобальной сети.</w:t>
      </w:r>
    </w:p>
    <w:p w:rsidR="00BB3154" w:rsidRPr="001C56A4" w:rsidRDefault="00BB3154" w:rsidP="00BB3154">
      <w:r w:rsidRPr="001C56A4">
        <w:t>Системы интеллектуального управления инфраструктурой предн</w:t>
      </w:r>
      <w:r w:rsidRPr="001C56A4">
        <w:t>а</w:t>
      </w:r>
      <w:r w:rsidRPr="001C56A4">
        <w:t>значены для управления инфраструктурой (Intellectual Infrastructure Management — IIM) и позв</w:t>
      </w:r>
      <w:r w:rsidRPr="001C56A4">
        <w:t>о</w:t>
      </w:r>
      <w:r w:rsidRPr="001C56A4">
        <w:t>ляют пользователю отслеживать подключ</w:t>
      </w:r>
      <w:r w:rsidRPr="001C56A4">
        <w:t>е</w:t>
      </w:r>
      <w:r w:rsidRPr="001C56A4">
        <w:t>ния к кабельной сети по LAN, MAN или WAN. Система отслеживает подключения по одному или нескольким объектам. Д</w:t>
      </w:r>
      <w:r w:rsidRPr="001C56A4">
        <w:t>о</w:t>
      </w:r>
      <w:r w:rsidRPr="001C56A4">
        <w:t>бавляя различные программные модули, можно добиться поддержки управления с</w:t>
      </w:r>
      <w:r w:rsidRPr="001C56A4">
        <w:t>е</w:t>
      </w:r>
      <w:r w:rsidRPr="001C56A4">
        <w:t>тевыми р</w:t>
      </w:r>
      <w:r w:rsidRPr="001C56A4">
        <w:t>е</w:t>
      </w:r>
      <w:r w:rsidRPr="001C56A4">
        <w:t>сурсами (Network Asset Management) и диагностики. Также существует возможность применения программ для разработки документации и схем телеко</w:t>
      </w:r>
      <w:r w:rsidRPr="001C56A4">
        <w:t>м</w:t>
      </w:r>
      <w:r w:rsidRPr="001C56A4">
        <w:t>муник</w:t>
      </w:r>
      <w:r w:rsidRPr="001C56A4">
        <w:t>а</w:t>
      </w:r>
      <w:r w:rsidRPr="001C56A4">
        <w:t>ционной сети.</w:t>
      </w:r>
    </w:p>
    <w:p w:rsidR="00BB3154" w:rsidRPr="001C56A4" w:rsidRDefault="00BB3154" w:rsidP="00BB3154">
      <w:pPr>
        <w:pStyle w:val="4"/>
      </w:pPr>
      <w:bookmarkStart w:id="295" w:name="_Toc278232888"/>
      <w:bookmarkStart w:id="296" w:name="_Toc285018355"/>
      <w:r w:rsidRPr="001C56A4">
        <w:t>Стандарты создания ЦОД и их инженерной инфр</w:t>
      </w:r>
      <w:r w:rsidRPr="001C56A4">
        <w:t>а</w:t>
      </w:r>
      <w:r w:rsidRPr="001C56A4">
        <w:t>структуры</w:t>
      </w:r>
      <w:bookmarkEnd w:id="295"/>
      <w:bookmarkEnd w:id="296"/>
    </w:p>
    <w:p w:rsidR="00BB3154" w:rsidRPr="001C56A4" w:rsidRDefault="00BB3154" w:rsidP="00BB3154">
      <w:r w:rsidRPr="001C56A4">
        <w:t>Отечественные стандарты на создание ЦОД и их инженерной инфр</w:t>
      </w:r>
      <w:r w:rsidRPr="001C56A4">
        <w:t>а</w:t>
      </w:r>
      <w:r w:rsidRPr="001C56A4">
        <w:t>структуры находятся на стадии ра</w:t>
      </w:r>
      <w:r w:rsidRPr="001C56A4">
        <w:t>з</w:t>
      </w:r>
      <w:r w:rsidRPr="001C56A4">
        <w:t>работки. Но все эти разработки ведутся на базе следующих существующих в других странах ста</w:t>
      </w:r>
      <w:r w:rsidRPr="001C56A4">
        <w:t>н</w:t>
      </w:r>
      <w:r w:rsidRPr="001C56A4">
        <w:t>дартах, которые необходимо учитывать при создании ЦОД для АИС «Налог-3» ФНС Ро</w:t>
      </w:r>
      <w:r w:rsidRPr="001C56A4">
        <w:t>с</w:t>
      </w:r>
      <w:r w:rsidRPr="001C56A4">
        <w:t>сии:</w:t>
      </w:r>
    </w:p>
    <w:p w:rsidR="00BB3154" w:rsidRPr="001C56A4" w:rsidRDefault="00BB3154" w:rsidP="00FE1E36">
      <w:pPr>
        <w:pStyle w:val="a"/>
      </w:pPr>
      <w:r w:rsidRPr="001C56A4">
        <w:rPr>
          <w:lang w:val="en-US"/>
        </w:rPr>
        <w:t xml:space="preserve">TIA EIA 942 «Telecommunications Infrastructure Standard for Data Centers». </w:t>
      </w:r>
      <w:r w:rsidRPr="001C56A4">
        <w:t>Этот североамериканский стандарт в 2005 году был пр</w:t>
      </w:r>
      <w:r w:rsidRPr="001C56A4">
        <w:t>и</w:t>
      </w:r>
      <w:r w:rsidRPr="001C56A4">
        <w:t>нят ассоциацией телекоммуникационной индустрии и дал серье</w:t>
      </w:r>
      <w:r w:rsidRPr="001C56A4">
        <w:t>з</w:t>
      </w:r>
      <w:r w:rsidRPr="001C56A4">
        <w:t>ный толчок для развития отрасли ЦОД (он явился отправной то</w:t>
      </w:r>
      <w:r w:rsidRPr="001C56A4">
        <w:t>ч</w:t>
      </w:r>
      <w:r w:rsidRPr="001C56A4">
        <w:t>кой для разработки европейского стандарта EN 50173-5  и межд</w:t>
      </w:r>
      <w:r w:rsidRPr="001C56A4">
        <w:t>у</w:t>
      </w:r>
      <w:r w:rsidRPr="001C56A4">
        <w:t>народного стандарта ISO/IEC 24764, касающиеся вопросов прое</w:t>
      </w:r>
      <w:r w:rsidRPr="001C56A4">
        <w:t>к</w:t>
      </w:r>
      <w:r w:rsidRPr="001C56A4">
        <w:t>тирования СКС в ЦОД).</w:t>
      </w:r>
    </w:p>
    <w:p w:rsidR="00BB3154" w:rsidRPr="001C56A4" w:rsidRDefault="00BB3154" w:rsidP="00FE1E36">
      <w:pPr>
        <w:pStyle w:val="a"/>
        <w:rPr>
          <w:lang w:val="en-US"/>
        </w:rPr>
      </w:pPr>
      <w:r w:rsidRPr="001C56A4">
        <w:rPr>
          <w:lang w:val="en-US"/>
        </w:rPr>
        <w:t>EN 50173-5 «Information technology – Generic cabling systems. Part 5: Data centres» (</w:t>
      </w:r>
      <w:r w:rsidRPr="001C56A4">
        <w:t>европейский</w:t>
      </w:r>
      <w:r w:rsidRPr="001C56A4">
        <w:rPr>
          <w:lang w:val="en-US"/>
        </w:rPr>
        <w:t xml:space="preserve"> </w:t>
      </w:r>
      <w:r w:rsidRPr="001C56A4">
        <w:t>стандарт</w:t>
      </w:r>
      <w:r w:rsidRPr="001C56A4">
        <w:rPr>
          <w:lang w:val="en-US"/>
        </w:rPr>
        <w:t xml:space="preserve">) </w:t>
      </w:r>
      <w:r w:rsidRPr="001C56A4">
        <w:t>и</w:t>
      </w:r>
      <w:r w:rsidRPr="001C56A4">
        <w:rPr>
          <w:lang w:val="en-US"/>
        </w:rPr>
        <w:t xml:space="preserve"> </w:t>
      </w:r>
      <w:r w:rsidRPr="001C56A4">
        <w:t>разработанный</w:t>
      </w:r>
      <w:r w:rsidRPr="001C56A4">
        <w:rPr>
          <w:lang w:val="en-US"/>
        </w:rPr>
        <w:t xml:space="preserve"> </w:t>
      </w:r>
      <w:r w:rsidRPr="001C56A4">
        <w:t>на</w:t>
      </w:r>
      <w:r w:rsidRPr="001C56A4">
        <w:rPr>
          <w:lang w:val="en-US"/>
        </w:rPr>
        <w:t xml:space="preserve"> </w:t>
      </w:r>
      <w:r w:rsidRPr="001C56A4">
        <w:t>его</w:t>
      </w:r>
      <w:r w:rsidRPr="001C56A4">
        <w:rPr>
          <w:lang w:val="en-US"/>
        </w:rPr>
        <w:t xml:space="preserve"> </w:t>
      </w:r>
      <w:r w:rsidRPr="001C56A4">
        <w:t>осн</w:t>
      </w:r>
      <w:r w:rsidRPr="001C56A4">
        <w:t>о</w:t>
      </w:r>
      <w:r w:rsidRPr="001C56A4">
        <w:t>ве</w:t>
      </w:r>
      <w:r w:rsidRPr="001C56A4">
        <w:rPr>
          <w:lang w:val="en-US"/>
        </w:rPr>
        <w:t xml:space="preserve"> </w:t>
      </w:r>
      <w:r w:rsidRPr="001C56A4">
        <w:t>международный</w:t>
      </w:r>
      <w:r w:rsidRPr="001C56A4">
        <w:rPr>
          <w:lang w:val="en-US"/>
        </w:rPr>
        <w:t xml:space="preserve"> </w:t>
      </w:r>
      <w:r w:rsidRPr="001C56A4">
        <w:t>стандарта</w:t>
      </w:r>
      <w:r w:rsidRPr="001C56A4">
        <w:rPr>
          <w:lang w:val="en-US"/>
        </w:rPr>
        <w:t xml:space="preserve"> ISO/IEC 24764  "Information technol</w:t>
      </w:r>
      <w:r w:rsidRPr="001C56A4">
        <w:rPr>
          <w:lang w:val="en-US"/>
        </w:rPr>
        <w:t>o</w:t>
      </w:r>
      <w:r w:rsidRPr="001C56A4">
        <w:rPr>
          <w:lang w:val="en-US"/>
        </w:rPr>
        <w:t>gy – Generic cabling systems for Data Centres".</w:t>
      </w:r>
    </w:p>
    <w:p w:rsidR="00BB3154" w:rsidRPr="001C56A4" w:rsidRDefault="00BB3154" w:rsidP="00FE1E36">
      <w:pPr>
        <w:pStyle w:val="a"/>
        <w:rPr>
          <w:lang w:val="en-US"/>
        </w:rPr>
      </w:pPr>
      <w:r w:rsidRPr="001C56A4">
        <w:rPr>
          <w:lang w:val="en-US"/>
        </w:rPr>
        <w:t>BICSI 002 2010 «Data Center Design and Implementation Best Practi</w:t>
      </w:r>
      <w:r w:rsidRPr="001C56A4">
        <w:rPr>
          <w:lang w:val="en-US"/>
        </w:rPr>
        <w:t>c</w:t>
      </w:r>
      <w:r w:rsidRPr="001C56A4">
        <w:rPr>
          <w:lang w:val="en-US"/>
        </w:rPr>
        <w:t xml:space="preserve">es» </w:t>
      </w:r>
      <w:r w:rsidRPr="001C56A4">
        <w:t>профессиональной</w:t>
      </w:r>
      <w:r w:rsidRPr="001C56A4">
        <w:rPr>
          <w:lang w:val="en-US"/>
        </w:rPr>
        <w:t xml:space="preserve"> </w:t>
      </w:r>
      <w:r w:rsidRPr="001C56A4">
        <w:t>некоммерческой</w:t>
      </w:r>
      <w:r w:rsidRPr="001C56A4">
        <w:rPr>
          <w:lang w:val="en-US"/>
        </w:rPr>
        <w:t xml:space="preserve"> </w:t>
      </w:r>
      <w:r w:rsidRPr="001C56A4">
        <w:t>ассоциации</w:t>
      </w:r>
      <w:r w:rsidRPr="001C56A4">
        <w:rPr>
          <w:lang w:val="en-US"/>
        </w:rPr>
        <w:t xml:space="preserve"> Building Indu</w:t>
      </w:r>
      <w:r w:rsidRPr="001C56A4">
        <w:rPr>
          <w:lang w:val="en-US"/>
        </w:rPr>
        <w:t>s</w:t>
      </w:r>
      <w:r w:rsidRPr="001C56A4">
        <w:rPr>
          <w:lang w:val="en-US"/>
        </w:rPr>
        <w:t>try Consulting Service International (</w:t>
      </w:r>
      <w:r w:rsidRPr="001C56A4">
        <w:t>основана</w:t>
      </w:r>
      <w:r w:rsidRPr="001C56A4">
        <w:rPr>
          <w:lang w:val="en-US"/>
        </w:rPr>
        <w:t xml:space="preserve"> </w:t>
      </w:r>
      <w:r w:rsidRPr="001C56A4">
        <w:t>более</w:t>
      </w:r>
      <w:r w:rsidRPr="001C56A4">
        <w:rPr>
          <w:lang w:val="en-US"/>
        </w:rPr>
        <w:t xml:space="preserve"> 30 </w:t>
      </w:r>
      <w:r w:rsidRPr="001C56A4">
        <w:t>лет</w:t>
      </w:r>
      <w:r w:rsidRPr="001C56A4">
        <w:rPr>
          <w:lang w:val="en-US"/>
        </w:rPr>
        <w:t xml:space="preserve"> </w:t>
      </w:r>
      <w:r w:rsidRPr="001C56A4">
        <w:t>назад</w:t>
      </w:r>
      <w:r w:rsidRPr="001C56A4">
        <w:rPr>
          <w:lang w:val="en-US"/>
        </w:rPr>
        <w:t xml:space="preserve"> </w:t>
      </w:r>
      <w:r w:rsidRPr="001C56A4">
        <w:t>для</w:t>
      </w:r>
      <w:r w:rsidRPr="001C56A4">
        <w:rPr>
          <w:lang w:val="en-US"/>
        </w:rPr>
        <w:t xml:space="preserve"> </w:t>
      </w:r>
      <w:r w:rsidRPr="001C56A4">
        <w:t>консультационной</w:t>
      </w:r>
      <w:r w:rsidRPr="001C56A4">
        <w:rPr>
          <w:lang w:val="en-US"/>
        </w:rPr>
        <w:t xml:space="preserve"> </w:t>
      </w:r>
      <w:r w:rsidRPr="001C56A4">
        <w:t>поддержки</w:t>
      </w:r>
      <w:r w:rsidRPr="001C56A4">
        <w:rPr>
          <w:lang w:val="en-US"/>
        </w:rPr>
        <w:t xml:space="preserve"> </w:t>
      </w:r>
      <w:r w:rsidRPr="001C56A4">
        <w:t>телефонных</w:t>
      </w:r>
      <w:r w:rsidRPr="001C56A4">
        <w:rPr>
          <w:lang w:val="en-US"/>
        </w:rPr>
        <w:t xml:space="preserve"> </w:t>
      </w:r>
      <w:r w:rsidRPr="001C56A4">
        <w:t>строительно</w:t>
      </w:r>
      <w:r w:rsidRPr="001C56A4">
        <w:rPr>
          <w:lang w:val="en-US"/>
        </w:rPr>
        <w:t>-</w:t>
      </w:r>
      <w:r w:rsidRPr="001C56A4">
        <w:t>монтажных</w:t>
      </w:r>
      <w:r w:rsidRPr="001C56A4">
        <w:rPr>
          <w:lang w:val="en-US"/>
        </w:rPr>
        <w:t xml:space="preserve"> </w:t>
      </w:r>
      <w:r w:rsidRPr="001C56A4">
        <w:t>комп</w:t>
      </w:r>
      <w:r w:rsidRPr="001C56A4">
        <w:t>а</w:t>
      </w:r>
      <w:r w:rsidRPr="001C56A4">
        <w:t>ний</w:t>
      </w:r>
      <w:r w:rsidRPr="001C56A4">
        <w:rPr>
          <w:lang w:val="en-US"/>
        </w:rPr>
        <w:t>).</w:t>
      </w:r>
    </w:p>
    <w:p w:rsidR="00BB3154" w:rsidRPr="001C56A4" w:rsidRDefault="00BB3154" w:rsidP="00FE1E36">
      <w:pPr>
        <w:pStyle w:val="a"/>
      </w:pPr>
      <w:r w:rsidRPr="001C56A4">
        <w:t>Uptime Institute «Operational Sustainability».</w:t>
      </w:r>
    </w:p>
    <w:p w:rsidR="00BB3154" w:rsidRPr="001C56A4" w:rsidRDefault="00BB3154" w:rsidP="00BB3154">
      <w:r w:rsidRPr="001C56A4">
        <w:t>Европейский стандарт EN 50173-5  и междун</w:t>
      </w:r>
      <w:r w:rsidRPr="001C56A4">
        <w:t>а</w:t>
      </w:r>
      <w:r w:rsidRPr="001C56A4">
        <w:t>родный стандарт ISO/IEC 24764 затрагивают вопросы построения структурированной кабельной системы в ЦОД. Европейский стандарт EN 50173-5 рассматривает следующие вопросы создания и</w:t>
      </w:r>
      <w:r w:rsidRPr="001C56A4">
        <w:t>н</w:t>
      </w:r>
      <w:r w:rsidRPr="001C56A4">
        <w:t>женерной инфрастру</w:t>
      </w:r>
      <w:r w:rsidRPr="001C56A4">
        <w:t>к</w:t>
      </w:r>
      <w:r w:rsidRPr="001C56A4">
        <w:t>туры ЦОД:</w:t>
      </w:r>
    </w:p>
    <w:p w:rsidR="00BB3154" w:rsidRPr="001C56A4" w:rsidRDefault="00BB3154" w:rsidP="00FE1E36">
      <w:pPr>
        <w:pStyle w:val="a"/>
      </w:pPr>
      <w:r w:rsidRPr="001C56A4">
        <w:t>Структур, иерархия и функциональные эл</w:t>
      </w:r>
      <w:r w:rsidRPr="001C56A4">
        <w:t>е</w:t>
      </w:r>
      <w:r w:rsidRPr="001C56A4">
        <w:t>менты СКС в ЦОД;</w:t>
      </w:r>
    </w:p>
    <w:p w:rsidR="00BB3154" w:rsidRPr="001C56A4" w:rsidRDefault="00BB3154" w:rsidP="00FE1E36">
      <w:pPr>
        <w:pStyle w:val="a"/>
      </w:pPr>
      <w:r w:rsidRPr="001C56A4">
        <w:t>Интерфейсы в структурированной кабельной сист</w:t>
      </w:r>
      <w:r w:rsidRPr="001C56A4">
        <w:t>е</w:t>
      </w:r>
      <w:r w:rsidRPr="001C56A4">
        <w:t>ме;</w:t>
      </w:r>
    </w:p>
    <w:p w:rsidR="00BB3154" w:rsidRPr="001C56A4" w:rsidRDefault="00BB3154" w:rsidP="00FE1E36">
      <w:pPr>
        <w:pStyle w:val="a"/>
      </w:pPr>
      <w:r w:rsidRPr="001C56A4">
        <w:t>Требования к каналу и к кабельным линиям медным и оптическим в СКС;</w:t>
      </w:r>
    </w:p>
    <w:p w:rsidR="00BB3154" w:rsidRPr="001C56A4" w:rsidRDefault="00BB3154" w:rsidP="00FE1E36">
      <w:pPr>
        <w:pStyle w:val="a"/>
      </w:pPr>
      <w:r w:rsidRPr="001C56A4">
        <w:t>Требования к соединительному и распределительному оборудов</w:t>
      </w:r>
      <w:r w:rsidRPr="001C56A4">
        <w:t>а</w:t>
      </w:r>
      <w:r w:rsidRPr="001C56A4">
        <w:t>нию;</w:t>
      </w:r>
    </w:p>
    <w:p w:rsidR="00BB3154" w:rsidRPr="001C56A4" w:rsidRDefault="00BB3154" w:rsidP="00FE1E36">
      <w:pPr>
        <w:pStyle w:val="a"/>
      </w:pPr>
      <w:r w:rsidRPr="001C56A4">
        <w:t>Требования к шнурам и перемычкам, и</w:t>
      </w:r>
      <w:r w:rsidRPr="001C56A4">
        <w:t>с</w:t>
      </w:r>
      <w:r w:rsidRPr="001C56A4">
        <w:t>пользуемым в ЦОД.</w:t>
      </w:r>
    </w:p>
    <w:p w:rsidR="00BB3154" w:rsidRPr="001C56A4" w:rsidRDefault="00BB3154" w:rsidP="00BB3154">
      <w:r w:rsidRPr="001C56A4">
        <w:t>Международный стандарт разрабатывается на основе европейского стандарта и включает помимо вопросов, рассматриваемых стандартом EN 50173-5 еще и в</w:t>
      </w:r>
      <w:r w:rsidRPr="001C56A4">
        <w:t>о</w:t>
      </w:r>
      <w:r w:rsidRPr="001C56A4">
        <w:t>просы резервирования, заземления, маркировки и идентификации пассивных ко</w:t>
      </w:r>
      <w:r w:rsidRPr="001C56A4">
        <w:t>м</w:t>
      </w:r>
      <w:r w:rsidRPr="001C56A4">
        <w:t>понентов, использования решений высокой плотности для оптической кабельной системы. В этом стандарте приводятся конкретные требования по минимально и максимально допустимым длинам в кабельной системе.</w:t>
      </w:r>
    </w:p>
    <w:p w:rsidR="00BB3154" w:rsidRPr="001C56A4" w:rsidRDefault="00BB3154" w:rsidP="00BB3154">
      <w:r w:rsidRPr="001C56A4">
        <w:t>BICSI 002 2010 разработан для обеспечения пр</w:t>
      </w:r>
      <w:r w:rsidRPr="001C56A4">
        <w:t>о</w:t>
      </w:r>
      <w:r w:rsidRPr="001C56A4">
        <w:t>ектирования и строительства ЦОД с учетом долгосрочной перспективы их эксплуатации. Требования станда</w:t>
      </w:r>
      <w:r w:rsidRPr="001C56A4">
        <w:t>р</w:t>
      </w:r>
      <w:r w:rsidRPr="001C56A4">
        <w:t>та BICSI 002 2010 к подсистемам ЦОД представлены в следующих его основных ра</w:t>
      </w:r>
      <w:r w:rsidRPr="001C56A4">
        <w:t>з</w:t>
      </w:r>
      <w:r w:rsidRPr="001C56A4">
        <w:t>делах:</w:t>
      </w:r>
    </w:p>
    <w:p w:rsidR="00BB3154" w:rsidRPr="001C56A4" w:rsidRDefault="00BB3154" w:rsidP="00FE1E36">
      <w:pPr>
        <w:pStyle w:val="a"/>
      </w:pPr>
      <w:r w:rsidRPr="001C56A4">
        <w:t>Планировка ЦОД;</w:t>
      </w:r>
    </w:p>
    <w:p w:rsidR="00BB3154" w:rsidRPr="001C56A4" w:rsidRDefault="00BB3154" w:rsidP="00FE1E36">
      <w:pPr>
        <w:pStyle w:val="a"/>
      </w:pPr>
      <w:r w:rsidRPr="001C56A4">
        <w:t>Выбор площадки;</w:t>
      </w:r>
    </w:p>
    <w:p w:rsidR="00BB3154" w:rsidRPr="001C56A4" w:rsidRDefault="00BB3154" w:rsidP="00FE1E36">
      <w:pPr>
        <w:pStyle w:val="a"/>
      </w:pPr>
      <w:r w:rsidRPr="001C56A4">
        <w:t>Архитектурные решения;</w:t>
      </w:r>
    </w:p>
    <w:p w:rsidR="00BB3154" w:rsidRPr="001C56A4" w:rsidRDefault="00BB3154" w:rsidP="00FE1E36">
      <w:pPr>
        <w:pStyle w:val="a"/>
      </w:pPr>
      <w:r w:rsidRPr="001C56A4">
        <w:t>Строительные конструкции;</w:t>
      </w:r>
    </w:p>
    <w:p w:rsidR="00BB3154" w:rsidRPr="001C56A4" w:rsidRDefault="00BB3154" w:rsidP="00FE1E36">
      <w:pPr>
        <w:pStyle w:val="a"/>
      </w:pPr>
      <w:r w:rsidRPr="001C56A4">
        <w:t>Электротехнические системы;</w:t>
      </w:r>
    </w:p>
    <w:p w:rsidR="00BB3154" w:rsidRPr="001C56A4" w:rsidRDefault="00BB3154" w:rsidP="00FE1E36">
      <w:pPr>
        <w:pStyle w:val="a"/>
      </w:pPr>
      <w:r w:rsidRPr="001C56A4">
        <w:t>Механические системы;</w:t>
      </w:r>
    </w:p>
    <w:p w:rsidR="00BB3154" w:rsidRPr="001C56A4" w:rsidRDefault="00BB3154" w:rsidP="00FE1E36">
      <w:pPr>
        <w:pStyle w:val="a"/>
      </w:pPr>
      <w:r w:rsidRPr="001C56A4">
        <w:t>Пожаротушение;</w:t>
      </w:r>
    </w:p>
    <w:p w:rsidR="00BB3154" w:rsidRPr="001C56A4" w:rsidRDefault="00BB3154" w:rsidP="00FE1E36">
      <w:pPr>
        <w:pStyle w:val="a"/>
      </w:pPr>
      <w:r w:rsidRPr="001C56A4">
        <w:t>Безопасность;</w:t>
      </w:r>
    </w:p>
    <w:p w:rsidR="00BB3154" w:rsidRPr="001C56A4" w:rsidRDefault="00BB3154" w:rsidP="00FE1E36">
      <w:pPr>
        <w:pStyle w:val="a"/>
      </w:pPr>
      <w:r w:rsidRPr="001C56A4">
        <w:t>Системы автоматизации здания;</w:t>
      </w:r>
    </w:p>
    <w:p w:rsidR="00BB3154" w:rsidRPr="001C56A4" w:rsidRDefault="00BB3154" w:rsidP="00FE1E36">
      <w:pPr>
        <w:pStyle w:val="a"/>
      </w:pPr>
      <w:r w:rsidRPr="001C56A4">
        <w:t>Телекоммуникации;</w:t>
      </w:r>
    </w:p>
    <w:p w:rsidR="00BB3154" w:rsidRPr="001C56A4" w:rsidRDefault="00BB3154" w:rsidP="00FE1E36">
      <w:pPr>
        <w:pStyle w:val="a"/>
      </w:pPr>
      <w:r w:rsidRPr="001C56A4">
        <w:t>Информационные технологии;</w:t>
      </w:r>
    </w:p>
    <w:p w:rsidR="00BB3154" w:rsidRPr="001C56A4" w:rsidRDefault="00BB3154" w:rsidP="00FE1E36">
      <w:pPr>
        <w:pStyle w:val="a"/>
      </w:pPr>
      <w:r w:rsidRPr="001C56A4">
        <w:t>Ввод в действие;</w:t>
      </w:r>
    </w:p>
    <w:p w:rsidR="00BB3154" w:rsidRPr="001C56A4" w:rsidRDefault="00BB3154" w:rsidP="00FE1E36">
      <w:pPr>
        <w:pStyle w:val="a"/>
      </w:pPr>
      <w:r w:rsidRPr="001C56A4">
        <w:t>Эксплуатация и техническое обсл</w:t>
      </w:r>
      <w:r w:rsidRPr="001C56A4">
        <w:t>у</w:t>
      </w:r>
      <w:r w:rsidRPr="001C56A4">
        <w:t>живание;</w:t>
      </w:r>
    </w:p>
    <w:p w:rsidR="00BB3154" w:rsidRPr="001C56A4" w:rsidRDefault="00BB3154" w:rsidP="00FE1E36">
      <w:pPr>
        <w:pStyle w:val="a"/>
      </w:pPr>
      <w:r w:rsidRPr="001C56A4">
        <w:t>Процесс проектирования;</w:t>
      </w:r>
    </w:p>
    <w:p w:rsidR="00BB3154" w:rsidRPr="001C56A4" w:rsidRDefault="00BB3154" w:rsidP="00FE1E36">
      <w:pPr>
        <w:pStyle w:val="a"/>
      </w:pPr>
      <w:r w:rsidRPr="001C56A4">
        <w:t>Надежность.</w:t>
      </w:r>
    </w:p>
    <w:p w:rsidR="00BB3154" w:rsidRPr="001C56A4" w:rsidRDefault="00BB3154" w:rsidP="00BB3154">
      <w:r w:rsidRPr="001C56A4">
        <w:t xml:space="preserve">В апреле </w:t>
      </w:r>
      <w:smartTag w:uri="urn:schemas-microsoft-com:office:smarttags" w:element="metricconverter">
        <w:smartTagPr>
          <w:attr w:name="ProductID" w:val="2005 г"/>
        </w:smartTagPr>
        <w:r w:rsidRPr="001C56A4">
          <w:t>2005 г</w:t>
        </w:r>
      </w:smartTag>
      <w:r w:rsidRPr="001C56A4">
        <w:t>. Ассоциация изготовителей оборудования для передачи да</w:t>
      </w:r>
      <w:r w:rsidRPr="001C56A4">
        <w:t>н</w:t>
      </w:r>
      <w:r w:rsidRPr="001C56A4">
        <w:t>ных выпустила TIA-942 — первый стандарт на телекоммуникационную инфр</w:t>
      </w:r>
      <w:r w:rsidRPr="001C56A4">
        <w:t>а</w:t>
      </w:r>
      <w:r w:rsidRPr="001C56A4">
        <w:t>структуру центров обработки данных (Telecommunications Infrastructure Standards for Data Centres), который специальным образом оговаривает требования к таковой и</w:t>
      </w:r>
      <w:r w:rsidRPr="001C56A4">
        <w:t>н</w:t>
      </w:r>
      <w:r w:rsidRPr="001C56A4">
        <w:t>фраструктуре. Он предназначен для использования его проектировщиками ЦОД на ранней стадии строительства и оборудования зд</w:t>
      </w:r>
      <w:r w:rsidRPr="001C56A4">
        <w:t>а</w:t>
      </w:r>
      <w:r w:rsidRPr="001C56A4">
        <w:t>ния. Стандарт TIA-942 фиксирует:</w:t>
      </w:r>
    </w:p>
    <w:p w:rsidR="00BB3154" w:rsidRPr="001C56A4" w:rsidRDefault="00BB3154" w:rsidP="00FE1E36">
      <w:pPr>
        <w:pStyle w:val="a"/>
      </w:pPr>
      <w:r w:rsidRPr="001C56A4">
        <w:t>Требования к месту расположения ЦОД и его стру</w:t>
      </w:r>
      <w:r w:rsidRPr="001C56A4">
        <w:t>к</w:t>
      </w:r>
      <w:r w:rsidRPr="001C56A4">
        <w:t>туре;</w:t>
      </w:r>
    </w:p>
    <w:p w:rsidR="00BB3154" w:rsidRPr="001C56A4" w:rsidRDefault="00BB3154" w:rsidP="00FE1E36">
      <w:pPr>
        <w:pStyle w:val="a"/>
      </w:pPr>
      <w:r w:rsidRPr="001C56A4">
        <w:t>Требования к кабельной инфраструктуре ЦОД;</w:t>
      </w:r>
    </w:p>
    <w:p w:rsidR="00BB3154" w:rsidRPr="001C56A4" w:rsidRDefault="00BB3154" w:rsidP="00FE1E36">
      <w:pPr>
        <w:pStyle w:val="a"/>
      </w:pPr>
      <w:r w:rsidRPr="001C56A4">
        <w:t>Требования к надежности ЦОД, специфицированные по уровням инфрастру</w:t>
      </w:r>
      <w:r w:rsidRPr="001C56A4">
        <w:t>к</w:t>
      </w:r>
      <w:r w:rsidRPr="001C56A4">
        <w:t>туры;</w:t>
      </w:r>
    </w:p>
    <w:p w:rsidR="00BB3154" w:rsidRPr="001C56A4" w:rsidRDefault="00BB3154" w:rsidP="00FE1E36">
      <w:pPr>
        <w:pStyle w:val="a"/>
      </w:pPr>
      <w:r w:rsidRPr="001C56A4">
        <w:t>Требования к внешней среде.</w:t>
      </w:r>
    </w:p>
    <w:p w:rsidR="00BB3154" w:rsidRPr="001C56A4" w:rsidRDefault="00BB3154" w:rsidP="00BB3154">
      <w:r w:rsidRPr="001C56A4">
        <w:t>Для определения специфических потребностей ЦОД, стандарт TIA-942 вкл</w:t>
      </w:r>
      <w:r w:rsidRPr="001C56A4">
        <w:t>ю</w:t>
      </w:r>
      <w:r w:rsidRPr="001C56A4">
        <w:t>чает в себя информационное приложение, характеризующее уровни постоянной г</w:t>
      </w:r>
      <w:r w:rsidRPr="001C56A4">
        <w:t>о</w:t>
      </w:r>
      <w:r w:rsidRPr="001C56A4">
        <w:t>товности (availability tiers) инфраструктуры ЦОД к выполнению им своих функций. Приводимые в приложении требования основываются на данных, института пр</w:t>
      </w:r>
      <w:r w:rsidRPr="001C56A4">
        <w:t>о</w:t>
      </w:r>
      <w:r w:rsidRPr="001C56A4">
        <w:t>блем работоспособности (Uptime Institute) — консорциумом, который доносит да своих членов наиболее удачный опыт и предоставляет им эталоны для улучшения устройства ЦОД и управления ими. Для каждого из инфраструктурных уровней г</w:t>
      </w:r>
      <w:r w:rsidRPr="001C56A4">
        <w:t>о</w:t>
      </w:r>
      <w:r w:rsidRPr="001C56A4">
        <w:t>товности приложение приводит детальные рекомендации, относящиеся к архитект</w:t>
      </w:r>
      <w:r w:rsidRPr="001C56A4">
        <w:t>у</w:t>
      </w:r>
      <w:r w:rsidRPr="001C56A4">
        <w:t>ре ЦОД, к проблемам их безопасности, электрики, механики и телекоммуникаций.</w:t>
      </w:r>
    </w:p>
    <w:p w:rsidR="00BB3154" w:rsidRPr="001C56A4" w:rsidRDefault="00BB3154" w:rsidP="00BB3154">
      <w:r w:rsidRPr="001C56A4">
        <w:t>Краткое описание уровней постоянной готовности инфраструктуры ЦОД к выполнению им своих функций TIA-942 на базе Uptime Institute «Operational Sustainability» приведено в следующем разделе.</w:t>
      </w:r>
    </w:p>
    <w:p w:rsidR="007742CD" w:rsidRPr="001C56A4" w:rsidRDefault="007742CD" w:rsidP="007742CD">
      <w:pPr>
        <w:pStyle w:val="4"/>
      </w:pPr>
      <w:bookmarkStart w:id="297" w:name="_Toc276666265"/>
      <w:bookmarkStart w:id="298" w:name="_Toc285018356"/>
      <w:r w:rsidRPr="001C56A4">
        <w:t>Уровни постоянной готовности инженерной инфраструктуры ЦОД</w:t>
      </w:r>
      <w:bookmarkEnd w:id="297"/>
      <w:bookmarkEnd w:id="298"/>
    </w:p>
    <w:p w:rsidR="007742CD" w:rsidRPr="001C56A4" w:rsidRDefault="007742CD" w:rsidP="007742CD">
      <w:r w:rsidRPr="001C56A4">
        <w:t>Стандарт TIA-942 выделяет Uptime Institute «Operational Sustainability» четыре уровня постоянной готовности инфраструктуры ЦОД. Более высокий уровень соо</w:t>
      </w:r>
      <w:r w:rsidRPr="001C56A4">
        <w:t>т</w:t>
      </w:r>
      <w:r w:rsidRPr="001C56A4">
        <w:t>ветствует более высокой постоянной готовности ЦОД к выполнению им своих функций. Описание каждого уровня содержит такие сведения, как, например, выс</w:t>
      </w:r>
      <w:r w:rsidRPr="001C56A4">
        <w:t>о</w:t>
      </w:r>
      <w:r w:rsidRPr="001C56A4">
        <w:t>та фальшпола, удельные п</w:t>
      </w:r>
      <w:r w:rsidRPr="001C56A4">
        <w:t>а</w:t>
      </w:r>
      <w:r w:rsidRPr="001C56A4">
        <w:t>раметры мощности и критические точки. Пометка "Need" или "N" с последующим числовым параметром означает избыточность инфрастру</w:t>
      </w:r>
      <w:r w:rsidRPr="001C56A4">
        <w:t>к</w:t>
      </w:r>
      <w:r w:rsidRPr="001C56A4">
        <w:t>турных компонентов по сравнению с минимальными потребностями системы.</w:t>
      </w:r>
    </w:p>
    <w:p w:rsidR="007742CD" w:rsidRPr="001C56A4" w:rsidRDefault="007742CD" w:rsidP="00FE1E36">
      <w:pPr>
        <w:pStyle w:val="a"/>
      </w:pPr>
      <w:r w:rsidRPr="00A30EA7">
        <w:rPr>
          <w:b/>
        </w:rPr>
        <w:t>Уровень 1</w:t>
      </w:r>
      <w:r w:rsidRPr="001C56A4">
        <w:t xml:space="preserve"> — базовый: коэффициент постоянной готовности 99,671%. Применим для небольших компаний, не обладающие критическими к времени простоя ресурсами. Этот уровень прим</w:t>
      </w:r>
      <w:r w:rsidRPr="001C56A4">
        <w:t>е</w:t>
      </w:r>
      <w:r w:rsidRPr="001C56A4">
        <w:t>нялся для дата-центров в 60-ые и 70-ые годы прошлого столетия. Ошибки и отказы в работе систем и оборудования на этом уровне приводят к сбоям в работе всего ЦОД. Также работа центра обр</w:t>
      </w:r>
      <w:r w:rsidRPr="001C56A4">
        <w:t>а</w:t>
      </w:r>
      <w:r w:rsidRPr="001C56A4">
        <w:t>ботки данных прерывается для проведения профилактических и ремонтных работ. В ЦОД может не быть фальшполов, резервных источников электроснабжения и источников бесперебойного пит</w:t>
      </w:r>
      <w:r w:rsidRPr="001C56A4">
        <w:t>а</w:t>
      </w:r>
      <w:r w:rsidRPr="001C56A4">
        <w:t>ния (ИБП)</w:t>
      </w:r>
      <w:r w:rsidR="00C26FAF" w:rsidRPr="001C56A4">
        <w:t>:</w:t>
      </w:r>
    </w:p>
    <w:p w:rsidR="007742CD" w:rsidRPr="001C56A4" w:rsidRDefault="007742CD" w:rsidP="00FE1E36">
      <w:pPr>
        <w:pStyle w:val="2"/>
      </w:pPr>
      <w:r w:rsidRPr="001C56A4">
        <w:t>Дата-центр подвержен нарушениям нормального хода работы как от плановых, так и от внеплановых дейс</w:t>
      </w:r>
      <w:r w:rsidRPr="001C56A4">
        <w:t>т</w:t>
      </w:r>
      <w:r w:rsidRPr="001C56A4">
        <w:t>вий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Он имеет лишь один путь (канал) распределения электропитания и охлаждения без резервированных (избыточных) компонентов (N)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Может иметь или не иметь фальшпол, ИБП или генер</w:t>
      </w:r>
      <w:r w:rsidRPr="001C56A4">
        <w:t>а</w:t>
      </w:r>
      <w:r w:rsidRPr="001C56A4">
        <w:t>тор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Развертывается за 3 месяца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Годовое время простоя — 28,8 ч</w:t>
      </w:r>
      <w:r w:rsidRPr="001C56A4">
        <w:t>а</w:t>
      </w:r>
      <w:r w:rsidRPr="001C56A4">
        <w:t>сов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Центр должен полностью останавливаться для выполнения р</w:t>
      </w:r>
      <w:r w:rsidRPr="001C56A4">
        <w:t>а</w:t>
      </w:r>
      <w:r w:rsidRPr="001C56A4">
        <w:t>бот по планово-предупредительному обслуживанию и проф</w:t>
      </w:r>
      <w:r w:rsidRPr="001C56A4">
        <w:t>и</w:t>
      </w:r>
      <w:r w:rsidRPr="001C56A4">
        <w:t>лактическому ремо</w:t>
      </w:r>
      <w:r w:rsidRPr="001C56A4">
        <w:t>н</w:t>
      </w:r>
      <w:r w:rsidRPr="001C56A4">
        <w:t>ту</w:t>
      </w:r>
      <w:r w:rsidR="00C26FAF" w:rsidRPr="001C56A4">
        <w:t>.</w:t>
      </w:r>
      <w:r w:rsidRPr="001C56A4">
        <w:t xml:space="preserve"> </w:t>
      </w:r>
    </w:p>
    <w:p w:rsidR="007742CD" w:rsidRPr="001C56A4" w:rsidRDefault="007742CD" w:rsidP="00FE1E36">
      <w:pPr>
        <w:pStyle w:val="a"/>
      </w:pPr>
      <w:r w:rsidRPr="00A30EA7">
        <w:rPr>
          <w:b/>
        </w:rPr>
        <w:t>Уровень 2</w:t>
      </w:r>
      <w:r w:rsidRPr="001C56A4">
        <w:t xml:space="preserve"> — дата-центр с резервированием (с избыточными ко</w:t>
      </w:r>
      <w:r w:rsidRPr="001C56A4">
        <w:t>м</w:t>
      </w:r>
      <w:r w:rsidRPr="001C56A4">
        <w:t>понентами): коэффициент постоянной готовности 99,741%. Пр</w:t>
      </w:r>
      <w:r w:rsidRPr="001C56A4">
        <w:t>и</w:t>
      </w:r>
      <w:r w:rsidRPr="001C56A4">
        <w:t>меним для корпоративные  системы компаний, допускающих до</w:t>
      </w:r>
      <w:r w:rsidRPr="001C56A4">
        <w:t>с</w:t>
      </w:r>
      <w:r w:rsidRPr="001C56A4">
        <w:t>таточно продолжительное время простоя (до 1 суток) в год.  Дата-центры данного уровня имеют небольшой уровень резервирования работоспособности систем и имеют небольшие избыточные ресу</w:t>
      </w:r>
      <w:r w:rsidRPr="001C56A4">
        <w:t>р</w:t>
      </w:r>
      <w:r w:rsidRPr="001C56A4">
        <w:t>сы в инженерных системах датацентра. Но все равно подвержены перебоям из-за плановых и неплановых отказов работы оборудов</w:t>
      </w:r>
      <w:r w:rsidRPr="001C56A4">
        <w:t>а</w:t>
      </w:r>
      <w:r w:rsidRPr="001C56A4">
        <w:t xml:space="preserve">ния в дата-центрах. Для этого уровня необходимо иметь фальшпол, резервные источники электроснабжения </w:t>
      </w:r>
      <w:r w:rsidRPr="00A30EA7">
        <w:t>ЦОД</w:t>
      </w:r>
      <w:r w:rsidRPr="001C56A4">
        <w:t>. Проведение техн</w:t>
      </w:r>
      <w:r w:rsidRPr="001C56A4">
        <w:t>и</w:t>
      </w:r>
      <w:r w:rsidRPr="001C56A4">
        <w:t>ческих и ремонтных работ потребует остановку работы центра о</w:t>
      </w:r>
      <w:r w:rsidRPr="001C56A4">
        <w:t>б</w:t>
      </w:r>
      <w:r w:rsidRPr="001C56A4">
        <w:t>работки данных</w:t>
      </w:r>
      <w:r w:rsidR="00C26FAF" w:rsidRPr="001C56A4">
        <w:t>:</w:t>
      </w:r>
    </w:p>
    <w:p w:rsidR="007742CD" w:rsidRPr="001C56A4" w:rsidRDefault="007742CD" w:rsidP="00FE1E36">
      <w:pPr>
        <w:pStyle w:val="2"/>
      </w:pPr>
      <w:r w:rsidRPr="001C56A4">
        <w:t>Менее подвержен нарушениям нормального хода работы как от плановых, так и от вн</w:t>
      </w:r>
      <w:r w:rsidRPr="001C56A4">
        <w:t>е</w:t>
      </w:r>
      <w:r w:rsidRPr="001C56A4">
        <w:t>плановых действий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Имеет один путь (канал) распределения электропитания и охл</w:t>
      </w:r>
      <w:r w:rsidRPr="001C56A4">
        <w:t>а</w:t>
      </w:r>
      <w:r w:rsidRPr="001C56A4">
        <w:t>ждения, но с резервированными компонентами (N+1)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Имеет фальшпол, ИБП и генер</w:t>
      </w:r>
      <w:r w:rsidRPr="001C56A4">
        <w:t>а</w:t>
      </w:r>
      <w:r w:rsidRPr="001C56A4">
        <w:t>тор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Время развертывания - от 3 до 6 м</w:t>
      </w:r>
      <w:r w:rsidRPr="001C56A4">
        <w:t>е</w:t>
      </w:r>
      <w:r w:rsidRPr="001C56A4">
        <w:t>сяцев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Годовое время простоя — 22,0 ч</w:t>
      </w:r>
      <w:r w:rsidRPr="001C56A4">
        <w:t>а</w:t>
      </w:r>
      <w:r w:rsidRPr="001C56A4">
        <w:t>сов</w:t>
      </w:r>
      <w:r w:rsidR="00C26FAF" w:rsidRPr="001C56A4">
        <w:t>;</w:t>
      </w:r>
    </w:p>
    <w:p w:rsidR="007742CD" w:rsidRPr="001C56A4" w:rsidRDefault="007742CD" w:rsidP="00FE1E36">
      <w:pPr>
        <w:pStyle w:val="2"/>
      </w:pPr>
      <w:r w:rsidRPr="001C56A4">
        <w:t>Техническое обслуживание и ремонт канала электропитания и других частей инфраструктуры объекта требует остановки пр</w:t>
      </w:r>
      <w:r w:rsidRPr="001C56A4">
        <w:t>о</w:t>
      </w:r>
      <w:r w:rsidRPr="001C56A4">
        <w:t>цесса обработки да</w:t>
      </w:r>
      <w:r w:rsidRPr="001C56A4">
        <w:t>н</w:t>
      </w:r>
      <w:r w:rsidRPr="001C56A4">
        <w:t>ных</w:t>
      </w:r>
      <w:r w:rsidR="00C26FAF" w:rsidRPr="001C56A4">
        <w:t>.</w:t>
      </w:r>
      <w:r w:rsidRPr="001C56A4">
        <w:t xml:space="preserve"> </w:t>
      </w:r>
    </w:p>
    <w:p w:rsidR="007742CD" w:rsidRPr="001C56A4" w:rsidRDefault="007742CD" w:rsidP="00FE1E36">
      <w:pPr>
        <w:pStyle w:val="a"/>
      </w:pPr>
      <w:r w:rsidRPr="00A30EA7">
        <w:rPr>
          <w:b/>
        </w:rPr>
        <w:t>Уровень 3</w:t>
      </w:r>
      <w:r w:rsidRPr="001C56A4">
        <w:t xml:space="preserve"> — дата-центр с возможностью параллельного провед</w:t>
      </w:r>
      <w:r w:rsidRPr="001C56A4">
        <w:t>е</w:t>
      </w:r>
      <w:r w:rsidRPr="001C56A4">
        <w:t>ния ремонтно-профилактических работ: коэффициент постоянной готовности 99,982%. Применим для серьёзных крупных компаний и государственных органов, требующих высокого уровня надёжн</w:t>
      </w:r>
      <w:r w:rsidRPr="001C56A4">
        <w:t>о</w:t>
      </w:r>
      <w:r w:rsidRPr="001C56A4">
        <w:t>сти и безопасности. На текущий момент подавляющее большинс</w:t>
      </w:r>
      <w:r w:rsidRPr="001C56A4">
        <w:t>т</w:t>
      </w:r>
      <w:r w:rsidRPr="001C56A4">
        <w:t>во корпоративных и коммерческих ЦОД создаётся по требованиям этого уровня. Дата-центр с данным уровнем надежности позв</w:t>
      </w:r>
      <w:r w:rsidRPr="001C56A4">
        <w:t>о</w:t>
      </w:r>
      <w:r w:rsidRPr="001C56A4">
        <w:t>ляет провести ремонтно-профилактические работы без остановки раб</w:t>
      </w:r>
      <w:r w:rsidRPr="001C56A4">
        <w:t>о</w:t>
      </w:r>
      <w:r w:rsidRPr="001C56A4">
        <w:t>ты ЦОД. То есть возможна одновременно эксплуатация и технич</w:t>
      </w:r>
      <w:r w:rsidRPr="001C56A4">
        <w:t>е</w:t>
      </w:r>
      <w:r w:rsidRPr="001C56A4">
        <w:t>ское обслуживание центра обработки данных вплоть до замены компонентов системы, д</w:t>
      </w:r>
      <w:r w:rsidRPr="001C56A4">
        <w:t>о</w:t>
      </w:r>
      <w:r w:rsidRPr="001C56A4">
        <w:t>бавления и удаления вышедшего из строя оборудования. Чтобы обеспечить 3-ий уровень уже необходимо для системы охлаждения спроектировать и построить два труб</w:t>
      </w:r>
      <w:r w:rsidRPr="001C56A4">
        <w:t>о</w:t>
      </w:r>
      <w:r w:rsidRPr="001C56A4">
        <w:t>провода, обеспечить резервными мощностями работу всего обор</w:t>
      </w:r>
      <w:r w:rsidRPr="001C56A4">
        <w:t>у</w:t>
      </w:r>
      <w:r w:rsidRPr="001C56A4">
        <w:t>дования с учетом выхода из строя или профилактики системы электроснабжения. Но ошибки в работе и отказы могут вызывать перебои в работе д</w:t>
      </w:r>
      <w:r w:rsidRPr="001C56A4">
        <w:t>а</w:t>
      </w:r>
      <w:r w:rsidRPr="001C56A4">
        <w:t>та-центра</w:t>
      </w:r>
      <w:r w:rsidR="00C26FAF" w:rsidRPr="001C56A4">
        <w:t>:</w:t>
      </w:r>
    </w:p>
    <w:p w:rsidR="007742CD" w:rsidRPr="001C56A4" w:rsidRDefault="007742CD" w:rsidP="00FE1E36">
      <w:pPr>
        <w:pStyle w:val="2"/>
      </w:pPr>
      <w:r w:rsidRPr="001C56A4">
        <w:t>Допускает плановую деятельность без нарушения нормального хода р</w:t>
      </w:r>
      <w:r w:rsidRPr="001C56A4">
        <w:t>а</w:t>
      </w:r>
      <w:r w:rsidRPr="001C56A4">
        <w:t>боты оборудования машинного зала, однако внеплановые события все же м</w:t>
      </w:r>
      <w:r w:rsidRPr="001C56A4">
        <w:t>о</w:t>
      </w:r>
      <w:r w:rsidRPr="001C56A4">
        <w:t>гут привести к нарушению его работы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Имеет несколько путей (каналов) для распределения электроп</w:t>
      </w:r>
      <w:r w:rsidRPr="001C56A4">
        <w:t>и</w:t>
      </w:r>
      <w:r w:rsidRPr="001C56A4">
        <w:t>тания и охлаждения, но лишь один из них активен; имеет резе</w:t>
      </w:r>
      <w:r w:rsidRPr="001C56A4">
        <w:t>р</w:t>
      </w:r>
      <w:r w:rsidRPr="001C56A4">
        <w:t>вированные компоне</w:t>
      </w:r>
      <w:r w:rsidRPr="001C56A4">
        <w:t>н</w:t>
      </w:r>
      <w:r w:rsidRPr="001C56A4">
        <w:t>ты (N+1)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Время развертывания - от 15 до 20 месяцев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Годовое время простоя — 1,6 ч</w:t>
      </w:r>
      <w:r w:rsidRPr="001C56A4">
        <w:t>а</w:t>
      </w:r>
      <w:r w:rsidRPr="001C56A4">
        <w:t>сов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Имеет достаточно мощности и распределительных возможн</w:t>
      </w:r>
      <w:r w:rsidRPr="001C56A4">
        <w:t>о</w:t>
      </w:r>
      <w:r w:rsidRPr="001C56A4">
        <w:t>стей для того, чтобы при загруженности одного пути (канала) можно было одновременно осуществлять обслуживание или те</w:t>
      </w:r>
      <w:r w:rsidRPr="001C56A4">
        <w:t>с</w:t>
      </w:r>
      <w:r w:rsidRPr="001C56A4">
        <w:t xml:space="preserve">тирование другого пути. </w:t>
      </w:r>
    </w:p>
    <w:p w:rsidR="007742CD" w:rsidRPr="001C56A4" w:rsidRDefault="007742CD" w:rsidP="00FE1E36">
      <w:pPr>
        <w:pStyle w:val="a"/>
      </w:pPr>
      <w:r w:rsidRPr="00A30EA7">
        <w:rPr>
          <w:b/>
        </w:rPr>
        <w:t>Уровень 4</w:t>
      </w:r>
      <w:r w:rsidRPr="001C56A4">
        <w:t xml:space="preserve"> — отказоустойчивый дата-центр: коэффициент пост</w:t>
      </w:r>
      <w:r w:rsidRPr="001C56A4">
        <w:t>о</w:t>
      </w:r>
      <w:r w:rsidRPr="001C56A4">
        <w:t>янной готовности 99,995%. Полностью катастрофоустойчивые р</w:t>
      </w:r>
      <w:r w:rsidRPr="001C56A4">
        <w:t>е</w:t>
      </w:r>
      <w:r w:rsidRPr="001C56A4">
        <w:t>шения, обеспечивающие «готовность к наихудшему событию». Т</w:t>
      </w:r>
      <w:r w:rsidRPr="001C56A4">
        <w:t>а</w:t>
      </w:r>
      <w:r w:rsidRPr="001C56A4">
        <w:t>кие ЦОД создаются в единичных количествах для специальных ц</w:t>
      </w:r>
      <w:r w:rsidRPr="001C56A4">
        <w:t>е</w:t>
      </w:r>
      <w:r w:rsidRPr="001C56A4">
        <w:t xml:space="preserve">лей (обеспечение безопасности государства). </w:t>
      </w:r>
      <w:r w:rsidRPr="00A30EA7">
        <w:t>Отказоустойчивый дата-центр</w:t>
      </w:r>
      <w:r w:rsidRPr="001C56A4">
        <w:t xml:space="preserve"> с резервированием всех систем, позволяющий выпо</w:t>
      </w:r>
      <w:r w:rsidRPr="001C56A4">
        <w:t>л</w:t>
      </w:r>
      <w:r w:rsidRPr="001C56A4">
        <w:t>нить любые плановые и внеплановые работы без прерывания раб</w:t>
      </w:r>
      <w:r w:rsidRPr="001C56A4">
        <w:t>о</w:t>
      </w:r>
      <w:r w:rsidRPr="001C56A4">
        <w:t>ты ЦОД. На этом уровне обеспечивается надежная защита от сб</w:t>
      </w:r>
      <w:r w:rsidRPr="001C56A4">
        <w:t>о</w:t>
      </w:r>
      <w:r w:rsidRPr="001C56A4">
        <w:t>ев. Чтобы отвечать требованию 4-ого уровня надежности необх</w:t>
      </w:r>
      <w:r w:rsidRPr="001C56A4">
        <w:t>о</w:t>
      </w:r>
      <w:r w:rsidRPr="001C56A4">
        <w:t>димо дублирование всех систем с учетом того, что в каждой сист</w:t>
      </w:r>
      <w:r w:rsidRPr="001C56A4">
        <w:t>е</w:t>
      </w:r>
      <w:r w:rsidRPr="001C56A4">
        <w:t>ме и ее «резервной копии» будет находиться, как минимум, еще один дополнительный компонент, обеспечивающий резервиров</w:t>
      </w:r>
      <w:r w:rsidRPr="001C56A4">
        <w:t>а</w:t>
      </w:r>
      <w:r w:rsidRPr="001C56A4">
        <w:t xml:space="preserve">ние по схеме </w:t>
      </w:r>
      <w:r w:rsidRPr="00A30EA7">
        <w:t>«N+1»</w:t>
      </w:r>
      <w:r w:rsidRPr="001C56A4">
        <w:t>. То есть в дата-центре должно быть резервир</w:t>
      </w:r>
      <w:r w:rsidRPr="001C56A4">
        <w:t>о</w:t>
      </w:r>
      <w:r w:rsidRPr="001C56A4">
        <w:t xml:space="preserve">вание системы на уровне </w:t>
      </w:r>
      <w:r w:rsidRPr="00A30EA7">
        <w:t>«N+1»</w:t>
      </w:r>
      <w:r w:rsidRPr="001C56A4">
        <w:t xml:space="preserve"> и сама система еще должна быть, как минимум, продублирована. Отказы могут иметь место в случ</w:t>
      </w:r>
      <w:r w:rsidRPr="001C56A4">
        <w:t>а</w:t>
      </w:r>
      <w:r w:rsidRPr="001C56A4">
        <w:t>ях ручного аварийного отключении системы электроснабжения и срабатывания системы пожарной безопасности. На 4-ом уровень даже структурированная кабельная система должна быть полностью зарезервиров</w:t>
      </w:r>
      <w:r w:rsidRPr="001C56A4">
        <w:t>а</w:t>
      </w:r>
      <w:r w:rsidRPr="001C56A4">
        <w:t>на</w:t>
      </w:r>
      <w:r w:rsidR="00C26FAF" w:rsidRPr="001C56A4">
        <w:t>:</w:t>
      </w:r>
    </w:p>
    <w:p w:rsidR="007742CD" w:rsidRPr="001C56A4" w:rsidRDefault="007742CD" w:rsidP="00FE1E36">
      <w:pPr>
        <w:pStyle w:val="2"/>
      </w:pPr>
      <w:r w:rsidRPr="001C56A4">
        <w:t>Плановые действия не нарушают критически важной нагрузки, причем дата-центр способен справиться по крайней мере с о</w:t>
      </w:r>
      <w:r w:rsidRPr="001C56A4">
        <w:t>д</w:t>
      </w:r>
      <w:r w:rsidRPr="001C56A4">
        <w:t>ним неплановым инцидентом наихудшего свойства без после</w:t>
      </w:r>
      <w:r w:rsidRPr="001C56A4">
        <w:t>д</w:t>
      </w:r>
      <w:r w:rsidRPr="001C56A4">
        <w:t>ствий для критически важной н</w:t>
      </w:r>
      <w:r w:rsidRPr="001C56A4">
        <w:t>а</w:t>
      </w:r>
      <w:r w:rsidRPr="001C56A4">
        <w:t>грузки</w:t>
      </w:r>
      <w:r w:rsidR="00C26FAF" w:rsidRPr="001C56A4">
        <w:t>;</w:t>
      </w:r>
    </w:p>
    <w:p w:rsidR="007742CD" w:rsidRPr="001C56A4" w:rsidRDefault="007742CD" w:rsidP="00FE1E36">
      <w:pPr>
        <w:pStyle w:val="2"/>
      </w:pPr>
      <w:r w:rsidRPr="001C56A4">
        <w:t>Имеет несколько активных путей распределения нагрузки и о</w:t>
      </w:r>
      <w:r w:rsidRPr="001C56A4">
        <w:t>х</w:t>
      </w:r>
      <w:r w:rsidRPr="001C56A4">
        <w:t>лаждения с резервными компонентами (2 (N+1), т.е. 2 ИБП с и</w:t>
      </w:r>
      <w:r w:rsidRPr="001C56A4">
        <w:t>з</w:t>
      </w:r>
      <w:r w:rsidRPr="001C56A4">
        <w:t>быточностью N+1 ка</w:t>
      </w:r>
      <w:r w:rsidRPr="001C56A4">
        <w:t>ж</w:t>
      </w:r>
      <w:r w:rsidRPr="001C56A4">
        <w:t>дый)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Время развертывания - от 15 до 20 месяцев</w:t>
      </w:r>
      <w:r w:rsidR="00C26FAF" w:rsidRPr="001C56A4">
        <w:t>;</w:t>
      </w:r>
      <w:r w:rsidRPr="001C56A4">
        <w:t xml:space="preserve"> </w:t>
      </w:r>
    </w:p>
    <w:p w:rsidR="007742CD" w:rsidRPr="001C56A4" w:rsidRDefault="007742CD" w:rsidP="00FE1E36">
      <w:pPr>
        <w:pStyle w:val="2"/>
      </w:pPr>
      <w:r w:rsidRPr="001C56A4">
        <w:t>Годовое время простоя — 0,4 ч</w:t>
      </w:r>
      <w:r w:rsidRPr="001C56A4">
        <w:t>а</w:t>
      </w:r>
      <w:r w:rsidRPr="001C56A4">
        <w:t>са</w:t>
      </w:r>
      <w:r w:rsidR="00C26FAF" w:rsidRPr="001C56A4">
        <w:t>.</w:t>
      </w:r>
    </w:p>
    <w:p w:rsidR="007742CD" w:rsidRPr="001C56A4" w:rsidRDefault="007742CD" w:rsidP="007742CD">
      <w:r w:rsidRPr="001C56A4">
        <w:t>С учётом важности и критичности сервисов и информационных р</w:t>
      </w:r>
      <w:r w:rsidRPr="001C56A4">
        <w:t>е</w:t>
      </w:r>
      <w:r w:rsidRPr="001C56A4">
        <w:t>сурсов АИС «Налог-3», ИТ инфраструктура для неё должна быть разм</w:t>
      </w:r>
      <w:r w:rsidRPr="001C56A4">
        <w:t>е</w:t>
      </w:r>
      <w:r w:rsidRPr="001C56A4">
        <w:t>щена в ЦОД уровня Tier 3. Но серверные помещения МИ ФНС Ро</w:t>
      </w:r>
      <w:r w:rsidRPr="001C56A4">
        <w:t>с</w:t>
      </w:r>
      <w:r w:rsidRPr="001C56A4">
        <w:t>сии по ЦОД не поддаются модернизации под современные требования, а серве</w:t>
      </w:r>
      <w:r w:rsidRPr="001C56A4">
        <w:t>р</w:t>
      </w:r>
      <w:r w:rsidRPr="001C56A4">
        <w:t xml:space="preserve">ные помещения МРИ ФНС России по ЦОД могут быть модернизированы до уровня </w:t>
      </w:r>
      <w:r w:rsidRPr="001C56A4">
        <w:rPr>
          <w:lang w:val="en-US"/>
        </w:rPr>
        <w:t>Tier</w:t>
      </w:r>
      <w:r w:rsidRPr="001C56A4">
        <w:t xml:space="preserve"> 2, но с почти полной модернизацией инженерной инфраструктурой, причём на арендованных пл</w:t>
      </w:r>
      <w:r w:rsidRPr="001C56A4">
        <w:t>о</w:t>
      </w:r>
      <w:r w:rsidRPr="001C56A4">
        <w:t>щадях</w:t>
      </w:r>
      <w:r w:rsidR="00C26FAF" w:rsidRPr="001C56A4">
        <w:t>.</w:t>
      </w:r>
    </w:p>
    <w:p w:rsidR="007742CD" w:rsidRPr="001C56A4" w:rsidRDefault="007742CD" w:rsidP="007742CD">
      <w:r w:rsidRPr="001C56A4">
        <w:t>Это является дополнительным аргументом необходимости строительства н</w:t>
      </w:r>
      <w:r w:rsidRPr="001C56A4">
        <w:t>о</w:t>
      </w:r>
      <w:r w:rsidRPr="001C56A4">
        <w:t xml:space="preserve">вого современного ЦОД уровня Tier 3 для </w:t>
      </w:r>
      <w:r w:rsidR="008446B5" w:rsidRPr="001C56A4">
        <w:t>АИС «Налог-3»</w:t>
      </w:r>
      <w:r w:rsidRPr="001C56A4">
        <w:t>, ц</w:t>
      </w:r>
      <w:r w:rsidRPr="001C56A4">
        <w:t>е</w:t>
      </w:r>
      <w:r w:rsidRPr="001C56A4">
        <w:t xml:space="preserve">лесообразность чего была продемонстрирована в разделе </w:t>
      </w:r>
      <w:r w:rsidR="007F0F3A" w:rsidRPr="001C56A4">
        <w:fldChar w:fldCharType="begin"/>
      </w:r>
      <w:r w:rsidR="007F0F3A" w:rsidRPr="001C56A4">
        <w:instrText xml:space="preserve"> REF _Ref278560010 \r \h </w:instrText>
      </w:r>
      <w:r w:rsidR="001C56A4" w:rsidRPr="001C56A4">
        <w:instrText xml:space="preserve"> \* MERGEFORMAT </w:instrText>
      </w:r>
      <w:r w:rsidR="007F0F3A" w:rsidRPr="001C56A4">
        <w:fldChar w:fldCharType="separate"/>
      </w:r>
      <w:r w:rsidR="00421ACC">
        <w:t>6.7.2.2</w:t>
      </w:r>
      <w:r w:rsidR="007F0F3A" w:rsidRPr="001C56A4">
        <w:fldChar w:fldCharType="end"/>
      </w:r>
      <w:r w:rsidR="007F0F3A" w:rsidRPr="001C56A4">
        <w:t xml:space="preserve"> </w:t>
      </w:r>
      <w:r w:rsidRPr="001C56A4">
        <w:t>да</w:t>
      </w:r>
      <w:r w:rsidRPr="001C56A4">
        <w:t>н</w:t>
      </w:r>
      <w:r w:rsidRPr="001C56A4">
        <w:t>ной Концепции.</w:t>
      </w:r>
    </w:p>
    <w:p w:rsidR="007742CD" w:rsidRPr="001C56A4" w:rsidRDefault="007742CD" w:rsidP="007742CD">
      <w:pPr>
        <w:pStyle w:val="4"/>
      </w:pPr>
      <w:bookmarkStart w:id="299" w:name="_Toc276666266"/>
      <w:bookmarkStart w:id="300" w:name="_Toc285018357"/>
      <w:r w:rsidRPr="001C56A4">
        <w:t>Требования энергоэффективности к инженерной инфраструкт</w:t>
      </w:r>
      <w:r w:rsidRPr="001C56A4">
        <w:t>у</w:t>
      </w:r>
      <w:r w:rsidRPr="001C56A4">
        <w:t>ре в совр</w:t>
      </w:r>
      <w:r w:rsidRPr="001C56A4">
        <w:t>е</w:t>
      </w:r>
      <w:r w:rsidRPr="001C56A4">
        <w:t>менном ЦОД</w:t>
      </w:r>
      <w:bookmarkEnd w:id="299"/>
      <w:bookmarkEnd w:id="300"/>
    </w:p>
    <w:p w:rsidR="007742CD" w:rsidRPr="001C56A4" w:rsidRDefault="007742CD" w:rsidP="007742CD">
      <w:r w:rsidRPr="001C56A4">
        <w:t>При высокой стоимости электроэнергии в нашей стране, а также с учётом те</w:t>
      </w:r>
      <w:r w:rsidRPr="001C56A4">
        <w:t>н</w:t>
      </w:r>
      <w:r w:rsidRPr="001C56A4">
        <w:t>денции её роста с темпами, превышающими инфляцию, одним из самых существе</w:t>
      </w:r>
      <w:r w:rsidRPr="001C56A4">
        <w:t>н</w:t>
      </w:r>
      <w:r w:rsidRPr="001C56A4">
        <w:t>ных факторов снижения стоимости эксплуатации ЦОД является снижение его эне</w:t>
      </w:r>
      <w:r w:rsidRPr="001C56A4">
        <w:t>р</w:t>
      </w:r>
      <w:r w:rsidRPr="001C56A4">
        <w:t>гопотребления. Но большая часть электрической мощности в ЦОД потребляется не размещаемой в нём вычислительной и сетевой инфраструктурой, а его инжене</w:t>
      </w:r>
      <w:r w:rsidRPr="001C56A4">
        <w:t>р</w:t>
      </w:r>
      <w:r w:rsidRPr="001C56A4">
        <w:t>ной инфраструктурой.</w:t>
      </w:r>
    </w:p>
    <w:p w:rsidR="007742CD" w:rsidRPr="001C56A4" w:rsidRDefault="007742CD" w:rsidP="007742CD">
      <w:r w:rsidRPr="001C56A4">
        <w:t>Распределение потребляемой ЦОД мощности по различным системам по и</w:t>
      </w:r>
      <w:r w:rsidRPr="001C56A4">
        <w:t>н</w:t>
      </w:r>
      <w:r w:rsidRPr="001C56A4">
        <w:t xml:space="preserve">формации </w:t>
      </w:r>
      <w:r w:rsidRPr="001C56A4">
        <w:rPr>
          <w:lang w:val="en-US"/>
        </w:rPr>
        <w:t>APC</w:t>
      </w:r>
      <w:r w:rsidRPr="001C56A4">
        <w:t>:</w:t>
      </w:r>
    </w:p>
    <w:p w:rsidR="007742CD" w:rsidRPr="001C56A4" w:rsidRDefault="008F15FF" w:rsidP="007742CD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491605" cy="3422015"/>
            <wp:effectExtent l="0" t="0" r="4445" b="6985"/>
            <wp:docPr id="14" name="Рисунок 14" descr="\\torin\NTDproject\Проекты\ФНС\286410-Модерн АС ФНС 2010\Работы ГНИВЦ 2010\_Working\Чубаров\Концепция\ap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torin\NTDproject\Проекты\ФНС\286410-Модерн АС ФНС 2010\Работы ГНИВЦ 2010\_Working\Чубаров\Концепция\apc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605" cy="342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2CD" w:rsidRPr="001C56A4" w:rsidRDefault="007742CD" w:rsidP="007742CD">
      <w:pPr>
        <w:pStyle w:val="a7"/>
      </w:pPr>
      <w:bookmarkStart w:id="301" w:name="_Toc276666323"/>
      <w:bookmarkStart w:id="302" w:name="_Toc285018213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12</w:t>
        </w:r>
      </w:fldSimple>
      <w:r w:rsidRPr="001C56A4">
        <w:t xml:space="preserve">. Распределение потребляемой ЦОД мощности по различным системам по информации </w:t>
      </w:r>
      <w:r w:rsidRPr="001C56A4">
        <w:rPr>
          <w:lang w:val="en-US"/>
        </w:rPr>
        <w:t>APC</w:t>
      </w:r>
      <w:bookmarkEnd w:id="301"/>
      <w:bookmarkEnd w:id="302"/>
    </w:p>
    <w:p w:rsidR="007742CD" w:rsidRPr="001C56A4" w:rsidRDefault="007742CD" w:rsidP="007742CD">
      <w:r w:rsidRPr="001C56A4">
        <w:t>Распределение потребляемой ЦОД мощности по различным системам по и</w:t>
      </w:r>
      <w:r w:rsidRPr="001C56A4">
        <w:t>н</w:t>
      </w:r>
      <w:r w:rsidRPr="001C56A4">
        <w:t>формации HP:</w:t>
      </w:r>
    </w:p>
    <w:p w:rsidR="007742CD" w:rsidRPr="001C56A4" w:rsidRDefault="008F15FF" w:rsidP="007742CD">
      <w:pPr>
        <w:pStyle w:val="ac"/>
        <w:pageBreakBefore w:val="0"/>
        <w:ind w:firstLine="0"/>
        <w:jc w:val="center"/>
      </w:pPr>
      <w:r w:rsidRPr="001C56A4">
        <w:rPr>
          <w:rFonts w:ascii="Verdana" w:hAnsi="Verdana"/>
          <w:noProof/>
          <w:sz w:val="13"/>
          <w:szCs w:val="13"/>
        </w:rPr>
        <w:drawing>
          <wp:inline distT="0" distB="0" distL="0" distR="0">
            <wp:extent cx="3340735" cy="3277235"/>
            <wp:effectExtent l="0" t="0" r="0" b="0"/>
            <wp:docPr id="15" name="Рисунок 15" descr="http://www.ups-info.ru/etc/cod/064_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ps-info.ru/etc/cod/064_8.gif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327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2CD" w:rsidRPr="001C56A4" w:rsidRDefault="007742CD" w:rsidP="007742CD">
      <w:pPr>
        <w:pStyle w:val="a7"/>
      </w:pPr>
      <w:bookmarkStart w:id="303" w:name="_Toc276666324"/>
      <w:bookmarkStart w:id="304" w:name="_Toc285018214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13</w:t>
        </w:r>
      </w:fldSimple>
      <w:r w:rsidRPr="001C56A4">
        <w:t>. Распределение потребляемой ЦОД мощности по различным системам по информации HP</w:t>
      </w:r>
      <w:bookmarkEnd w:id="303"/>
      <w:bookmarkEnd w:id="304"/>
    </w:p>
    <w:p w:rsidR="007742CD" w:rsidRPr="001C56A4" w:rsidRDefault="007742CD" w:rsidP="007742CD">
      <w:r w:rsidRPr="001C56A4">
        <w:t>По представленным диаграммам хорошо видно, что основным потребителем электроэнергии в ЦОД являются системы кондиционирования и охлаждения (в ко</w:t>
      </w:r>
      <w:r w:rsidRPr="001C56A4">
        <w:t>м</w:t>
      </w:r>
      <w:r w:rsidRPr="001C56A4">
        <w:t xml:space="preserve">плексе). Поэтому при проектировании инженерной инфраструктуры </w:t>
      </w:r>
      <w:r w:rsidR="00BB3154" w:rsidRPr="001C56A4">
        <w:t xml:space="preserve">нового </w:t>
      </w:r>
      <w:r w:rsidRPr="001C56A4">
        <w:t>ЦОД для АИС «Налог-3» этому вопросу необх</w:t>
      </w:r>
      <w:r w:rsidRPr="001C56A4">
        <w:t>о</w:t>
      </w:r>
      <w:r w:rsidRPr="001C56A4">
        <w:t>димо уделить особое внимание.</w:t>
      </w:r>
    </w:p>
    <w:p w:rsidR="007742CD" w:rsidRPr="001C56A4" w:rsidRDefault="007742CD" w:rsidP="007742CD">
      <w:r w:rsidRPr="001C56A4">
        <w:t>Особенно актуальность вопроса эффективности теплоотвода возрастает при размещении в стойках современных серверов типа «лезвие», высокая плотность упаковки которых пов</w:t>
      </w:r>
      <w:r w:rsidRPr="001C56A4">
        <w:t>ы</w:t>
      </w:r>
      <w:r w:rsidRPr="001C56A4">
        <w:t>шает тепловыделение на одну стойку с 4-5кВт до 10-15кВт</w:t>
      </w:r>
      <w:r w:rsidR="00BB3154" w:rsidRPr="001C56A4">
        <w:t xml:space="preserve"> (и даже может доходить до 25кВт)</w:t>
      </w:r>
      <w:r w:rsidRPr="001C56A4">
        <w:t>.</w:t>
      </w:r>
    </w:p>
    <w:p w:rsidR="007742CD" w:rsidRPr="001C56A4" w:rsidRDefault="007742CD" w:rsidP="007742CD">
      <w:r w:rsidRPr="001C56A4">
        <w:t>Стандарт TIA-942 включает в себя требования к обеспечению вентиляционн</w:t>
      </w:r>
      <w:r w:rsidRPr="001C56A4">
        <w:t>о</w:t>
      </w:r>
      <w:r w:rsidRPr="001C56A4">
        <w:t>го потока воздуха и сокращению количества тепла, вырабатываемого сконцентрир</w:t>
      </w:r>
      <w:r w:rsidRPr="001C56A4">
        <w:t>о</w:t>
      </w:r>
      <w:r w:rsidRPr="001C56A4">
        <w:t>ванным оборудованием. Стандарт рекомендует использование адекватного охла</w:t>
      </w:r>
      <w:r w:rsidRPr="001C56A4">
        <w:t>ж</w:t>
      </w:r>
      <w:r w:rsidRPr="001C56A4">
        <w:t>дающего оборудования, равно как и применение фальшполов для более гибкого о</w:t>
      </w:r>
      <w:r w:rsidRPr="001C56A4">
        <w:t>х</w:t>
      </w:r>
      <w:r w:rsidRPr="001C56A4">
        <w:t>лаждения. Кроме того, стандарт требует, чтобы шкафы и стойки с оборудованием размещались таким образом, чтобы между ними можно было организовать «гор</w:t>
      </w:r>
      <w:r w:rsidRPr="001C56A4">
        <w:t>я</w:t>
      </w:r>
      <w:r w:rsidRPr="001C56A4">
        <w:t>чие» и «холо</w:t>
      </w:r>
      <w:r w:rsidRPr="001C56A4">
        <w:t>д</w:t>
      </w:r>
      <w:r w:rsidRPr="001C56A4">
        <w:t>ные» проходы.</w:t>
      </w:r>
    </w:p>
    <w:p w:rsidR="007742CD" w:rsidRPr="001C56A4" w:rsidRDefault="007742CD" w:rsidP="007742CD">
      <w:r w:rsidRPr="001C56A4">
        <w:t>В «горячих» рядах шкафы и стойки с оборудованием располагаются тыльн</w:t>
      </w:r>
      <w:r w:rsidRPr="001C56A4">
        <w:t>ы</w:t>
      </w:r>
      <w:r w:rsidRPr="001C56A4">
        <w:t>ми сторонами друг к другу. Перфорированные плитки фальшпола в «холодных» р</w:t>
      </w:r>
      <w:r w:rsidRPr="001C56A4">
        <w:t>я</w:t>
      </w:r>
      <w:r w:rsidRPr="001C56A4">
        <w:t>дах позволяют холодному воздуху поступать к лицевым панелям оборудования. Этот поток холодного воздуха овевает оборудования и выходит наружу в «горячие» ряды. В этих рядах перфорированных плиток нет, что не позволяет горячему возд</w:t>
      </w:r>
      <w:r w:rsidRPr="001C56A4">
        <w:t>у</w:t>
      </w:r>
      <w:r w:rsidRPr="001C56A4">
        <w:t>ху смешиваться с холо</w:t>
      </w:r>
      <w:r w:rsidRPr="001C56A4">
        <w:t>д</w:t>
      </w:r>
      <w:r w:rsidRPr="001C56A4">
        <w:t>ным.</w:t>
      </w:r>
    </w:p>
    <w:p w:rsidR="007742CD" w:rsidRPr="001C56A4" w:rsidRDefault="008F15FF" w:rsidP="007742CD">
      <w:pPr>
        <w:pStyle w:val="ac"/>
        <w:pageBreakBefore w:val="0"/>
        <w:ind w:firstLine="0"/>
        <w:jc w:val="center"/>
      </w:pPr>
      <w:r w:rsidRPr="001C56A4">
        <w:rPr>
          <w:rFonts w:ascii="Verdana" w:hAnsi="Verdana"/>
          <w:noProof/>
          <w:sz w:val="13"/>
          <w:szCs w:val="13"/>
        </w:rPr>
        <w:drawing>
          <wp:inline distT="0" distB="0" distL="0" distR="0">
            <wp:extent cx="5558790" cy="3168650"/>
            <wp:effectExtent l="0" t="0" r="3810" b="0"/>
            <wp:docPr id="16" name="Рисунок 16" descr="http://www.ups-info.ru/etc/cod/064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ups-info.ru/etc/cod/064_6.gif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79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2CD" w:rsidRPr="001C56A4" w:rsidRDefault="007742CD" w:rsidP="007742CD">
      <w:pPr>
        <w:pStyle w:val="a7"/>
      </w:pPr>
      <w:bookmarkStart w:id="305" w:name="_Toc276666325"/>
      <w:bookmarkStart w:id="306" w:name="_Toc285018215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14</w:t>
        </w:r>
      </w:fldSimple>
      <w:r w:rsidRPr="001C56A4">
        <w:t>. Схема охлаждения с организаций холодных и горячих рядов шкафов</w:t>
      </w:r>
      <w:bookmarkEnd w:id="305"/>
      <w:bookmarkEnd w:id="306"/>
    </w:p>
    <w:p w:rsidR="007742CD" w:rsidRPr="001C56A4" w:rsidRDefault="007742CD" w:rsidP="007742CD">
      <w:r w:rsidRPr="001C56A4">
        <w:t>Поскольку не у каждого активного устройства отвод тепла осущес</w:t>
      </w:r>
      <w:r w:rsidRPr="001C56A4">
        <w:t>т</w:t>
      </w:r>
      <w:r w:rsidRPr="001C56A4">
        <w:t>вляется со стороны задней стенки, в целях охлаждения оборудования предусматриваются та</w:t>
      </w:r>
      <w:r w:rsidRPr="001C56A4">
        <w:t>к</w:t>
      </w:r>
      <w:r w:rsidRPr="001C56A4">
        <w:t>же следующие меры:</w:t>
      </w:r>
    </w:p>
    <w:p w:rsidR="007742CD" w:rsidRPr="001C56A4" w:rsidRDefault="007742CD" w:rsidP="00FE1E36">
      <w:pPr>
        <w:pStyle w:val="2"/>
      </w:pPr>
      <w:r w:rsidRPr="001C56A4">
        <w:t>Усиление воздушного потока посредством предотвращения н</w:t>
      </w:r>
      <w:r w:rsidRPr="001C56A4">
        <w:t>е</w:t>
      </w:r>
      <w:r w:rsidRPr="001C56A4">
        <w:t>нужных утечек во</w:t>
      </w:r>
      <w:r w:rsidRPr="001C56A4">
        <w:t>з</w:t>
      </w:r>
      <w:r w:rsidRPr="001C56A4">
        <w:t>духа и/или увеличения высоты фальшпола;</w:t>
      </w:r>
    </w:p>
    <w:p w:rsidR="007742CD" w:rsidRPr="001C56A4" w:rsidRDefault="007742CD" w:rsidP="00FE1E36">
      <w:pPr>
        <w:pStyle w:val="2"/>
      </w:pPr>
      <w:r w:rsidRPr="001C56A4">
        <w:t>Распределение оборудования по неиспользованным участкам фальшпола — при н</w:t>
      </w:r>
      <w:r w:rsidRPr="001C56A4">
        <w:t>а</w:t>
      </w:r>
      <w:r w:rsidRPr="001C56A4">
        <w:t>личии таковых;</w:t>
      </w:r>
    </w:p>
    <w:p w:rsidR="007742CD" w:rsidRPr="001C56A4" w:rsidRDefault="007742CD" w:rsidP="00FE1E36">
      <w:pPr>
        <w:pStyle w:val="2"/>
      </w:pPr>
      <w:r w:rsidRPr="001C56A4">
        <w:t>В тех случаях, когда соображения безопасности не требуют ин</w:t>
      </w:r>
      <w:r w:rsidRPr="001C56A4">
        <w:t>о</w:t>
      </w:r>
      <w:r w:rsidRPr="001C56A4">
        <w:t>го — использование открытых стоек вместо шкафов или же шкафов с ячеистыми передними и задними стенками;</w:t>
      </w:r>
    </w:p>
    <w:p w:rsidR="007742CD" w:rsidRPr="001C56A4" w:rsidRDefault="007742CD" w:rsidP="00FE1E36">
      <w:pPr>
        <w:pStyle w:val="2"/>
      </w:pPr>
      <w:r w:rsidRPr="001C56A4">
        <w:t>Использование перфорированных плиток с отверстиями больш</w:t>
      </w:r>
      <w:r w:rsidRPr="001C56A4">
        <w:t>е</w:t>
      </w:r>
      <w:r w:rsidRPr="001C56A4">
        <w:t>го размера.</w:t>
      </w:r>
    </w:p>
    <w:p w:rsidR="007742CD" w:rsidRPr="001C56A4" w:rsidRDefault="007742CD" w:rsidP="007742CD">
      <w:r w:rsidRPr="001C56A4">
        <w:t>Но даже при использовании «горячих» и «холодных» коридоров трудно д</w:t>
      </w:r>
      <w:r w:rsidRPr="001C56A4">
        <w:t>о</w:t>
      </w:r>
      <w:r w:rsidRPr="001C56A4">
        <w:t>биться высокой энергоэффективности системы охлаждения. В связи с ограничени</w:t>
      </w:r>
      <w:r w:rsidRPr="001C56A4">
        <w:t>я</w:t>
      </w:r>
      <w:r w:rsidRPr="001C56A4">
        <w:t>ми пропускной способности перфорированных плиток фальшпола, воздух к стойкам подается частично, что не позволяет размещать серверы в их верхней ча</w:t>
      </w:r>
      <w:r w:rsidRPr="001C56A4">
        <w:t>с</w:t>
      </w:r>
      <w:r w:rsidRPr="001C56A4">
        <w:t>ти:</w:t>
      </w:r>
    </w:p>
    <w:p w:rsidR="007742CD" w:rsidRPr="001C56A4" w:rsidRDefault="008F15FF" w:rsidP="007742CD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482080" cy="2471420"/>
            <wp:effectExtent l="0" t="0" r="0" b="5080"/>
            <wp:docPr id="17" name="Рисунок 17" descr="\\torin\NTDproject\Проекты\ФНС\286410-Модерн АС ФНС 2010\Работы ГНИВЦ 2010\_Working\Чубаров\Концепция\rac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torin\NTDproject\Проекты\ФНС\286410-Модерн АС ФНС 2010\Работы ГНИВЦ 2010\_Working\Чубаров\Концепция\rack2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247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2CD" w:rsidRPr="001C56A4" w:rsidRDefault="007742CD" w:rsidP="007742CD">
      <w:pPr>
        <w:pStyle w:val="a7"/>
      </w:pPr>
      <w:bookmarkStart w:id="307" w:name="_Toc276666327"/>
      <w:bookmarkStart w:id="308" w:name="_Toc285018216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15</w:t>
        </w:r>
      </w:fldSimple>
      <w:r w:rsidRPr="001C56A4">
        <w:t>. Распределение температуры при «горячем» и «холодном» кор</w:t>
      </w:r>
      <w:r w:rsidRPr="001C56A4">
        <w:t>и</w:t>
      </w:r>
      <w:r w:rsidRPr="001C56A4">
        <w:t>дорах</w:t>
      </w:r>
      <w:bookmarkEnd w:id="307"/>
      <w:bookmarkEnd w:id="308"/>
    </w:p>
    <w:p w:rsidR="00BB3154" w:rsidRPr="001C56A4" w:rsidRDefault="00BB3154" w:rsidP="00BB3154">
      <w:r w:rsidRPr="001C56A4">
        <w:t>Поэтому необходимо не просто организовать «горячие» и «холодные» кор</w:t>
      </w:r>
      <w:r w:rsidRPr="001C56A4">
        <w:t>и</w:t>
      </w:r>
      <w:r w:rsidRPr="001C56A4">
        <w:t>доры, но и применить конструктивные решения, позволяющие обеспечить эффе</w:t>
      </w:r>
      <w:r w:rsidRPr="001C56A4">
        <w:t>к</w:t>
      </w:r>
      <w:r w:rsidRPr="001C56A4">
        <w:t>тивность их функционирования как коридоров, так и си</w:t>
      </w:r>
      <w:r w:rsidRPr="001C56A4">
        <w:t>с</w:t>
      </w:r>
      <w:r w:rsidRPr="001C56A4">
        <w:t>темы охлаждения в целом:</w:t>
      </w:r>
    </w:p>
    <w:p w:rsidR="00BB3154" w:rsidRPr="001C56A4" w:rsidRDefault="00BB3154" w:rsidP="00FE1E36">
      <w:pPr>
        <w:pStyle w:val="a"/>
      </w:pPr>
      <w:r w:rsidRPr="001C56A4">
        <w:t>организация зонирования площадей ЦОД с использованием пер</w:t>
      </w:r>
      <w:r w:rsidRPr="001C56A4">
        <w:t>е</w:t>
      </w:r>
      <w:r w:rsidRPr="001C56A4">
        <w:t>городок и перекр</w:t>
      </w:r>
      <w:r w:rsidRPr="001C56A4">
        <w:t>ы</w:t>
      </w:r>
      <w:r w:rsidRPr="001C56A4">
        <w:t>тий;</w:t>
      </w:r>
    </w:p>
    <w:p w:rsidR="00BB3154" w:rsidRPr="001C56A4" w:rsidRDefault="00BB3154" w:rsidP="00FE1E36">
      <w:pPr>
        <w:pStyle w:val="a"/>
      </w:pPr>
      <w:r w:rsidRPr="001C56A4">
        <w:t>использование автоматических дверей;</w:t>
      </w:r>
    </w:p>
    <w:p w:rsidR="00BB3154" w:rsidRPr="001C56A4" w:rsidRDefault="00BB3154" w:rsidP="00FE1E36">
      <w:pPr>
        <w:pStyle w:val="a"/>
      </w:pPr>
      <w:r w:rsidRPr="001C56A4">
        <w:t>герметизация секций ЦОД;</w:t>
      </w:r>
    </w:p>
    <w:p w:rsidR="00BB3154" w:rsidRPr="001C56A4" w:rsidRDefault="00BB3154" w:rsidP="00FE1E36">
      <w:pPr>
        <w:pStyle w:val="a"/>
      </w:pPr>
      <w:r w:rsidRPr="001C56A4">
        <w:t>обеспечение подачи потоков холодного воздуха непосредственно к оборудованию (в том числе за счёт использования межстоечных кондици</w:t>
      </w:r>
      <w:r w:rsidRPr="001C56A4">
        <w:t>о</w:t>
      </w:r>
      <w:r w:rsidRPr="001C56A4">
        <w:t>неров).</w:t>
      </w:r>
    </w:p>
    <w:p w:rsidR="00BB3154" w:rsidRPr="001C56A4" w:rsidRDefault="00BB3154" w:rsidP="00BB3154">
      <w:r w:rsidRPr="001C56A4">
        <w:t>Для исключения перемешивания воздуха «горяч</w:t>
      </w:r>
      <w:r w:rsidRPr="001C56A4">
        <w:t>е</w:t>
      </w:r>
      <w:r w:rsidRPr="001C56A4">
        <w:t>го» и «холодного» коридоров может потребоваться применение специальных решений, обеспечивающих эффе</w:t>
      </w:r>
      <w:r w:rsidRPr="001C56A4">
        <w:t>к</w:t>
      </w:r>
      <w:r w:rsidRPr="001C56A4">
        <w:t>тивное и равномерное охлаждение оборудования в стойках без перемешивания х</w:t>
      </w:r>
      <w:r w:rsidRPr="001C56A4">
        <w:t>о</w:t>
      </w:r>
      <w:r w:rsidRPr="001C56A4">
        <w:t>лодного и горячего воздуха. В приведённом ниже решении, фактически, отсутствует «горячий» коридор, а горячих воздух от стоек сразу отводится по специальным во</w:t>
      </w:r>
      <w:r w:rsidRPr="001C56A4">
        <w:t>з</w:t>
      </w:r>
      <w:r w:rsidRPr="001C56A4">
        <w:t>духоводам от ме</w:t>
      </w:r>
      <w:r w:rsidRPr="001C56A4">
        <w:t>с</w:t>
      </w:r>
      <w:r w:rsidRPr="001C56A4">
        <w:t>та размещения оборудования:</w:t>
      </w:r>
    </w:p>
    <w:p w:rsidR="00BB3154" w:rsidRPr="001C56A4" w:rsidRDefault="008F15FF" w:rsidP="00BB3154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6382385" cy="3123565"/>
            <wp:effectExtent l="0" t="0" r="0" b="635"/>
            <wp:docPr id="18" name="Рисунок 18" descr="\\torin\NTDproject\Проекты\ФНС\286410-Модерн АС ФНС 2010\Работы ГНИВЦ 2010\_Working\Чубаров\Концепция\rack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torin\NTDproject\Проекты\ФНС\286410-Модерн АС ФНС 2010\Работы ГНИВЦ 2010\_Working\Чубаров\Концепция\rack3.jpg"/>
                    <pic:cNvPicPr>
                      <a:picLocks noChangeAspect="1" noChangeArrowheads="1"/>
                    </pic:cNvPicPr>
                  </pic:nvPicPr>
                  <pic:blipFill>
                    <a:blip r:embed="rId44" r:link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385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154" w:rsidRPr="001C56A4" w:rsidRDefault="00BB3154" w:rsidP="00BB3154">
      <w:pPr>
        <w:pStyle w:val="a7"/>
      </w:pPr>
      <w:bookmarkStart w:id="309" w:name="_Toc285018217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16</w:t>
        </w:r>
      </w:fldSimple>
      <w:r w:rsidRPr="001C56A4">
        <w:t>. Схема эффективного теплоотвода до 25кВт на стойку</w:t>
      </w:r>
      <w:bookmarkEnd w:id="309"/>
    </w:p>
    <w:p w:rsidR="00BB3154" w:rsidRPr="001C56A4" w:rsidRDefault="00BB3154" w:rsidP="00BB3154">
      <w:pPr>
        <w:pStyle w:val="4"/>
      </w:pPr>
      <w:bookmarkStart w:id="310" w:name="_Toc278232891"/>
      <w:bookmarkStart w:id="311" w:name="_Toc285018358"/>
      <w:r w:rsidRPr="001C56A4">
        <w:t>Выбор места размещения нового ЦОД для АИС «Налог-3»</w:t>
      </w:r>
      <w:bookmarkEnd w:id="310"/>
      <w:bookmarkEnd w:id="311"/>
    </w:p>
    <w:p w:rsidR="00BB3154" w:rsidRPr="001C56A4" w:rsidRDefault="00BB3154" w:rsidP="00BB3154">
      <w:r w:rsidRPr="001C56A4">
        <w:t>С учётом выше сказанного, одним из определяющих факторов успешного со</w:t>
      </w:r>
      <w:r w:rsidRPr="001C56A4">
        <w:t>з</w:t>
      </w:r>
      <w:r w:rsidRPr="001C56A4">
        <w:t>дания нового ЦОД для АИС «Налог-3» является правильный выбор места его ра</w:t>
      </w:r>
      <w:r w:rsidRPr="001C56A4">
        <w:t>з</w:t>
      </w:r>
      <w:r w:rsidRPr="001C56A4">
        <w:t>мещения. Основными критериями для выбора места размещения ЦОД Tier 3 дол</w:t>
      </w:r>
      <w:r w:rsidRPr="001C56A4">
        <w:t>ж</w:t>
      </w:r>
      <w:r w:rsidRPr="001C56A4">
        <w:t>ны быть:</w:t>
      </w:r>
    </w:p>
    <w:p w:rsidR="00BB3154" w:rsidRPr="001C56A4" w:rsidRDefault="00BB3154" w:rsidP="00FE1E36">
      <w:pPr>
        <w:pStyle w:val="a"/>
      </w:pPr>
      <w:r w:rsidRPr="001C56A4">
        <w:t>Возможность обеспечения требуемой вводной мощности;</w:t>
      </w:r>
    </w:p>
    <w:p w:rsidR="00BB3154" w:rsidRPr="001C56A4" w:rsidRDefault="00BB3154" w:rsidP="00FE1E36">
      <w:pPr>
        <w:pStyle w:val="a"/>
      </w:pPr>
      <w:r w:rsidRPr="001C56A4">
        <w:t>Стоимость земли и электроэнергии;</w:t>
      </w:r>
    </w:p>
    <w:p w:rsidR="00BB3154" w:rsidRPr="001C56A4" w:rsidRDefault="00BB3154" w:rsidP="00FE1E36">
      <w:pPr>
        <w:pStyle w:val="a"/>
      </w:pPr>
      <w:r w:rsidRPr="001C56A4">
        <w:t>Возможность набора квалифицированного персонала для службы эксплуат</w:t>
      </w:r>
      <w:r w:rsidRPr="001C56A4">
        <w:t>а</w:t>
      </w:r>
      <w:r w:rsidRPr="001C56A4">
        <w:t>ции;</w:t>
      </w:r>
    </w:p>
    <w:p w:rsidR="00BB3154" w:rsidRPr="001C56A4" w:rsidRDefault="00BB3154" w:rsidP="00FE1E36">
      <w:pPr>
        <w:pStyle w:val="a"/>
      </w:pPr>
      <w:r w:rsidRPr="001C56A4">
        <w:t>Возможность размещения генераторов и топливохранилищ;</w:t>
      </w:r>
    </w:p>
    <w:p w:rsidR="00BB3154" w:rsidRPr="001C56A4" w:rsidRDefault="00BB3154" w:rsidP="00FE1E36">
      <w:pPr>
        <w:pStyle w:val="a"/>
      </w:pPr>
      <w:r w:rsidRPr="001C56A4">
        <w:t>Доступность телекоммуникаций;</w:t>
      </w:r>
    </w:p>
    <w:p w:rsidR="00BB3154" w:rsidRPr="001C56A4" w:rsidRDefault="00BB3154" w:rsidP="00FE1E36">
      <w:pPr>
        <w:pStyle w:val="a"/>
      </w:pPr>
      <w:r w:rsidRPr="001C56A4">
        <w:t>Удалённость от мест возможных затоплений и других стихийных бедс</w:t>
      </w:r>
      <w:r w:rsidRPr="001C56A4">
        <w:t>т</w:t>
      </w:r>
      <w:r w:rsidRPr="001C56A4">
        <w:t>вий;</w:t>
      </w:r>
    </w:p>
    <w:p w:rsidR="00BB3154" w:rsidRPr="001C56A4" w:rsidRDefault="00BB3154" w:rsidP="00FE1E36">
      <w:pPr>
        <w:pStyle w:val="a"/>
      </w:pPr>
      <w:r w:rsidRPr="001C56A4">
        <w:t>Близость к основным транспортным магистралям (не менее 100м) и крупным горо</w:t>
      </w:r>
      <w:r w:rsidRPr="001C56A4">
        <w:t>д</w:t>
      </w:r>
      <w:r w:rsidRPr="001C56A4">
        <w:t xml:space="preserve">ским районам (не более </w:t>
      </w:r>
      <w:smartTag w:uri="urn:schemas-microsoft-com:office:smarttags" w:element="metricconverter">
        <w:smartTagPr>
          <w:attr w:name="ProductID" w:val="48 км"/>
        </w:smartTagPr>
        <w:r w:rsidRPr="001C56A4">
          <w:t>48 км</w:t>
        </w:r>
      </w:smartTag>
      <w:r w:rsidRPr="001C56A4">
        <w:t>);</w:t>
      </w:r>
    </w:p>
    <w:p w:rsidR="00BB3154" w:rsidRPr="001C56A4" w:rsidRDefault="00BB3154" w:rsidP="00FE1E36">
      <w:pPr>
        <w:pStyle w:val="a"/>
      </w:pPr>
      <w:r w:rsidRPr="001C56A4">
        <w:t xml:space="preserve"> При модернизации существующего здания — выполнение треб</w:t>
      </w:r>
      <w:r w:rsidRPr="001C56A4">
        <w:t>о</w:t>
      </w:r>
      <w:r w:rsidRPr="001C56A4">
        <w:t>ваний по огнестойкости и несущим нагрузкам (не менее 4 час., не менее 750 кг/кв.м.);</w:t>
      </w:r>
    </w:p>
    <w:p w:rsidR="007742CD" w:rsidRPr="001C56A4" w:rsidRDefault="00BB3154" w:rsidP="00E82AFE">
      <w:pPr>
        <w:numPr>
          <w:ilvl w:val="0"/>
          <w:numId w:val="42"/>
        </w:numPr>
      </w:pPr>
      <w:r w:rsidRPr="001C56A4">
        <w:t>Близость к местам пиринга трафика телеком операторов (желател</w:t>
      </w:r>
      <w:r w:rsidRPr="001C56A4">
        <w:t>ь</w:t>
      </w:r>
      <w:r w:rsidRPr="001C56A4">
        <w:t>но).</w:t>
      </w:r>
    </w:p>
    <w:p w:rsidR="005F7EA7" w:rsidRPr="001C56A4" w:rsidRDefault="005F7EA7" w:rsidP="005F7EA7">
      <w:pPr>
        <w:pStyle w:val="20"/>
        <w:rPr>
          <w:lang w:val="ru-RU"/>
        </w:rPr>
      </w:pPr>
      <w:bookmarkStart w:id="312" w:name="_Toc274726736"/>
      <w:bookmarkStart w:id="313" w:name="_Ref277079398"/>
      <w:bookmarkStart w:id="314" w:name="_Toc285018359"/>
      <w:bookmarkEnd w:id="292"/>
      <w:r w:rsidRPr="001C56A4">
        <w:rPr>
          <w:lang w:val="ru-RU"/>
        </w:rPr>
        <w:t>Требования к АРМ пользователя</w:t>
      </w:r>
      <w:bookmarkEnd w:id="313"/>
      <w:bookmarkEnd w:id="314"/>
    </w:p>
    <w:p w:rsidR="005F7EA7" w:rsidRPr="001C56A4" w:rsidRDefault="005F7EA7" w:rsidP="005F7EA7">
      <w:pPr>
        <w:pStyle w:val="4"/>
      </w:pPr>
      <w:bookmarkStart w:id="315" w:name="_Toc276666269"/>
      <w:bookmarkStart w:id="316" w:name="_Toc285018360"/>
      <w:r w:rsidRPr="001C56A4">
        <w:t>Подходы к организации рабочих мест польз</w:t>
      </w:r>
      <w:r w:rsidRPr="001C56A4">
        <w:t>о</w:t>
      </w:r>
      <w:r w:rsidRPr="001C56A4">
        <w:t>вателей</w:t>
      </w:r>
      <w:bookmarkEnd w:id="315"/>
      <w:bookmarkEnd w:id="316"/>
    </w:p>
    <w:p w:rsidR="005F7EA7" w:rsidRPr="001C56A4" w:rsidRDefault="005F7EA7" w:rsidP="005F7EA7">
      <w:r w:rsidRPr="001C56A4">
        <w:t>Состав ИТ-инфраструктуры рабочих мест пользователей должен быть опред</w:t>
      </w:r>
      <w:r w:rsidRPr="001C56A4">
        <w:t>е</w:t>
      </w:r>
      <w:r w:rsidRPr="001C56A4">
        <w:t>лён на стадии эскизного проектирования после комплексного анализа требований прикладных систем АИС «Налог-3» и требований к каналам связи, а также с учётом состава эксплуатируемых в настоящее время в ФНС России технических средств.</w:t>
      </w:r>
    </w:p>
    <w:p w:rsidR="005F7EA7" w:rsidRPr="001C56A4" w:rsidRDefault="005F7EA7" w:rsidP="005F7EA7">
      <w:r w:rsidRPr="001C56A4">
        <w:t>В качестве основного (базового) варианта организации АРМ пользователей в централизованной архитектуре ИТ-инфраструктуры для АИС «Налог-3», построе</w:t>
      </w:r>
      <w:r w:rsidRPr="001C56A4">
        <w:t>н</w:t>
      </w:r>
      <w:r w:rsidRPr="001C56A4">
        <w:t>ной на принципах консолидации, рабочие места пользователей предлагается ви</w:t>
      </w:r>
      <w:r w:rsidRPr="001C56A4">
        <w:t>р</w:t>
      </w:r>
      <w:r w:rsidRPr="001C56A4">
        <w:t>туал</w:t>
      </w:r>
      <w:r w:rsidRPr="001C56A4">
        <w:t>и</w:t>
      </w:r>
      <w:r w:rsidRPr="001C56A4">
        <w:t>зировать с использованием технологии VDI (Virtual Desktop Infrastructure) и разместить на се</w:t>
      </w:r>
      <w:r w:rsidRPr="001C56A4">
        <w:t>р</w:t>
      </w:r>
      <w:r w:rsidRPr="001C56A4">
        <w:t>верах в ЦОД.</w:t>
      </w:r>
    </w:p>
    <w:p w:rsidR="005F7EA7" w:rsidRPr="001C56A4" w:rsidRDefault="005F7EA7" w:rsidP="005F7EA7">
      <w:r w:rsidRPr="001C56A4">
        <w:t>Технология виртуализации рабочих мест пользователей («десктопов») являе</w:t>
      </w:r>
      <w:r w:rsidRPr="001C56A4">
        <w:t>т</w:t>
      </w:r>
      <w:r w:rsidRPr="001C56A4">
        <w:t>ся развитием технологий виртуализации серверных вычислительных ресурсов. В последние годы развитием данных технологий занимаются все основные разрабо</w:t>
      </w:r>
      <w:r w:rsidRPr="001C56A4">
        <w:t>т</w:t>
      </w:r>
      <w:r w:rsidRPr="001C56A4">
        <w:t xml:space="preserve">чики средств виртуализации (VMware, Microsoft, Citrix, </w:t>
      </w:r>
      <w:r w:rsidRPr="001C56A4">
        <w:rPr>
          <w:lang w:val="en-US"/>
        </w:rPr>
        <w:t>Parallels</w:t>
      </w:r>
      <w:r w:rsidRPr="001C56A4">
        <w:t>), которые на сег</w:t>
      </w:r>
      <w:r w:rsidRPr="001C56A4">
        <w:t>о</w:t>
      </w:r>
      <w:r w:rsidRPr="001C56A4">
        <w:t xml:space="preserve">дняшний день уже готовы предложить комплексные решения, сочетающие все виды виртуализации — серверов, ПК, приложений и т.п. По оценкам </w:t>
      </w:r>
      <w:r w:rsidRPr="001C56A4">
        <w:rPr>
          <w:lang w:val="en-US"/>
        </w:rPr>
        <w:t>Gartner</w:t>
      </w:r>
      <w:r w:rsidRPr="001C56A4">
        <w:t>, к 2012 году большая часть (до 60%) корпоративных рабочих мест будет частично или полн</w:t>
      </w:r>
      <w:r w:rsidRPr="001C56A4">
        <w:t>о</w:t>
      </w:r>
      <w:r w:rsidRPr="001C56A4">
        <w:t>стью виртуализ</w:t>
      </w:r>
      <w:r w:rsidRPr="001C56A4">
        <w:t>и</w:t>
      </w:r>
      <w:r w:rsidRPr="001C56A4">
        <w:t>рована.</w:t>
      </w:r>
    </w:p>
    <w:p w:rsidR="005F7EA7" w:rsidRPr="001C56A4" w:rsidRDefault="005F7EA7" w:rsidP="005F7EA7">
      <w:r w:rsidRPr="001C56A4">
        <w:t>Основные принципы виртуализации десктопов не отличаются от виртуализ</w:t>
      </w:r>
      <w:r w:rsidRPr="001C56A4">
        <w:t>а</w:t>
      </w:r>
      <w:r w:rsidRPr="001C56A4">
        <w:t>ции серверов. Поэтому также возможны два варианта: контейнерная и гипервизо</w:t>
      </w:r>
      <w:r w:rsidRPr="001C56A4">
        <w:t>р</w:t>
      </w:r>
      <w:r w:rsidRPr="001C56A4">
        <w:t xml:space="preserve">ная виртуализация (подробней о серверной виртуализации в разделе </w:t>
      </w:r>
      <w:r w:rsidRPr="001C56A4">
        <w:fldChar w:fldCharType="begin"/>
      </w:r>
      <w:r w:rsidRPr="001C56A4">
        <w:instrText xml:space="preserve"> REF _Ref278560011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6.7.3</w:t>
      </w:r>
      <w:r w:rsidRPr="001C56A4">
        <w:fldChar w:fldCharType="end"/>
      </w:r>
      <w:r w:rsidRPr="001C56A4">
        <w:t xml:space="preserve"> данной Концепции).</w:t>
      </w:r>
    </w:p>
    <w:p w:rsidR="005F7EA7" w:rsidRPr="001C56A4" w:rsidRDefault="005F7EA7" w:rsidP="005F7EA7">
      <w:r w:rsidRPr="001C56A4">
        <w:t>Концепция VDI является частью более общей концепции Server Based Computing – вычисления на стороне се</w:t>
      </w:r>
      <w:r w:rsidRPr="001C56A4">
        <w:t>р</w:t>
      </w:r>
      <w:r w:rsidRPr="001C56A4">
        <w:t>вера. Один из представителей Server Based Computing – это технология терминального сервера, в которой приложения или р</w:t>
      </w:r>
      <w:r w:rsidRPr="001C56A4">
        <w:t>а</w:t>
      </w:r>
      <w:r w:rsidRPr="001C56A4">
        <w:t>бочие столы сп</w:t>
      </w:r>
      <w:r w:rsidRPr="001C56A4">
        <w:t>е</w:t>
      </w:r>
      <w:r w:rsidRPr="001C56A4">
        <w:t>циальным образом публикуются и исполняются на терминальном сервере, и пользователи имеют возможность удаленной работы со своими прилож</w:t>
      </w:r>
      <w:r w:rsidRPr="001C56A4">
        <w:t>е</w:t>
      </w:r>
      <w:r w:rsidRPr="001C56A4">
        <w:t>ниями или рабочими стол</w:t>
      </w:r>
      <w:r w:rsidRPr="001C56A4">
        <w:t>а</w:t>
      </w:r>
      <w:r w:rsidRPr="001C56A4">
        <w:t>ми.</w:t>
      </w:r>
    </w:p>
    <w:p w:rsidR="005F7EA7" w:rsidRPr="001C56A4" w:rsidRDefault="005F7EA7" w:rsidP="005F7EA7">
      <w:r w:rsidRPr="001C56A4">
        <w:t>При этом опубликованное приложение делится между многими пользовател</w:t>
      </w:r>
      <w:r w:rsidRPr="001C56A4">
        <w:t>я</w:t>
      </w:r>
      <w:r w:rsidRPr="001C56A4">
        <w:t>ми, в чём заключаются как достоинства, так и недостатки данного подхода. Дост</w:t>
      </w:r>
      <w:r w:rsidRPr="001C56A4">
        <w:t>о</w:t>
      </w:r>
      <w:r w:rsidRPr="001C56A4">
        <w:t>инства в том, что это централизованная инфр</w:t>
      </w:r>
      <w:r w:rsidRPr="001C56A4">
        <w:t>а</w:t>
      </w:r>
      <w:r w:rsidRPr="001C56A4">
        <w:t>структура с удобством управления, повышение безопасности, производительность работы приложений, поскольку они исполняются на мощном серверном обор</w:t>
      </w:r>
      <w:r w:rsidRPr="001C56A4">
        <w:t>у</w:t>
      </w:r>
      <w:r w:rsidRPr="001C56A4">
        <w:t>довании.</w:t>
      </w:r>
    </w:p>
    <w:p w:rsidR="005F7EA7" w:rsidRPr="001C56A4" w:rsidRDefault="005F7EA7" w:rsidP="005F7EA7">
      <w:r w:rsidRPr="001C56A4">
        <w:t>При таком подходе возникает проблема совме</w:t>
      </w:r>
      <w:r w:rsidRPr="001C56A4">
        <w:t>с</w:t>
      </w:r>
      <w:r w:rsidRPr="001C56A4">
        <w:t>тимости приложений, так как в большинстве своем приложения разрабатываются для серверов или настольных си</w:t>
      </w:r>
      <w:r w:rsidRPr="001C56A4">
        <w:t>с</w:t>
      </w:r>
      <w:r w:rsidRPr="001C56A4">
        <w:t>тем, но не для терминального сервера. И если их опубликовать через терминальный сервер, корректность их работы не гарантируется. А это большая проблема в случае, когда имеется множество внутре</w:t>
      </w:r>
      <w:r w:rsidRPr="001C56A4">
        <w:t>н</w:t>
      </w:r>
      <w:r w:rsidRPr="001C56A4">
        <w:t>них разработок.</w:t>
      </w:r>
    </w:p>
    <w:p w:rsidR="005F7EA7" w:rsidRPr="001C56A4" w:rsidRDefault="005F7EA7" w:rsidP="005F7EA7">
      <w:r w:rsidRPr="001C56A4">
        <w:t>Другой недостаток публикации приложений на терминальном серв</w:t>
      </w:r>
      <w:r w:rsidRPr="001C56A4">
        <w:t>е</w:t>
      </w:r>
      <w:r w:rsidRPr="001C56A4">
        <w:t>ре –изоляция и управление ресурсами. Поскольку многие пользователи запускают одно и то же опубликованное приложение, то все они потенциально могут его перегр</w:t>
      </w:r>
      <w:r w:rsidRPr="001C56A4">
        <w:t>у</w:t>
      </w:r>
      <w:r w:rsidRPr="001C56A4">
        <w:t>зить или "подвесить". Сущес</w:t>
      </w:r>
      <w:r w:rsidRPr="001C56A4">
        <w:t>т</w:t>
      </w:r>
      <w:r w:rsidRPr="001C56A4">
        <w:t>вует и ряд других недостатков.</w:t>
      </w:r>
    </w:p>
    <w:p w:rsidR="005F7EA7" w:rsidRPr="001C56A4" w:rsidRDefault="008F15FF" w:rsidP="005F7EA7">
      <w:pPr>
        <w:pStyle w:val="ac"/>
        <w:pageBreakBefore w:val="0"/>
        <w:ind w:firstLine="0"/>
        <w:jc w:val="center"/>
      </w:pPr>
      <w:r w:rsidRPr="001C56A4">
        <w:rPr>
          <w:noProof/>
        </w:rPr>
        <w:drawing>
          <wp:inline distT="0" distB="0" distL="0" distR="0">
            <wp:extent cx="4001770" cy="1864995"/>
            <wp:effectExtent l="0" t="0" r="0" b="1905"/>
            <wp:docPr id="19" name="Рисунок 19" descr="\\torin\NTDproject\Проекты\ФНС\286410-Модерн АС ФНС 2010\Работы ГНИВЦ 2010\_Working\Чубаров\Концепция\v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torin\NTDproject\Проекты\ФНС\286410-Модерн АС ФНС 2010\Работы ГНИВЦ 2010\_Working\Чубаров\Концепция\vdi.JPG"/>
                    <pic:cNvPicPr>
                      <a:picLocks noChangeAspect="1" noChangeArrowheads="1"/>
                    </pic:cNvPicPr>
                  </pic:nvPicPr>
                  <pic:blipFill>
                    <a:blip r:embed="rId46" r:link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770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EA7" w:rsidRPr="001C56A4" w:rsidRDefault="005F7EA7" w:rsidP="005F7EA7">
      <w:pPr>
        <w:pStyle w:val="a7"/>
      </w:pPr>
      <w:bookmarkStart w:id="317" w:name="_Toc285018218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17</w:t>
        </w:r>
      </w:fldSimple>
      <w:r w:rsidRPr="001C56A4">
        <w:t>. Отличие виртуализации ПК от публикации прилож</w:t>
      </w:r>
      <w:r w:rsidRPr="001C56A4">
        <w:t>е</w:t>
      </w:r>
      <w:r w:rsidRPr="001C56A4">
        <w:t>ний</w:t>
      </w:r>
      <w:bookmarkEnd w:id="317"/>
    </w:p>
    <w:p w:rsidR="005F7EA7" w:rsidRPr="001C56A4" w:rsidRDefault="005F7EA7" w:rsidP="005F7EA7">
      <w:r w:rsidRPr="001C56A4">
        <w:t>Virtual Desktop Infrastructure – технология, которая объединяет пр</w:t>
      </w:r>
      <w:r w:rsidRPr="001C56A4">
        <w:t>е</w:t>
      </w:r>
      <w:r w:rsidRPr="001C56A4">
        <w:t>имущества терминальных серверов и обычных ПК: это централизация, полная изоляция, без</w:t>
      </w:r>
      <w:r w:rsidRPr="001C56A4">
        <w:t>о</w:t>
      </w:r>
      <w:r w:rsidRPr="001C56A4">
        <w:t>пасность, управление ресурсами и производительность благодаря платформе ви</w:t>
      </w:r>
      <w:r w:rsidRPr="001C56A4">
        <w:t>р</w:t>
      </w:r>
      <w:r w:rsidRPr="001C56A4">
        <w:t>туализации, свобода запускать любые приложения, не заботясь о совместимости благодаря самой виртуализ</w:t>
      </w:r>
      <w:r w:rsidRPr="001C56A4">
        <w:t>а</w:t>
      </w:r>
      <w:r w:rsidRPr="001C56A4">
        <w:t>ции, удаленный доступ к рабочему месту с любого типа клиентских устройств бл</w:t>
      </w:r>
      <w:r w:rsidRPr="001C56A4">
        <w:t>а</w:t>
      </w:r>
      <w:r w:rsidRPr="001C56A4">
        <w:t>годаря ПО для виртуализации рабочих мест.</w:t>
      </w:r>
    </w:p>
    <w:p w:rsidR="005F7EA7" w:rsidRPr="001C56A4" w:rsidRDefault="005F7EA7" w:rsidP="005F7EA7">
      <w:r w:rsidRPr="001C56A4">
        <w:t>При использовании VDI (virtual desktop infrastructure) процедура развертыв</w:t>
      </w:r>
      <w:r w:rsidRPr="001C56A4">
        <w:t>а</w:t>
      </w:r>
      <w:r w:rsidRPr="001C56A4">
        <w:t>ния новых приложений значительно упрощается, поскольку на клиентские устро</w:t>
      </w:r>
      <w:r w:rsidRPr="001C56A4">
        <w:t>й</w:t>
      </w:r>
      <w:r w:rsidRPr="001C56A4">
        <w:t>ства ничего не нужно устанавливать. При правильной организации работы вирт</w:t>
      </w:r>
      <w:r w:rsidRPr="001C56A4">
        <w:t>у</w:t>
      </w:r>
      <w:r w:rsidRPr="001C56A4">
        <w:t>альные рабочие места значительно проще в обслуживании, чем обычные ПК. Из-за уникальных характеристик виртуальных машин такие задачи, как установка испра</w:t>
      </w:r>
      <w:r w:rsidRPr="001C56A4">
        <w:t>в</w:t>
      </w:r>
      <w:r w:rsidRPr="001C56A4">
        <w:t>лений, создание и удаление пользователей, переход на новые операционные сист</w:t>
      </w:r>
      <w:r w:rsidRPr="001C56A4">
        <w:t>е</w:t>
      </w:r>
      <w:r w:rsidRPr="001C56A4">
        <w:t>мы, аудит ст</w:t>
      </w:r>
      <w:r w:rsidRPr="001C56A4">
        <w:t>а</w:t>
      </w:r>
      <w:r w:rsidRPr="001C56A4">
        <w:t>ли значительно проще.</w:t>
      </w:r>
    </w:p>
    <w:p w:rsidR="005F7EA7" w:rsidRPr="001C56A4" w:rsidRDefault="005F7EA7" w:rsidP="005F7EA7">
      <w:r w:rsidRPr="001C56A4">
        <w:t>При перемещении информации с персональных компьютеров в ЦОД повыш</w:t>
      </w:r>
      <w:r w:rsidRPr="001C56A4">
        <w:t>а</w:t>
      </w:r>
      <w:r w:rsidRPr="001C56A4">
        <w:t xml:space="preserve">ется уровень </w:t>
      </w:r>
      <w:r w:rsidR="00D96D05" w:rsidRPr="001C56A4">
        <w:t>безопасности информации</w:t>
      </w:r>
      <w:r w:rsidRPr="001C56A4">
        <w:t>. Централизация доступа к данным снижает риск утечки или кражи и упрощает пр</w:t>
      </w:r>
      <w:r w:rsidRPr="001C56A4">
        <w:t>о</w:t>
      </w:r>
      <w:r w:rsidRPr="001C56A4">
        <w:t>цедуры обеспечения соответствия нормам и станда</w:t>
      </w:r>
      <w:r w:rsidRPr="001C56A4">
        <w:t>р</w:t>
      </w:r>
      <w:r w:rsidRPr="001C56A4">
        <w:t>там. Кроме того, в этом случае легко обеспечивается соблюдение политик резервного копирования. Использование ви</w:t>
      </w:r>
      <w:r w:rsidRPr="001C56A4">
        <w:t>р</w:t>
      </w:r>
      <w:r w:rsidRPr="001C56A4">
        <w:t>туальных систем значительно упрощает и процедуры аварийного восстановления, поскольку сравнительно легко можно во</w:t>
      </w:r>
      <w:r w:rsidRPr="001C56A4">
        <w:t>с</w:t>
      </w:r>
      <w:r w:rsidRPr="001C56A4">
        <w:t>становить п</w:t>
      </w:r>
      <w:r w:rsidRPr="001C56A4">
        <w:t>о</w:t>
      </w:r>
      <w:r w:rsidRPr="001C56A4">
        <w:t>следнее работоспособное состояние системы.</w:t>
      </w:r>
    </w:p>
    <w:p w:rsidR="005F7EA7" w:rsidRPr="001C56A4" w:rsidRDefault="005F7EA7" w:rsidP="005F7EA7">
      <w:r w:rsidRPr="001C56A4">
        <w:t>Использование технологии гипервизоров в качестве инфраструктуры настол</w:t>
      </w:r>
      <w:r w:rsidRPr="001C56A4">
        <w:t>ь</w:t>
      </w:r>
      <w:r w:rsidRPr="001C56A4">
        <w:t>ных ПК позволяет сделать архитектуру значительно более гибкой и дает ряд серье</w:t>
      </w:r>
      <w:r w:rsidRPr="001C56A4">
        <w:t>з</w:t>
      </w:r>
      <w:r w:rsidRPr="001C56A4">
        <w:t>ных преимуществ. Это повышение эффективности управления ИТ-ресурсами, эк</w:t>
      </w:r>
      <w:r w:rsidRPr="001C56A4">
        <w:t>о</w:t>
      </w:r>
      <w:r w:rsidRPr="001C56A4">
        <w:t>номия затрат, расширение функциональных возможностей и т.д. Поскольку в средах с централизованными виртуальными рабочими местами на клиентских устройствах осуществляется мало вычислительных операций, инфраструктура меньше зависит от производ</w:t>
      </w:r>
      <w:r w:rsidRPr="001C56A4">
        <w:t>и</w:t>
      </w:r>
      <w:r w:rsidRPr="001C56A4">
        <w:t>тельности конечных устройств.</w:t>
      </w:r>
    </w:p>
    <w:p w:rsidR="005F7EA7" w:rsidRPr="001C56A4" w:rsidRDefault="005F7EA7" w:rsidP="005F7EA7">
      <w:r w:rsidRPr="001C56A4">
        <w:t>С помощью виртуализации рабочих мест становится возможным снижение з</w:t>
      </w:r>
      <w:r w:rsidRPr="001C56A4">
        <w:t>а</w:t>
      </w:r>
      <w:r w:rsidRPr="001C56A4">
        <w:t>трат на администрирование ИТ. Это связано с тем, что «классический» подход к управлению парком корпоративных ПК предполагает предоставление конечным пользователям устройств, на которые эксплуатирующий персонал устанавливает н</w:t>
      </w:r>
      <w:r w:rsidRPr="001C56A4">
        <w:t>е</w:t>
      </w:r>
      <w:r w:rsidRPr="001C56A4">
        <w:t>кие стандартизированные в организации образы, вкл</w:t>
      </w:r>
      <w:r w:rsidRPr="001C56A4">
        <w:t>ю</w:t>
      </w:r>
      <w:r w:rsidRPr="001C56A4">
        <w:t xml:space="preserve">чающие ОС и приложения. </w:t>
      </w:r>
    </w:p>
    <w:p w:rsidR="005F7EA7" w:rsidRPr="001C56A4" w:rsidRDefault="005F7EA7" w:rsidP="005F7EA7">
      <w:r w:rsidRPr="001C56A4">
        <w:t>В этой модели, по оценкам аналитиков, в общей стоимости покупки и обсл</w:t>
      </w:r>
      <w:r w:rsidRPr="001C56A4">
        <w:t>у</w:t>
      </w:r>
      <w:r w:rsidRPr="001C56A4">
        <w:t>живания только 20—30% составляют затраты на приобретение оборудования и л</w:t>
      </w:r>
      <w:r w:rsidRPr="001C56A4">
        <w:t>и</w:t>
      </w:r>
      <w:r w:rsidRPr="001C56A4">
        <w:t>цензий на ПО, тогда как остальные 70—80% приходятся на администрирование. Кардинальное упрощение администрирования ви</w:t>
      </w:r>
      <w:r w:rsidRPr="001C56A4">
        <w:t>р</w:t>
      </w:r>
      <w:r w:rsidRPr="001C56A4">
        <w:t>туализированных рабочих мест, размещённых на серверных вычислител</w:t>
      </w:r>
      <w:r w:rsidRPr="001C56A4">
        <w:t>ь</w:t>
      </w:r>
      <w:r w:rsidRPr="001C56A4">
        <w:t>ных ресурсах ЦОДа (вместо размещения их на рабочих местах пользователей) позволяет снизить долю затрат на администрир</w:t>
      </w:r>
      <w:r w:rsidRPr="001C56A4">
        <w:t>о</w:t>
      </w:r>
      <w:r w:rsidRPr="001C56A4">
        <w:t>вание в 2-3 раза.</w:t>
      </w:r>
    </w:p>
    <w:p w:rsidR="005F7EA7" w:rsidRPr="001C56A4" w:rsidRDefault="005F7EA7" w:rsidP="005F7EA7">
      <w:r w:rsidRPr="001C56A4">
        <w:t>Кроме того, кардинально снижаются риски, св</w:t>
      </w:r>
      <w:r w:rsidRPr="001C56A4">
        <w:t>я</w:t>
      </w:r>
      <w:r w:rsidRPr="001C56A4">
        <w:t>занные с локальным хранением данных пользователей и прикладных систем на их рабочих местах: все данные п</w:t>
      </w:r>
      <w:r w:rsidRPr="001C56A4">
        <w:t>е</w:t>
      </w:r>
      <w:r w:rsidRPr="001C56A4">
        <w:t>ремещаются в защ</w:t>
      </w:r>
      <w:r w:rsidRPr="001C56A4">
        <w:t>и</w:t>
      </w:r>
      <w:r w:rsidRPr="001C56A4">
        <w:t>щённые ЦОДы.</w:t>
      </w:r>
    </w:p>
    <w:p w:rsidR="005F7EA7" w:rsidRPr="001C56A4" w:rsidRDefault="005F7EA7" w:rsidP="005F7EA7">
      <w:r w:rsidRPr="001C56A4">
        <w:t>Но наибольший эффект виртуализация рабочих мест даёт в сочетании с те</w:t>
      </w:r>
      <w:r w:rsidRPr="001C56A4">
        <w:t>р</w:t>
      </w:r>
      <w:r w:rsidRPr="001C56A4">
        <w:t>минальными решениями. В случае обеспечения возможности пользователю терм</w:t>
      </w:r>
      <w:r w:rsidRPr="001C56A4">
        <w:t>и</w:t>
      </w:r>
      <w:r w:rsidRPr="001C56A4">
        <w:t>нального доступа к своему виртуальному рабочему месту в ЦОДе, возможно не только удешевить вычислительную инфраструктуру, но и «разорвать» привязку пользователя к своему рабочему месту: он может воспользоваться для доступа к н</w:t>
      </w:r>
      <w:r w:rsidRPr="001C56A4">
        <w:t>е</w:t>
      </w:r>
      <w:r w:rsidRPr="001C56A4">
        <w:t>му любым устройством (в т.ч. мобильным), поддерживающим работу терминальн</w:t>
      </w:r>
      <w:r w:rsidRPr="001C56A4">
        <w:t>о</w:t>
      </w:r>
      <w:r w:rsidRPr="001C56A4">
        <w:t>го клиента.</w:t>
      </w:r>
    </w:p>
    <w:p w:rsidR="005F7EA7" w:rsidRPr="001C56A4" w:rsidRDefault="005F7EA7" w:rsidP="005F7EA7">
      <w:pPr>
        <w:pStyle w:val="4"/>
      </w:pPr>
      <w:bookmarkStart w:id="318" w:name="_Toc276666270"/>
      <w:bookmarkStart w:id="319" w:name="_Toc285018361"/>
      <w:r w:rsidRPr="001C56A4">
        <w:t>Возможные типы оконечного оборудования рабочих мест польз</w:t>
      </w:r>
      <w:r w:rsidRPr="001C56A4">
        <w:t>о</w:t>
      </w:r>
      <w:r w:rsidRPr="001C56A4">
        <w:t>вателей</w:t>
      </w:r>
      <w:bookmarkEnd w:id="318"/>
      <w:bookmarkEnd w:id="319"/>
    </w:p>
    <w:p w:rsidR="005F7EA7" w:rsidRPr="001C56A4" w:rsidRDefault="005F7EA7" w:rsidP="005F7EA7">
      <w:r w:rsidRPr="001C56A4">
        <w:t>Внедрение технологии виртуальных десктопов позволяет значительно сокр</w:t>
      </w:r>
      <w:r w:rsidRPr="001C56A4">
        <w:t>а</w:t>
      </w:r>
      <w:r w:rsidRPr="001C56A4">
        <w:t>тить как капитальные расходы на клиентское оборудование, так и операционные з</w:t>
      </w:r>
      <w:r w:rsidRPr="001C56A4">
        <w:t>а</w:t>
      </w:r>
      <w:r w:rsidRPr="001C56A4">
        <w:t>траты, связанные с администрированием централизованной инфраструктуры ви</w:t>
      </w:r>
      <w:r w:rsidRPr="001C56A4">
        <w:t>р</w:t>
      </w:r>
      <w:r w:rsidRPr="001C56A4">
        <w:t>туализированных ПК, благодаря возможности замены устаревающие ПК «тонк</w:t>
      </w:r>
      <w:r w:rsidRPr="001C56A4">
        <w:t>и</w:t>
      </w:r>
      <w:r w:rsidRPr="001C56A4">
        <w:t>ми» клиентами.</w:t>
      </w:r>
    </w:p>
    <w:p w:rsidR="005F7EA7" w:rsidRPr="001C56A4" w:rsidRDefault="005F7EA7" w:rsidP="005F7EA7">
      <w:r w:rsidRPr="001C56A4">
        <w:t>Замену целесообразно производить по мере амортизации устар</w:t>
      </w:r>
      <w:r w:rsidRPr="001C56A4">
        <w:t>е</w:t>
      </w:r>
      <w:r w:rsidRPr="001C56A4">
        <w:t>вающих ПК, а до того использовать их в качестве «толстых» устройств доступа к виртуализир</w:t>
      </w:r>
      <w:r w:rsidRPr="001C56A4">
        <w:t>о</w:t>
      </w:r>
      <w:r w:rsidRPr="001C56A4">
        <w:t>ванным десктопам.</w:t>
      </w:r>
    </w:p>
    <w:p w:rsidR="005F7EA7" w:rsidRPr="001C56A4" w:rsidRDefault="005F7EA7" w:rsidP="005F7EA7">
      <w:r w:rsidRPr="001C56A4">
        <w:t>На сегодняшний день существует очень широкий спектр «тонких» клиентов для рабочих мест пользователей. Но архитектура терминального оконечного обор</w:t>
      </w:r>
      <w:r w:rsidRPr="001C56A4">
        <w:t>у</w:t>
      </w:r>
      <w:r w:rsidRPr="001C56A4">
        <w:t>дования активно развивается. Уже появились и скоро станут доминировать так н</w:t>
      </w:r>
      <w:r w:rsidRPr="001C56A4">
        <w:t>а</w:t>
      </w:r>
      <w:r w:rsidRPr="001C56A4">
        <w:t>зываемые «Zero Client», к</w:t>
      </w:r>
      <w:r w:rsidRPr="001C56A4">
        <w:t>о</w:t>
      </w:r>
      <w:r w:rsidRPr="001C56A4">
        <w:t>торые:</w:t>
      </w:r>
    </w:p>
    <w:p w:rsidR="005F7EA7" w:rsidRPr="001C56A4" w:rsidRDefault="005F7EA7" w:rsidP="00FE1E36">
      <w:pPr>
        <w:pStyle w:val="a"/>
      </w:pPr>
      <w:r w:rsidRPr="001C56A4">
        <w:t>Служат в разы дольше традиционных «тонких» клиентов, т.к. не имеют дв</w:t>
      </w:r>
      <w:r w:rsidRPr="001C56A4">
        <w:t>и</w:t>
      </w:r>
      <w:r w:rsidRPr="001C56A4">
        <w:t>жущихся частей;</w:t>
      </w:r>
    </w:p>
    <w:p w:rsidR="005F7EA7" w:rsidRPr="001C56A4" w:rsidRDefault="005F7EA7" w:rsidP="00FE1E36">
      <w:pPr>
        <w:pStyle w:val="a"/>
      </w:pPr>
      <w:r w:rsidRPr="001C56A4">
        <w:t>Практически не потребляют электроэнергии (един</w:t>
      </w:r>
      <w:r w:rsidRPr="001C56A4">
        <w:t>и</w:t>
      </w:r>
      <w:r w:rsidRPr="001C56A4">
        <w:t>цы ватт);</w:t>
      </w:r>
    </w:p>
    <w:p w:rsidR="005F7EA7" w:rsidRPr="001C56A4" w:rsidRDefault="005F7EA7" w:rsidP="00FE1E36">
      <w:pPr>
        <w:pStyle w:val="a"/>
      </w:pPr>
      <w:r w:rsidRPr="001C56A4">
        <w:t>Не требуют администрирования.</w:t>
      </w:r>
    </w:p>
    <w:p w:rsidR="005F7EA7" w:rsidRPr="001C56A4" w:rsidRDefault="005F7EA7" w:rsidP="005F7EA7">
      <w:r w:rsidRPr="001C56A4">
        <w:t>Разработкой и производством «тонких» клиентов занимаются не только зар</w:t>
      </w:r>
      <w:r w:rsidRPr="001C56A4">
        <w:t>у</w:t>
      </w:r>
      <w:r w:rsidRPr="001C56A4">
        <w:t>бежные, но и ведущие российские производители вычислительной техники. Они разрабатывают и сертифицируют ПО, пр</w:t>
      </w:r>
      <w:r w:rsidRPr="001C56A4">
        <w:t>о</w:t>
      </w:r>
      <w:r w:rsidRPr="001C56A4">
        <w:t>граммно-аппаратные решения именно для виртуальных десктопов. В том числе с применением сертифицированных ФСБ и ФСТЭК России отечественных средств защиты и</w:t>
      </w:r>
      <w:r w:rsidRPr="001C56A4">
        <w:t>н</w:t>
      </w:r>
      <w:r w:rsidRPr="001C56A4">
        <w:t>формации.</w:t>
      </w:r>
    </w:p>
    <w:p w:rsidR="005F7EA7" w:rsidRPr="001C56A4" w:rsidRDefault="005F7EA7" w:rsidP="005F7EA7">
      <w:pPr>
        <w:pStyle w:val="4"/>
      </w:pPr>
      <w:bookmarkStart w:id="320" w:name="_Toc276666271"/>
      <w:bookmarkStart w:id="321" w:name="_Toc285018362"/>
      <w:r w:rsidRPr="001C56A4">
        <w:t>Обеспечение доступа с мобильных рабочих мест польз</w:t>
      </w:r>
      <w:r w:rsidRPr="001C56A4">
        <w:t>о</w:t>
      </w:r>
      <w:r w:rsidRPr="001C56A4">
        <w:t>вателей</w:t>
      </w:r>
      <w:bookmarkEnd w:id="320"/>
      <w:bookmarkEnd w:id="321"/>
    </w:p>
    <w:p w:rsidR="005F7EA7" w:rsidRPr="001C56A4" w:rsidRDefault="005F7EA7" w:rsidP="005F7EA7">
      <w:r w:rsidRPr="001C56A4">
        <w:t>Виртуализация десктопов с их размещением в ЦОД обеспечивает гибкость доступа – пользователи могут получить доступ к своим виртуальным рабочим дес</w:t>
      </w:r>
      <w:r w:rsidRPr="001C56A4">
        <w:t>к</w:t>
      </w:r>
      <w:r w:rsidRPr="001C56A4">
        <w:t>топам из любого места, где есть Сеть. Причём в качестве оконечного устройства пользователя может выступать не только ПК, но и практически любое другое м</w:t>
      </w:r>
      <w:r w:rsidRPr="001C56A4">
        <w:t>о</w:t>
      </w:r>
      <w:r w:rsidRPr="001C56A4">
        <w:t>бильное устройство (нетбук, смартфон, планшет и т.п.).</w:t>
      </w:r>
    </w:p>
    <w:p w:rsidR="005F7EA7" w:rsidRPr="001C56A4" w:rsidRDefault="005F7EA7" w:rsidP="005F7EA7">
      <w:r w:rsidRPr="001C56A4">
        <w:t xml:space="preserve">Кроме того, некоторые производители </w:t>
      </w:r>
      <w:r w:rsidRPr="001C56A4">
        <w:rPr>
          <w:lang w:val="en-US"/>
        </w:rPr>
        <w:t>VDI</w:t>
      </w:r>
      <w:r w:rsidRPr="001C56A4">
        <w:t>-решений предлагают технологию «автономного рабочего стола» (Offline Desktop). Она обеспечивает обмен между клиентским рабочим местом и сервером на уровне готовых к исполнению виртуал</w:t>
      </w:r>
      <w:r w:rsidRPr="001C56A4">
        <w:t>ь</w:t>
      </w:r>
      <w:r w:rsidRPr="001C56A4">
        <w:t>ных десктопов. Пользователь может выбрать и заказать на свой личный компьютер нужный ему готовый к исполнению десктоп, который по окончании работы может быть возвращен на сервер. Технология позволяет работать, например, со своим ко</w:t>
      </w:r>
      <w:r w:rsidRPr="001C56A4">
        <w:t>р</w:t>
      </w:r>
      <w:r w:rsidRPr="001C56A4">
        <w:t>поративным компьютером даже на личном ПК благодаря возможности синхрониз</w:t>
      </w:r>
      <w:r w:rsidRPr="001C56A4">
        <w:t>а</w:t>
      </w:r>
      <w:r w:rsidRPr="001C56A4">
        <w:t>ции образа корпоративного компьютера с локальной машиной. При этом сохран</w:t>
      </w:r>
      <w:r w:rsidRPr="001C56A4">
        <w:t>я</w:t>
      </w:r>
      <w:r w:rsidRPr="001C56A4">
        <w:t>ются все политики безопасности, пр</w:t>
      </w:r>
      <w:r w:rsidRPr="001C56A4">
        <w:t>и</w:t>
      </w:r>
      <w:r w:rsidRPr="001C56A4">
        <w:t>нятые в организации.</w:t>
      </w:r>
    </w:p>
    <w:p w:rsidR="005F7EA7" w:rsidRPr="001C56A4" w:rsidRDefault="005F7EA7" w:rsidP="005F7EA7">
      <w:pPr>
        <w:pStyle w:val="4"/>
      </w:pPr>
      <w:bookmarkStart w:id="322" w:name="_Toc276666272"/>
      <w:bookmarkStart w:id="323" w:name="_Toc285018363"/>
      <w:r w:rsidRPr="001C56A4">
        <w:t>Преимущества обновлённых АРМ пользоват</w:t>
      </w:r>
      <w:r w:rsidRPr="001C56A4">
        <w:t>е</w:t>
      </w:r>
      <w:r w:rsidRPr="001C56A4">
        <w:t>лей</w:t>
      </w:r>
      <w:bookmarkEnd w:id="322"/>
      <w:bookmarkEnd w:id="323"/>
    </w:p>
    <w:p w:rsidR="005F7EA7" w:rsidRPr="001C56A4" w:rsidRDefault="005F7EA7" w:rsidP="005F7EA7">
      <w:r w:rsidRPr="001C56A4">
        <w:t>Таким образом, АРМ пользователей АИС «Налог-3» предлагается развивать по следующим напра</w:t>
      </w:r>
      <w:r w:rsidRPr="001C56A4">
        <w:t>в</w:t>
      </w:r>
      <w:r w:rsidRPr="001C56A4">
        <w:t>лениям:</w:t>
      </w:r>
    </w:p>
    <w:p w:rsidR="005F7EA7" w:rsidRPr="001C56A4" w:rsidRDefault="005F7EA7" w:rsidP="00FE1E36">
      <w:pPr>
        <w:pStyle w:val="a"/>
      </w:pPr>
      <w:r w:rsidRPr="001C56A4">
        <w:t>Виртуализация вычислительных ресурсов рабочих мест пользов</w:t>
      </w:r>
      <w:r w:rsidRPr="001C56A4">
        <w:t>а</w:t>
      </w:r>
      <w:r w:rsidRPr="001C56A4">
        <w:t>телей:</w:t>
      </w:r>
    </w:p>
    <w:p w:rsidR="005F7EA7" w:rsidRPr="001C56A4" w:rsidRDefault="005F7EA7" w:rsidP="00FE1E36">
      <w:pPr>
        <w:pStyle w:val="2"/>
      </w:pPr>
      <w:r w:rsidRPr="001C56A4">
        <w:t>Централизация вычислительных ресурсов рабочих мест польз</w:t>
      </w:r>
      <w:r w:rsidRPr="001C56A4">
        <w:t>о</w:t>
      </w:r>
      <w:r w:rsidRPr="001C56A4">
        <w:t>вателей с размещением виртуальных десктопов на серверах ЦОД;</w:t>
      </w:r>
    </w:p>
    <w:p w:rsidR="005F7EA7" w:rsidRPr="001C56A4" w:rsidRDefault="005F7EA7" w:rsidP="00FE1E36">
      <w:pPr>
        <w:pStyle w:val="2"/>
      </w:pPr>
      <w:r w:rsidRPr="001C56A4">
        <w:t>Обеспечение терминального доступа с рабочего места пользов</w:t>
      </w:r>
      <w:r w:rsidRPr="001C56A4">
        <w:t>а</w:t>
      </w:r>
      <w:r w:rsidRPr="001C56A4">
        <w:t>теля к «своему» виртуальному дес</w:t>
      </w:r>
      <w:r w:rsidRPr="001C56A4">
        <w:t>к</w:t>
      </w:r>
      <w:r w:rsidRPr="001C56A4">
        <w:t>топу;</w:t>
      </w:r>
    </w:p>
    <w:p w:rsidR="005F7EA7" w:rsidRPr="001C56A4" w:rsidRDefault="005F7EA7" w:rsidP="00FE1E36">
      <w:pPr>
        <w:pStyle w:val="a"/>
      </w:pPr>
      <w:r w:rsidRPr="001C56A4">
        <w:t>Изменение состава ПО рабочих мест пол</w:t>
      </w:r>
      <w:r w:rsidRPr="001C56A4">
        <w:t>ь</w:t>
      </w:r>
      <w:r w:rsidRPr="001C56A4">
        <w:t>зователей:</w:t>
      </w:r>
    </w:p>
    <w:p w:rsidR="005F7EA7" w:rsidRPr="001C56A4" w:rsidRDefault="005F7EA7" w:rsidP="00FE1E36">
      <w:pPr>
        <w:pStyle w:val="2"/>
      </w:pPr>
      <w:r w:rsidRPr="001C56A4">
        <w:t>Унификация и стандартизация состава ПО рабочих мест польз</w:t>
      </w:r>
      <w:r w:rsidRPr="001C56A4">
        <w:t>о</w:t>
      </w:r>
      <w:r w:rsidRPr="001C56A4">
        <w:t>вателей;</w:t>
      </w:r>
    </w:p>
    <w:p w:rsidR="005F7EA7" w:rsidRPr="001C56A4" w:rsidRDefault="005F7EA7" w:rsidP="00FE1E36">
      <w:pPr>
        <w:pStyle w:val="2"/>
      </w:pPr>
      <w:r w:rsidRPr="001C56A4">
        <w:t>Использование свободно лицензируемого ПО «тонких клиентов» рабочих мест польз</w:t>
      </w:r>
      <w:r w:rsidRPr="001C56A4">
        <w:t>о</w:t>
      </w:r>
      <w:r w:rsidRPr="001C56A4">
        <w:t>вателей;</w:t>
      </w:r>
    </w:p>
    <w:p w:rsidR="005F7EA7" w:rsidRPr="001C56A4" w:rsidRDefault="005F7EA7" w:rsidP="00FE1E36">
      <w:pPr>
        <w:pStyle w:val="a"/>
      </w:pPr>
      <w:r w:rsidRPr="001C56A4">
        <w:t>Обеспечение поддержки мобильных рабочих мест пользоват</w:t>
      </w:r>
      <w:r w:rsidRPr="001C56A4">
        <w:t>е</w:t>
      </w:r>
      <w:r w:rsidRPr="001C56A4">
        <w:t>лей:</w:t>
      </w:r>
    </w:p>
    <w:p w:rsidR="005F7EA7" w:rsidRPr="001C56A4" w:rsidRDefault="005F7EA7" w:rsidP="00FE1E36">
      <w:pPr>
        <w:pStyle w:val="2"/>
      </w:pPr>
      <w:r w:rsidRPr="001C56A4">
        <w:t>Защищённый сертифицированными средствами терминальный доступ к виртуальному десктопу в ЦОД;</w:t>
      </w:r>
    </w:p>
    <w:p w:rsidR="005F7EA7" w:rsidRPr="001C56A4" w:rsidRDefault="005F7EA7" w:rsidP="00FE1E36">
      <w:pPr>
        <w:pStyle w:val="2"/>
      </w:pPr>
      <w:r w:rsidRPr="001C56A4">
        <w:t>Независимость от клиентского оборудования, на котором уст</w:t>
      </w:r>
      <w:r w:rsidRPr="001C56A4">
        <w:t>а</w:t>
      </w:r>
      <w:r w:rsidRPr="001C56A4">
        <w:t>новлен терминальный клиент и от его мест</w:t>
      </w:r>
      <w:r w:rsidRPr="001C56A4">
        <w:t>о</w:t>
      </w:r>
      <w:r w:rsidRPr="001C56A4">
        <w:t>положения.</w:t>
      </w:r>
    </w:p>
    <w:p w:rsidR="005F7EA7" w:rsidRPr="001C56A4" w:rsidRDefault="005F7EA7" w:rsidP="005F7EA7">
      <w:r w:rsidRPr="001C56A4">
        <w:t>Основные преимущества модернизированных АРМ пол</w:t>
      </w:r>
      <w:r w:rsidRPr="001C56A4">
        <w:t>ь</w:t>
      </w:r>
      <w:r w:rsidRPr="001C56A4">
        <w:t>зователей:</w:t>
      </w:r>
    </w:p>
    <w:p w:rsidR="005F7EA7" w:rsidRPr="001C56A4" w:rsidRDefault="005F7EA7" w:rsidP="00FE1E36">
      <w:pPr>
        <w:pStyle w:val="a"/>
      </w:pPr>
      <w:r w:rsidRPr="001C56A4">
        <w:t>Замена оборудования рабочих мест пользователей на более деш</w:t>
      </w:r>
      <w:r w:rsidRPr="001C56A4">
        <w:t>ё</w:t>
      </w:r>
      <w:r w:rsidRPr="001C56A4">
        <w:t>вое (терминалы) по мере амортизации используемых сейчас раб</w:t>
      </w:r>
      <w:r w:rsidRPr="001C56A4">
        <w:t>о</w:t>
      </w:r>
      <w:r w:rsidRPr="001C56A4">
        <w:t>чих ста</w:t>
      </w:r>
      <w:r w:rsidRPr="001C56A4">
        <w:t>н</w:t>
      </w:r>
      <w:r w:rsidRPr="001C56A4">
        <w:t>ций;</w:t>
      </w:r>
    </w:p>
    <w:p w:rsidR="005F7EA7" w:rsidRPr="001C56A4" w:rsidRDefault="005F7EA7" w:rsidP="00FE1E36">
      <w:pPr>
        <w:pStyle w:val="a"/>
      </w:pPr>
      <w:r w:rsidRPr="001C56A4">
        <w:t>Кардинальное снижение стоимости поддержки оборудования за счёт его це</w:t>
      </w:r>
      <w:r w:rsidRPr="001C56A4">
        <w:t>н</w:t>
      </w:r>
      <w:r w:rsidRPr="001C56A4">
        <w:t>трализации;</w:t>
      </w:r>
    </w:p>
    <w:p w:rsidR="005F7EA7" w:rsidRPr="001C56A4" w:rsidRDefault="005F7EA7" w:rsidP="00FE1E36">
      <w:pPr>
        <w:pStyle w:val="a"/>
      </w:pPr>
      <w:r w:rsidRPr="001C56A4">
        <w:t>Кардинальное снижение стоимости контроля, распространения и поддержки ПО рабочих мест пользователей за счёт его централиз</w:t>
      </w:r>
      <w:r w:rsidRPr="001C56A4">
        <w:t>а</w:t>
      </w:r>
      <w:r w:rsidRPr="001C56A4">
        <w:t>ции;</w:t>
      </w:r>
    </w:p>
    <w:p w:rsidR="005F7EA7" w:rsidRPr="001C56A4" w:rsidRDefault="005F7EA7" w:rsidP="00FE1E36">
      <w:pPr>
        <w:pStyle w:val="a"/>
      </w:pPr>
      <w:r w:rsidRPr="001C56A4">
        <w:t>Снижение затрат на закупку лицензионного ПО рабочих мест пользователей;</w:t>
      </w:r>
    </w:p>
    <w:p w:rsidR="005F7EA7" w:rsidRPr="001C56A4" w:rsidRDefault="005F7EA7" w:rsidP="00FE1E36">
      <w:pPr>
        <w:pStyle w:val="a"/>
      </w:pPr>
      <w:r w:rsidRPr="001C56A4">
        <w:t>Повышение степени защиты ПО и данных.</w:t>
      </w:r>
    </w:p>
    <w:p w:rsidR="000D4B23" w:rsidRPr="001C56A4" w:rsidRDefault="00E603E2" w:rsidP="005F136F">
      <w:pPr>
        <w:pStyle w:val="20"/>
        <w:rPr>
          <w:lang w:val="ru-RU"/>
        </w:rPr>
      </w:pPr>
      <w:bookmarkStart w:id="324" w:name="_Toc285018364"/>
      <w:r w:rsidRPr="001C56A4">
        <w:rPr>
          <w:lang w:val="ru-RU"/>
        </w:rPr>
        <w:t>Периферийное оборудование</w:t>
      </w:r>
      <w:bookmarkEnd w:id="312"/>
      <w:bookmarkEnd w:id="324"/>
    </w:p>
    <w:p w:rsidR="00AC70E9" w:rsidRPr="001C56A4" w:rsidRDefault="00AC70E9" w:rsidP="00AC70E9">
      <w:r w:rsidRPr="001C56A4">
        <w:t>В централизованной архитектуре ИТ</w:t>
      </w:r>
      <w:r w:rsidR="00FC1458" w:rsidRPr="001C56A4">
        <w:t>-</w:t>
      </w:r>
      <w:r w:rsidRPr="001C56A4">
        <w:t xml:space="preserve">инфраструктуры для </w:t>
      </w:r>
      <w:r w:rsidR="008446B5" w:rsidRPr="001C56A4">
        <w:t>АИС «Налог-3»</w:t>
      </w:r>
      <w:r w:rsidRPr="001C56A4">
        <w:t>, построенной на принципах консолидации, всё периферийное оборудование должно подключаться непосредственно к С</w:t>
      </w:r>
      <w:r w:rsidRPr="001C56A4">
        <w:t>е</w:t>
      </w:r>
      <w:r w:rsidRPr="001C56A4">
        <w:t>ти.</w:t>
      </w:r>
    </w:p>
    <w:p w:rsidR="00AC70E9" w:rsidRPr="001C56A4" w:rsidRDefault="00AC70E9" w:rsidP="00AC70E9">
      <w:r w:rsidRPr="001C56A4">
        <w:t xml:space="preserve">Конкретные типы необходимого периферийного оборудования должны быть выбраны на стадии </w:t>
      </w:r>
      <w:r w:rsidR="00FC1458" w:rsidRPr="001C56A4">
        <w:t xml:space="preserve">технического </w:t>
      </w:r>
      <w:r w:rsidRPr="001C56A4">
        <w:t xml:space="preserve">проектирования </w:t>
      </w:r>
      <w:r w:rsidR="008446B5" w:rsidRPr="001C56A4">
        <w:t>АИС «Н</w:t>
      </w:r>
      <w:r w:rsidR="008446B5" w:rsidRPr="001C56A4">
        <w:t>а</w:t>
      </w:r>
      <w:r w:rsidR="008446B5" w:rsidRPr="001C56A4">
        <w:t>лог-3»</w:t>
      </w:r>
      <w:r w:rsidRPr="001C56A4">
        <w:t>.</w:t>
      </w:r>
    </w:p>
    <w:p w:rsidR="005F7EA7" w:rsidRPr="001C56A4" w:rsidRDefault="005F7EA7" w:rsidP="005F7EA7">
      <w:pPr>
        <w:pStyle w:val="20"/>
        <w:rPr>
          <w:lang w:val="ru-RU"/>
        </w:rPr>
      </w:pPr>
      <w:bookmarkStart w:id="325" w:name="_Toc274726738"/>
      <w:bookmarkStart w:id="326" w:name="_Ref277010449"/>
      <w:bookmarkStart w:id="327" w:name="_Ref277018935"/>
      <w:bookmarkStart w:id="328" w:name="_Toc274726737"/>
      <w:bookmarkStart w:id="329" w:name="_Ref276983622"/>
      <w:bookmarkStart w:id="330" w:name="_Ref277022874"/>
      <w:bookmarkStart w:id="331" w:name="_Ref278217437"/>
      <w:bookmarkStart w:id="332" w:name="_Ref278381850"/>
      <w:bookmarkStart w:id="333" w:name="_Toc285018365"/>
      <w:r w:rsidRPr="001C56A4">
        <w:rPr>
          <w:lang w:val="ru-RU"/>
        </w:rPr>
        <w:t>Управление ИТ-инфраструктурой</w:t>
      </w:r>
      <w:bookmarkEnd w:id="328"/>
      <w:bookmarkEnd w:id="329"/>
      <w:bookmarkEnd w:id="330"/>
      <w:bookmarkEnd w:id="331"/>
      <w:bookmarkEnd w:id="332"/>
      <w:bookmarkEnd w:id="333"/>
    </w:p>
    <w:p w:rsidR="005F7EA7" w:rsidRPr="001C56A4" w:rsidRDefault="005F7EA7" w:rsidP="005F7EA7">
      <w:pPr>
        <w:pStyle w:val="4"/>
      </w:pPr>
      <w:bookmarkStart w:id="334" w:name="_Toc276666275"/>
      <w:bookmarkStart w:id="335" w:name="_Toc285018366"/>
      <w:r w:rsidRPr="001C56A4">
        <w:t>Цель, назначение и основные задачи системы управления в АИС «Налог-3»</w:t>
      </w:r>
      <w:bookmarkEnd w:id="334"/>
      <w:bookmarkEnd w:id="335"/>
    </w:p>
    <w:p w:rsidR="005F7EA7" w:rsidRPr="001C56A4" w:rsidRDefault="005F7EA7" w:rsidP="005F7EA7">
      <w:r w:rsidRPr="001C56A4">
        <w:t>Задача массового представления дешёвых ИТ-сервисов пользователям ФНС России предусматривает не только применение современных инфраструктурных решений, но и обеспеч</w:t>
      </w:r>
      <w:r w:rsidRPr="001C56A4">
        <w:t>е</w:t>
      </w:r>
      <w:r w:rsidRPr="001C56A4">
        <w:t>ние гарантированного качества информационных услуг.</w:t>
      </w:r>
    </w:p>
    <w:p w:rsidR="005F7EA7" w:rsidRPr="001C56A4" w:rsidRDefault="005F7EA7" w:rsidP="005F7EA7">
      <w:r w:rsidRPr="001C56A4">
        <w:t xml:space="preserve">Ожидаемый в перспективной АИС «Налог-3» эффект может быть достигнут только гармонизированным использованием в системе двух групп современных технологий: </w:t>
      </w:r>
      <w:r w:rsidRPr="001C56A4">
        <w:rPr>
          <w:lang w:val="en-US"/>
        </w:rPr>
        <w:t>IaaS</w:t>
      </w:r>
      <w:r w:rsidRPr="001C56A4">
        <w:t xml:space="preserve"> и </w:t>
      </w:r>
      <w:r w:rsidRPr="001C56A4">
        <w:rPr>
          <w:lang w:val="en-US"/>
        </w:rPr>
        <w:t>ITSM</w:t>
      </w:r>
      <w:r w:rsidRPr="001C56A4">
        <w:t>, активно поддерживаемых мировым ИТ сообществом и перспективными программными продуктами.</w:t>
      </w:r>
    </w:p>
    <w:p w:rsidR="005F7EA7" w:rsidRPr="001C56A4" w:rsidRDefault="005F7EA7" w:rsidP="005F7EA7">
      <w:r w:rsidRPr="001C56A4">
        <w:t>Приведенная выше парадигма определяет, в том числе, основные подходы к совершенствованию архитектурных решений по управлению в АИС «Налог-3». Н</w:t>
      </w:r>
      <w:r w:rsidRPr="001C56A4">
        <w:t>е</w:t>
      </w:r>
      <w:r w:rsidRPr="001C56A4">
        <w:t>обходимо переходить к существенной корректировке принципов совершенствов</w:t>
      </w:r>
      <w:r w:rsidRPr="001C56A4">
        <w:t>а</w:t>
      </w:r>
      <w:r w:rsidRPr="001C56A4">
        <w:t>ния архитектуры системы управления и мониторинга (СУиМ) АИС «Налог», а та</w:t>
      </w:r>
      <w:r w:rsidRPr="001C56A4">
        <w:t>к</w:t>
      </w:r>
      <w:r w:rsidRPr="001C56A4">
        <w:t>же к обеспечению повышенных требований по качеству обслуживания пользоват</w:t>
      </w:r>
      <w:r w:rsidRPr="001C56A4">
        <w:t>е</w:t>
      </w:r>
      <w:r w:rsidRPr="001C56A4">
        <w:t>лей ФНС.</w:t>
      </w:r>
    </w:p>
    <w:p w:rsidR="005F7EA7" w:rsidRPr="001C56A4" w:rsidRDefault="005F7EA7" w:rsidP="005F7EA7">
      <w:r w:rsidRPr="001C56A4">
        <w:t>Целью совершенствования СУиМ АИС «Налог-3» является адаптация реш</w:t>
      </w:r>
      <w:r w:rsidRPr="001C56A4">
        <w:t>е</w:t>
      </w:r>
      <w:r w:rsidRPr="001C56A4">
        <w:t>ний по ИТ-управлению к новой архитектуре построения центр</w:t>
      </w:r>
      <w:r w:rsidRPr="001C56A4">
        <w:t>а</w:t>
      </w:r>
      <w:r w:rsidRPr="001C56A4">
        <w:t>лизованной ИТ-инфраструктуры, а также гарантированное повышение к</w:t>
      </w:r>
      <w:r w:rsidRPr="001C56A4">
        <w:t>а</w:t>
      </w:r>
      <w:r w:rsidRPr="001C56A4">
        <w:t>чества предлагаемых ИТ-сервисов.</w:t>
      </w:r>
    </w:p>
    <w:p w:rsidR="005F7EA7" w:rsidRPr="001C56A4" w:rsidRDefault="005F7EA7" w:rsidP="005F7EA7">
      <w:r w:rsidRPr="001C56A4">
        <w:t xml:space="preserve">Необходимо отметить, что такая цель позволяет выделить стадию </w:t>
      </w:r>
      <w:r w:rsidRPr="001C56A4">
        <w:rPr>
          <w:b/>
        </w:rPr>
        <w:t>эксплуат</w:t>
      </w:r>
      <w:r w:rsidRPr="001C56A4">
        <w:rPr>
          <w:b/>
        </w:rPr>
        <w:t>а</w:t>
      </w:r>
      <w:r w:rsidRPr="001C56A4">
        <w:rPr>
          <w:b/>
        </w:rPr>
        <w:t>ции</w:t>
      </w:r>
      <w:r w:rsidRPr="001C56A4">
        <w:t xml:space="preserve"> ИТ-инфраструктуры АИС «Налог-3», где так же, как и на стадии внедрения, ставятся цели обеспечения эффективности массового предоставления ИТ-сервисов. Однако при эксплуатации эффективность функционирования АИС «Налог-3» уже будет определяться деятельностью эксплуатационн</w:t>
      </w:r>
      <w:r w:rsidRPr="001C56A4">
        <w:t>о</w:t>
      </w:r>
      <w:r w:rsidRPr="001C56A4">
        <w:t>го персонала.</w:t>
      </w:r>
    </w:p>
    <w:p w:rsidR="005F7EA7" w:rsidRPr="001C56A4" w:rsidRDefault="005F7EA7" w:rsidP="005F7EA7">
      <w:r w:rsidRPr="001C56A4">
        <w:t>Приведенная цель совершенствования СУиМ должна реализовываться в Ед</w:t>
      </w:r>
      <w:r w:rsidRPr="001C56A4">
        <w:t>и</w:t>
      </w:r>
      <w:r w:rsidRPr="001C56A4">
        <w:t>ной системе управления (ЕСУ) АИС «Налог-3» путем выполнения следующих о</w:t>
      </w:r>
      <w:r w:rsidRPr="001C56A4">
        <w:t>с</w:t>
      </w:r>
      <w:r w:rsidRPr="001C56A4">
        <w:t>новных задач:</w:t>
      </w:r>
    </w:p>
    <w:p w:rsidR="005F7EA7" w:rsidRPr="001C56A4" w:rsidRDefault="005F7EA7" w:rsidP="00FE1E36">
      <w:pPr>
        <w:pStyle w:val="a"/>
      </w:pPr>
      <w:r w:rsidRPr="001C56A4">
        <w:t>Упрощение ИТ-структуры в направлении ее централизации и обе</w:t>
      </w:r>
      <w:r w:rsidRPr="001C56A4">
        <w:t>с</w:t>
      </w:r>
      <w:r w:rsidRPr="001C56A4">
        <w:t>печение принципиального снижения общей численности обслуж</w:t>
      </w:r>
      <w:r w:rsidRPr="001C56A4">
        <w:t>и</w:t>
      </w:r>
      <w:r w:rsidRPr="001C56A4">
        <w:t>вающего ЦОД персон</w:t>
      </w:r>
      <w:r w:rsidRPr="001C56A4">
        <w:t>а</w:t>
      </w:r>
      <w:r w:rsidRPr="001C56A4">
        <w:t>ла;</w:t>
      </w:r>
    </w:p>
    <w:p w:rsidR="005F7EA7" w:rsidRPr="001C56A4" w:rsidRDefault="005F7EA7" w:rsidP="00FE1E36">
      <w:pPr>
        <w:pStyle w:val="a"/>
      </w:pPr>
      <w:r w:rsidRPr="001C56A4">
        <w:t>Формализация и каталогизация унифицированных инфраструкту</w:t>
      </w:r>
      <w:r w:rsidRPr="001C56A4">
        <w:t>р</w:t>
      </w:r>
      <w:r w:rsidRPr="001C56A4">
        <w:t xml:space="preserve">ных сервисов, реализованных в соответствии с технологией </w:t>
      </w:r>
      <w:r w:rsidRPr="001C56A4">
        <w:rPr>
          <w:lang w:val="en-US"/>
        </w:rPr>
        <w:t>IaaS</w:t>
      </w:r>
      <w:r w:rsidRPr="001C56A4">
        <w:t>;</w:t>
      </w:r>
    </w:p>
    <w:p w:rsidR="005F7EA7" w:rsidRPr="001C56A4" w:rsidRDefault="005F7EA7" w:rsidP="00FE1E36">
      <w:pPr>
        <w:pStyle w:val="a"/>
      </w:pPr>
      <w:r w:rsidRPr="001C56A4">
        <w:t>Внедрение современных технологий и программных продуктов управления ИТ-сервисами с реальной возможностью автоматиз</w:t>
      </w:r>
      <w:r w:rsidRPr="001C56A4">
        <w:t>а</w:t>
      </w:r>
      <w:r w:rsidRPr="001C56A4">
        <w:t>ции ключевых процессов деятельности обслуживающего персон</w:t>
      </w:r>
      <w:r w:rsidRPr="001C56A4">
        <w:t>а</w:t>
      </w:r>
      <w:r w:rsidRPr="001C56A4">
        <w:t>ла.</w:t>
      </w:r>
    </w:p>
    <w:p w:rsidR="005F7EA7" w:rsidRPr="001C56A4" w:rsidRDefault="005F7EA7" w:rsidP="005F7EA7">
      <w:r w:rsidRPr="001C56A4">
        <w:t>Кроме того, в ходе модернизации СУиМ должны найти дальнейшее сове</w:t>
      </w:r>
      <w:r w:rsidRPr="001C56A4">
        <w:t>р</w:t>
      </w:r>
      <w:r w:rsidRPr="001C56A4">
        <w:t>шенствование процессы автоматизации деятельности эксплуатационного персонала ИТ-инфраструктуры АИС «Налог-3», включая:</w:t>
      </w:r>
    </w:p>
    <w:p w:rsidR="005F7EA7" w:rsidRPr="001C56A4" w:rsidRDefault="005F7EA7" w:rsidP="00FE1E36">
      <w:pPr>
        <w:pStyle w:val="a"/>
      </w:pPr>
      <w:r w:rsidRPr="001C56A4">
        <w:t>Оперативный контроль состояния функционирования програм</w:t>
      </w:r>
      <w:r w:rsidRPr="001C56A4">
        <w:t>м</w:t>
      </w:r>
      <w:r w:rsidRPr="001C56A4">
        <w:t>но-технических средств ЦОД, а также доступности ИТ-сервисов при эксплуат</w:t>
      </w:r>
      <w:r w:rsidRPr="001C56A4">
        <w:t>а</w:t>
      </w:r>
      <w:r w:rsidRPr="001C56A4">
        <w:t>ции АИС «Налог-3»;</w:t>
      </w:r>
    </w:p>
    <w:p w:rsidR="005F7EA7" w:rsidRPr="001C56A4" w:rsidRDefault="005F7EA7" w:rsidP="00FE1E36">
      <w:pPr>
        <w:pStyle w:val="a"/>
      </w:pPr>
      <w:r w:rsidRPr="001C56A4">
        <w:t>Предупреждение нештатных ситуаций в программно-технических средствах ЦОД АИС «Налог-3» и принципиальное сокращение времени восстановления их функци</w:t>
      </w:r>
      <w:r w:rsidRPr="001C56A4">
        <w:t>о</w:t>
      </w:r>
      <w:r w:rsidRPr="001C56A4">
        <w:t>нирования;</w:t>
      </w:r>
    </w:p>
    <w:p w:rsidR="005F7EA7" w:rsidRPr="001C56A4" w:rsidRDefault="005F7EA7" w:rsidP="00FE1E36">
      <w:pPr>
        <w:pStyle w:val="a"/>
      </w:pPr>
      <w:r w:rsidRPr="001C56A4">
        <w:t>Администрирование и гарантированное качество поддержки ма</w:t>
      </w:r>
      <w:r w:rsidRPr="001C56A4">
        <w:t>с</w:t>
      </w:r>
      <w:r w:rsidRPr="001C56A4">
        <w:t>совых пользователей ФНС России имеющих доступ к АИС «Налог-3», с принципиальным снижением времени на удаленное обслуж</w:t>
      </w:r>
      <w:r w:rsidRPr="001C56A4">
        <w:t>и</w:t>
      </w:r>
      <w:r w:rsidRPr="001C56A4">
        <w:t>вание их раб</w:t>
      </w:r>
      <w:r w:rsidRPr="001C56A4">
        <w:t>о</w:t>
      </w:r>
      <w:r w:rsidRPr="001C56A4">
        <w:t>чих станций;</w:t>
      </w:r>
    </w:p>
    <w:p w:rsidR="005F7EA7" w:rsidRPr="001C56A4" w:rsidRDefault="005F7EA7" w:rsidP="00FE1E36">
      <w:pPr>
        <w:pStyle w:val="a"/>
      </w:pPr>
      <w:r w:rsidRPr="001C56A4">
        <w:t>Совершенствование процессов управления деятельностью ИТ-подразделения ЦОД по управлению ИТ-сервисами АИС «Н</w:t>
      </w:r>
      <w:r w:rsidRPr="001C56A4">
        <w:t>а</w:t>
      </w:r>
      <w:r w:rsidRPr="001C56A4">
        <w:t>лог-3».</w:t>
      </w:r>
    </w:p>
    <w:p w:rsidR="005F7EA7" w:rsidRPr="001C56A4" w:rsidRDefault="005F7EA7" w:rsidP="005F7EA7">
      <w:pPr>
        <w:pStyle w:val="4"/>
      </w:pPr>
      <w:bookmarkStart w:id="336" w:name="_Toc276666276"/>
      <w:bookmarkStart w:id="337" w:name="_Toc285018367"/>
      <w:r w:rsidRPr="001C56A4">
        <w:t>Основные недостатки, определяющие выбор варианта архите</w:t>
      </w:r>
      <w:r w:rsidRPr="001C56A4">
        <w:t>к</w:t>
      </w:r>
      <w:r w:rsidRPr="001C56A4">
        <w:t>туры системы управления</w:t>
      </w:r>
      <w:bookmarkEnd w:id="336"/>
      <w:bookmarkEnd w:id="337"/>
    </w:p>
    <w:p w:rsidR="005F7EA7" w:rsidRPr="001C56A4" w:rsidRDefault="005F7EA7" w:rsidP="005F7EA7">
      <w:r w:rsidRPr="001C56A4">
        <w:t>Необходимость совершенствования системы управления обусловлена общими недостатками существующей территориально распределенной ИТ-инфраструктуры и ее системы упра</w:t>
      </w:r>
      <w:r w:rsidRPr="001C56A4">
        <w:t>в</w:t>
      </w:r>
      <w:r w:rsidRPr="001C56A4">
        <w:t>ления, в том числе:</w:t>
      </w:r>
    </w:p>
    <w:p w:rsidR="005F7EA7" w:rsidRPr="001C56A4" w:rsidRDefault="005F7EA7" w:rsidP="00FE1E36">
      <w:pPr>
        <w:pStyle w:val="a"/>
      </w:pPr>
      <w:r w:rsidRPr="001C56A4">
        <w:t>Отсутствием в ведомстве единого каталога ИТ-сервисов и требов</w:t>
      </w:r>
      <w:r w:rsidRPr="001C56A4">
        <w:t>а</w:t>
      </w:r>
      <w:r w:rsidRPr="001C56A4">
        <w:t>ний к качеству их предоставл</w:t>
      </w:r>
      <w:r w:rsidRPr="001C56A4">
        <w:t>е</w:t>
      </w:r>
      <w:r w:rsidRPr="001C56A4">
        <w:t>ния;</w:t>
      </w:r>
    </w:p>
    <w:p w:rsidR="005F7EA7" w:rsidRPr="001C56A4" w:rsidRDefault="005F7EA7" w:rsidP="00FE1E36">
      <w:pPr>
        <w:pStyle w:val="a"/>
      </w:pPr>
      <w:r w:rsidRPr="001C56A4">
        <w:t>Отсутствием единой системы управления эксплуатацией АИС, ра</w:t>
      </w:r>
      <w:r w:rsidRPr="001C56A4">
        <w:t>з</w:t>
      </w:r>
      <w:r w:rsidRPr="001C56A4">
        <w:t>нородностью оборудования и ПО, а также высокой стоимостью поддержки и обслуживания аппаратно-программных средств и технического сопровождения Сист</w:t>
      </w:r>
      <w:r w:rsidRPr="001C56A4">
        <w:t>е</w:t>
      </w:r>
      <w:r w:rsidRPr="001C56A4">
        <w:t xml:space="preserve">мы; </w:t>
      </w:r>
    </w:p>
    <w:p w:rsidR="005F7EA7" w:rsidRPr="001C56A4" w:rsidRDefault="005F7EA7" w:rsidP="00FE1E36">
      <w:pPr>
        <w:pStyle w:val="a"/>
      </w:pPr>
      <w:r w:rsidRPr="001C56A4">
        <w:t>Сложностью территориально-распределенной структуры органов управления в корпоративной информационной системе ФНС Ро</w:t>
      </w:r>
      <w:r w:rsidRPr="001C56A4">
        <w:t>с</w:t>
      </w:r>
      <w:r w:rsidRPr="001C56A4">
        <w:t>сии, значительным числом обслуживающего персон</w:t>
      </w:r>
      <w:r w:rsidRPr="001C56A4">
        <w:t>а</w:t>
      </w:r>
      <w:r w:rsidRPr="001C56A4">
        <w:t>ла;</w:t>
      </w:r>
    </w:p>
    <w:p w:rsidR="005F7EA7" w:rsidRPr="001C56A4" w:rsidRDefault="005F7EA7" w:rsidP="00FE1E36">
      <w:pPr>
        <w:pStyle w:val="a"/>
      </w:pPr>
      <w:r w:rsidRPr="001C56A4">
        <w:t>Низким уровнем консолидации средств автоматизации упра</w:t>
      </w:r>
      <w:r w:rsidRPr="001C56A4">
        <w:t>в</w:t>
      </w:r>
      <w:r w:rsidRPr="001C56A4">
        <w:t>ления ИТ-инфраструктурой, информационными ресурсами и инжене</w:t>
      </w:r>
      <w:r w:rsidRPr="001C56A4">
        <w:t>р</w:t>
      </w:r>
      <w:r w:rsidRPr="001C56A4">
        <w:t>ными системами в АИС ФНС России, сложность обеспечения его информационно-технического и организационного взаимодейс</w:t>
      </w:r>
      <w:r w:rsidRPr="001C56A4">
        <w:t>т</w:t>
      </w:r>
      <w:r w:rsidRPr="001C56A4">
        <w:t>вия;</w:t>
      </w:r>
    </w:p>
    <w:p w:rsidR="005F7EA7" w:rsidRPr="001C56A4" w:rsidRDefault="005F7EA7" w:rsidP="00FE1E36">
      <w:pPr>
        <w:pStyle w:val="a"/>
      </w:pPr>
      <w:r w:rsidRPr="001C56A4">
        <w:t>Использование в СУиМ устаревших программно-технических р</w:t>
      </w:r>
      <w:r w:rsidRPr="001C56A4">
        <w:t>е</w:t>
      </w:r>
      <w:r w:rsidRPr="001C56A4">
        <w:t>шений по управлению ИТ-инфраструктурой, сложность поддерж</w:t>
      </w:r>
      <w:r w:rsidRPr="001C56A4">
        <w:t>а</w:t>
      </w:r>
      <w:r w:rsidRPr="001C56A4">
        <w:t>ния нужной квалификации ИТ-специалистов на ме</w:t>
      </w:r>
      <w:r w:rsidRPr="001C56A4">
        <w:t>с</w:t>
      </w:r>
      <w:r w:rsidRPr="001C56A4">
        <w:t xml:space="preserve">тах. </w:t>
      </w:r>
    </w:p>
    <w:p w:rsidR="005F7EA7" w:rsidRPr="001C56A4" w:rsidRDefault="005F7EA7" w:rsidP="005F7EA7">
      <w:pPr>
        <w:pStyle w:val="4"/>
      </w:pPr>
      <w:bookmarkStart w:id="338" w:name="_Toc278232901"/>
      <w:bookmarkStart w:id="339" w:name="_Toc285018368"/>
      <w:r w:rsidRPr="001C56A4">
        <w:t>Целевая структура системы управл</w:t>
      </w:r>
      <w:r w:rsidRPr="001C56A4">
        <w:t>е</w:t>
      </w:r>
      <w:r w:rsidRPr="001C56A4">
        <w:t>ния</w:t>
      </w:r>
      <w:bookmarkEnd w:id="338"/>
      <w:bookmarkEnd w:id="339"/>
    </w:p>
    <w:p w:rsidR="005F7EA7" w:rsidRPr="001C56A4" w:rsidRDefault="005F7EA7" w:rsidP="005F7EA7">
      <w:r w:rsidRPr="001C56A4">
        <w:t>Архитектурное построение ИТ-инфраструктуры АИС «Налог-3», характер</w:t>
      </w:r>
      <w:r w:rsidRPr="001C56A4">
        <w:t>и</w:t>
      </w:r>
      <w:r w:rsidRPr="001C56A4">
        <w:t>зующееся централизацией оборудования и программно-технических средств в ЦОД с одной стороны и распределенностью телекоммуникационного оборудования тел</w:t>
      </w:r>
      <w:r w:rsidRPr="001C56A4">
        <w:t>е</w:t>
      </w:r>
      <w:r w:rsidRPr="001C56A4">
        <w:t>коммуникационной сети и компьютеров среды пользовател</w:t>
      </w:r>
      <w:r w:rsidRPr="001C56A4">
        <w:t>ь</w:t>
      </w:r>
      <w:r w:rsidRPr="001C56A4">
        <w:t xml:space="preserve">ских рабочих станций с другой, предполагает выбор комплексной модели системы управления. </w:t>
      </w:r>
    </w:p>
    <w:p w:rsidR="005F7EA7" w:rsidRPr="001C56A4" w:rsidRDefault="005F7EA7" w:rsidP="005F7EA7">
      <w:r w:rsidRPr="001C56A4">
        <w:t>Такая модель определяется реализуемым в центре управления еди</w:t>
      </w:r>
      <w:r w:rsidRPr="001C56A4">
        <w:t>н</w:t>
      </w:r>
      <w:r w:rsidRPr="001C56A4">
        <w:t>ством:</w:t>
      </w:r>
    </w:p>
    <w:p w:rsidR="005F7EA7" w:rsidRPr="001C56A4" w:rsidRDefault="005F7EA7" w:rsidP="00FE1E36">
      <w:pPr>
        <w:pStyle w:val="a"/>
      </w:pPr>
      <w:r w:rsidRPr="001C56A4">
        <w:t>Централизованного управления ЦОД;</w:t>
      </w:r>
    </w:p>
    <w:p w:rsidR="005F7EA7" w:rsidRPr="001C56A4" w:rsidRDefault="005F7EA7" w:rsidP="00FE1E36">
      <w:pPr>
        <w:pStyle w:val="a"/>
      </w:pPr>
      <w:r w:rsidRPr="001C56A4">
        <w:t>Централизованного управления территориально-распределенным телекоммуникационным оборуд</w:t>
      </w:r>
      <w:r w:rsidRPr="001C56A4">
        <w:t>о</w:t>
      </w:r>
      <w:r w:rsidRPr="001C56A4">
        <w:t>ванием;</w:t>
      </w:r>
    </w:p>
    <w:p w:rsidR="005F7EA7" w:rsidRPr="001C56A4" w:rsidRDefault="005F7EA7" w:rsidP="00FE1E36">
      <w:pPr>
        <w:pStyle w:val="a"/>
      </w:pPr>
      <w:r w:rsidRPr="001C56A4">
        <w:t>Централизованного управления территориально-распределенными пользов</w:t>
      </w:r>
      <w:r w:rsidRPr="001C56A4">
        <w:t>а</w:t>
      </w:r>
      <w:r w:rsidRPr="001C56A4">
        <w:t>тельскими рабочими станциями.</w:t>
      </w:r>
    </w:p>
    <w:p w:rsidR="005F7EA7" w:rsidRPr="001C56A4" w:rsidRDefault="005F7EA7" w:rsidP="005F7EA7">
      <w:pPr>
        <w:pStyle w:val="ac"/>
        <w:pageBreakBefore w:val="0"/>
        <w:ind w:firstLine="0"/>
        <w:jc w:val="center"/>
      </w:pPr>
      <w:r w:rsidRPr="001C56A4">
        <w:object w:dxaOrig="13816" w:dyaOrig="8945">
          <v:shape id="_x0000_i1027" type="#_x0000_t75" style="width:502.55pt;height:323.65pt" o:ole="">
            <v:imagedata r:id="rId48" o:title=""/>
          </v:shape>
          <o:OLEObject Type="Embed" ProgID="Visio.Drawing.11" ShapeID="_x0000_i1027" DrawAspect="Content" ObjectID="_1519721303" r:id="rId49"/>
        </w:object>
      </w:r>
    </w:p>
    <w:p w:rsidR="005F7EA7" w:rsidRPr="001C56A4" w:rsidRDefault="005F7EA7" w:rsidP="005F7EA7">
      <w:pPr>
        <w:pStyle w:val="a7"/>
      </w:pPr>
      <w:bookmarkStart w:id="340" w:name="_Toc285018219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18</w:t>
        </w:r>
      </w:fldSimple>
      <w:r w:rsidRPr="001C56A4">
        <w:t>. Общая структура системы управления ИТ-инфраструктурой АИС «Налог-3»</w:t>
      </w:r>
      <w:bookmarkEnd w:id="340"/>
    </w:p>
    <w:p w:rsidR="005F7EA7" w:rsidRPr="001C56A4" w:rsidRDefault="005F7EA7" w:rsidP="005F7EA7">
      <w:r w:rsidRPr="001C56A4">
        <w:t>Функциональным ядром ЕСУ АИС «Налог-3» является Единый центр упра</w:t>
      </w:r>
      <w:r w:rsidRPr="001C56A4">
        <w:t>в</w:t>
      </w:r>
      <w:r w:rsidRPr="001C56A4">
        <w:t>ления (ЕЦУ), развертываемый в составе ЦОД Системы и реализующий Централ</w:t>
      </w:r>
      <w:r w:rsidRPr="001C56A4">
        <w:t>ь</w:t>
      </w:r>
      <w:r w:rsidRPr="001C56A4">
        <w:t>ный структурный ур</w:t>
      </w:r>
      <w:r w:rsidRPr="001C56A4">
        <w:t>о</w:t>
      </w:r>
      <w:r w:rsidRPr="001C56A4">
        <w:t>вень системы управления.</w:t>
      </w:r>
    </w:p>
    <w:p w:rsidR="005F7EA7" w:rsidRPr="001C56A4" w:rsidRDefault="005F7EA7" w:rsidP="005F7EA7">
      <w:r w:rsidRPr="001C56A4">
        <w:t>Средствами ЕЦУ ИТ-персонал осуществляет управление:</w:t>
      </w:r>
    </w:p>
    <w:p w:rsidR="005F7EA7" w:rsidRPr="001C56A4" w:rsidRDefault="005F7EA7" w:rsidP="00FE1E36">
      <w:pPr>
        <w:pStyle w:val="a"/>
      </w:pPr>
      <w:r w:rsidRPr="001C56A4">
        <w:t>Комплексами программно-технических средств ЦОД;</w:t>
      </w:r>
    </w:p>
    <w:p w:rsidR="005F7EA7" w:rsidRPr="001C56A4" w:rsidRDefault="005F7EA7" w:rsidP="00FE1E36">
      <w:pPr>
        <w:pStyle w:val="a"/>
      </w:pPr>
      <w:r w:rsidRPr="001C56A4">
        <w:t>Телекоммуникационной сетью АИС «Налог-3»;</w:t>
      </w:r>
    </w:p>
    <w:p w:rsidR="005F7EA7" w:rsidRPr="001C56A4" w:rsidRDefault="005F7EA7" w:rsidP="00FE1E36">
      <w:pPr>
        <w:pStyle w:val="a"/>
      </w:pPr>
      <w:r w:rsidRPr="001C56A4">
        <w:t>Средой рабочих станций пользователей АИС «Н</w:t>
      </w:r>
      <w:r w:rsidRPr="001C56A4">
        <w:t>а</w:t>
      </w:r>
      <w:r w:rsidRPr="001C56A4">
        <w:t>лог-3»;</w:t>
      </w:r>
    </w:p>
    <w:p w:rsidR="005F7EA7" w:rsidRPr="001C56A4" w:rsidRDefault="005F7EA7" w:rsidP="00FE1E36">
      <w:pPr>
        <w:pStyle w:val="a"/>
      </w:pPr>
      <w:r w:rsidRPr="001C56A4">
        <w:t>Периферийным оборудованием и инфр</w:t>
      </w:r>
      <w:r w:rsidRPr="001C56A4">
        <w:t>а</w:t>
      </w:r>
      <w:r w:rsidRPr="001C56A4">
        <w:t>структурой ЦОХД;</w:t>
      </w:r>
    </w:p>
    <w:p w:rsidR="005F7EA7" w:rsidRPr="001C56A4" w:rsidRDefault="005F7EA7" w:rsidP="00FE1E36">
      <w:pPr>
        <w:pStyle w:val="a"/>
      </w:pPr>
      <w:r w:rsidRPr="001C56A4">
        <w:t>ИТ сервисами, реализуемыми АИС «Налог-3» в ц</w:t>
      </w:r>
      <w:r w:rsidRPr="001C56A4">
        <w:t>е</w:t>
      </w:r>
      <w:r w:rsidRPr="001C56A4">
        <w:t>лом.</w:t>
      </w:r>
    </w:p>
    <w:p w:rsidR="005F7EA7" w:rsidRPr="001C56A4" w:rsidRDefault="005F7EA7" w:rsidP="005F7EA7">
      <w:pPr>
        <w:pStyle w:val="4"/>
      </w:pPr>
      <w:bookmarkStart w:id="341" w:name="_Toc278232902"/>
      <w:bookmarkStart w:id="342" w:name="_Toc285018369"/>
      <w:r w:rsidRPr="001C56A4">
        <w:t>Общая структура центра управл</w:t>
      </w:r>
      <w:r w:rsidRPr="001C56A4">
        <w:t>е</w:t>
      </w:r>
      <w:r w:rsidRPr="001C56A4">
        <w:t>ния</w:t>
      </w:r>
      <w:bookmarkEnd w:id="341"/>
      <w:bookmarkEnd w:id="342"/>
    </w:p>
    <w:p w:rsidR="005F7EA7" w:rsidRPr="001C56A4" w:rsidRDefault="005F7EA7" w:rsidP="005F7EA7">
      <w:r w:rsidRPr="001C56A4">
        <w:t>Структура ЕЦУ Системы включает три основных функциональных компоне</w:t>
      </w:r>
      <w:r w:rsidRPr="001C56A4">
        <w:t>н</w:t>
      </w:r>
      <w:r w:rsidRPr="001C56A4">
        <w:t>та:</w:t>
      </w:r>
    </w:p>
    <w:p w:rsidR="005F7EA7" w:rsidRPr="001C56A4" w:rsidRDefault="005F7EA7" w:rsidP="00FE1E36">
      <w:pPr>
        <w:pStyle w:val="a"/>
      </w:pPr>
      <w:r w:rsidRPr="001C56A4">
        <w:t>Центр управления ЦОД (ЦУ ЦОД);</w:t>
      </w:r>
    </w:p>
    <w:p w:rsidR="005F7EA7" w:rsidRPr="001C56A4" w:rsidRDefault="005F7EA7" w:rsidP="00FE1E36">
      <w:pPr>
        <w:pStyle w:val="a"/>
      </w:pPr>
      <w:r w:rsidRPr="001C56A4">
        <w:t>Центр управления сетью и администрирования пользователей (ЦУС);</w:t>
      </w:r>
    </w:p>
    <w:p w:rsidR="005F7EA7" w:rsidRPr="001C56A4" w:rsidRDefault="005F7EA7" w:rsidP="00FE1E36">
      <w:pPr>
        <w:pStyle w:val="a"/>
      </w:pPr>
      <w:r w:rsidRPr="001C56A4">
        <w:t>Центр управления технической по</w:t>
      </w:r>
      <w:r w:rsidRPr="001C56A4">
        <w:t>д</w:t>
      </w:r>
      <w:r w:rsidRPr="001C56A4">
        <w:t>держкой (ЦУ ТП).</w:t>
      </w:r>
    </w:p>
    <w:p w:rsidR="005F7EA7" w:rsidRPr="001C56A4" w:rsidRDefault="005F7EA7" w:rsidP="005F7EA7">
      <w:r w:rsidRPr="001C56A4">
        <w:t>Необходимо отметить, что в целом число компонентов ЕЦУ намного больше приведенного выше. Приведены лишь основные функциональные компоненты, тр</w:t>
      </w:r>
      <w:r w:rsidRPr="001C56A4">
        <w:t>е</w:t>
      </w:r>
      <w:r w:rsidRPr="001C56A4">
        <w:t>бующие значительной инструментальной поддержки закладываемой на этапе прое</w:t>
      </w:r>
      <w:r w:rsidRPr="001C56A4">
        <w:t>к</w:t>
      </w:r>
      <w:r w:rsidRPr="001C56A4">
        <w:t>тирования центра. Остальных - можно охарактеризовать доминирующей организ</w:t>
      </w:r>
      <w:r w:rsidRPr="001C56A4">
        <w:t>а</w:t>
      </w:r>
      <w:r w:rsidRPr="001C56A4">
        <w:t>ционной составляющей. К примеру, функци</w:t>
      </w:r>
      <w:r w:rsidRPr="001C56A4">
        <w:t>о</w:t>
      </w:r>
      <w:r w:rsidRPr="001C56A4">
        <w:t>нал деятельности персонала ЕЦУ по взаимодействию с внешним аутсорсером, обеспечивающим поддержку и обслуж</w:t>
      </w:r>
      <w:r w:rsidRPr="001C56A4">
        <w:t>и</w:t>
      </w:r>
      <w:r w:rsidRPr="001C56A4">
        <w:t>вание ППО АИС «Налог-3». Или функционал деятельности по монтажу оборудов</w:t>
      </w:r>
      <w:r w:rsidRPr="001C56A4">
        <w:t>а</w:t>
      </w:r>
      <w:r w:rsidRPr="001C56A4">
        <w:t>ния, прокладки линий СКС и функционал подо</w:t>
      </w:r>
      <w:r w:rsidRPr="001C56A4">
        <w:t>б</w:t>
      </w:r>
      <w:r w:rsidRPr="001C56A4">
        <w:t>ных активностей.</w:t>
      </w:r>
    </w:p>
    <w:p w:rsidR="005F7EA7" w:rsidRPr="001C56A4" w:rsidRDefault="005F7EA7" w:rsidP="005F7EA7">
      <w:r w:rsidRPr="001C56A4">
        <w:t>Перечисленные компоненты ЕЦУ представляют собою организац</w:t>
      </w:r>
      <w:r w:rsidRPr="001C56A4">
        <w:t>и</w:t>
      </w:r>
      <w:r w:rsidRPr="001C56A4">
        <w:t>онно-технические структуры, реализующие функционально законченные области отве</w:t>
      </w:r>
      <w:r w:rsidRPr="001C56A4">
        <w:t>т</w:t>
      </w:r>
      <w:r w:rsidRPr="001C56A4">
        <w:t xml:space="preserve">ственности: </w:t>
      </w:r>
    </w:p>
    <w:p w:rsidR="005F7EA7" w:rsidRPr="001C56A4" w:rsidRDefault="005F7EA7" w:rsidP="00FE1E36">
      <w:pPr>
        <w:pStyle w:val="a"/>
      </w:pPr>
      <w:r w:rsidRPr="001C56A4">
        <w:t>Область ответственности ЦУ ЦОД – все процессы поддержания штатного функционирования комплексов программно-технических средств, включе</w:t>
      </w:r>
      <w:r w:rsidRPr="001C56A4">
        <w:t>н</w:t>
      </w:r>
      <w:r w:rsidRPr="001C56A4">
        <w:t>ных в ЦОД;</w:t>
      </w:r>
    </w:p>
    <w:p w:rsidR="005F7EA7" w:rsidRPr="001C56A4" w:rsidRDefault="005F7EA7" w:rsidP="00FE1E36">
      <w:pPr>
        <w:pStyle w:val="a"/>
      </w:pPr>
      <w:r w:rsidRPr="001C56A4">
        <w:t>Область ответственности ЦУС – все процессы поддержания шта</w:t>
      </w:r>
      <w:r w:rsidRPr="001C56A4">
        <w:t>т</w:t>
      </w:r>
      <w:r w:rsidRPr="001C56A4">
        <w:t>ного функционирования программно-технических средств тел</w:t>
      </w:r>
      <w:r w:rsidRPr="001C56A4">
        <w:t>е</w:t>
      </w:r>
      <w:r w:rsidRPr="001C56A4">
        <w:t>коммуникационной сети, включая средства доступа на объектах АИС «Налог-3»;</w:t>
      </w:r>
    </w:p>
    <w:p w:rsidR="005F7EA7" w:rsidRPr="001C56A4" w:rsidRDefault="005F7EA7" w:rsidP="00FE1E36">
      <w:pPr>
        <w:pStyle w:val="a"/>
      </w:pPr>
      <w:r w:rsidRPr="001C56A4">
        <w:t>Область ответственности ЦУ-ТП – все процессы предоставления и по</w:t>
      </w:r>
      <w:r w:rsidRPr="001C56A4">
        <w:t>д</w:t>
      </w:r>
      <w:r w:rsidRPr="001C56A4">
        <w:t>держки ИТ-сервисов в системе АИС «Налог-3».</w:t>
      </w:r>
    </w:p>
    <w:p w:rsidR="005F7EA7" w:rsidRPr="001C56A4" w:rsidRDefault="005F7EA7" w:rsidP="005F7EA7">
      <w:pPr>
        <w:pStyle w:val="ac"/>
        <w:pageBreakBefore w:val="0"/>
        <w:ind w:firstLine="0"/>
        <w:jc w:val="center"/>
      </w:pPr>
      <w:r w:rsidRPr="001C56A4">
        <w:object w:dxaOrig="12187" w:dyaOrig="5667">
          <v:shape id="_x0000_i1028" type="#_x0000_t75" style="width:485.45pt;height:226.7pt" o:ole="">
            <v:imagedata r:id="rId50" o:title=""/>
          </v:shape>
          <o:OLEObject Type="Embed" ProgID="Visio.Drawing.11" ShapeID="_x0000_i1028" DrawAspect="Content" ObjectID="_1519721304" r:id="rId51"/>
        </w:object>
      </w:r>
    </w:p>
    <w:p w:rsidR="005F7EA7" w:rsidRPr="001C56A4" w:rsidRDefault="005F7EA7" w:rsidP="005F7EA7">
      <w:pPr>
        <w:pStyle w:val="a7"/>
      </w:pPr>
      <w:bookmarkStart w:id="343" w:name="_Toc285018220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19</w:t>
        </w:r>
      </w:fldSimple>
      <w:r w:rsidRPr="001C56A4">
        <w:t>. Общая структура центра управл</w:t>
      </w:r>
      <w:r w:rsidRPr="001C56A4">
        <w:t>е</w:t>
      </w:r>
      <w:r w:rsidRPr="001C56A4">
        <w:t>ния</w:t>
      </w:r>
      <w:bookmarkEnd w:id="343"/>
    </w:p>
    <w:p w:rsidR="005F7EA7" w:rsidRPr="001C56A4" w:rsidRDefault="005F7EA7" w:rsidP="005F7EA7">
      <w:r w:rsidRPr="001C56A4">
        <w:t>Изложенный выше подход к структурному построению ЕЦУ предполагает н</w:t>
      </w:r>
      <w:r w:rsidRPr="001C56A4">
        <w:t>а</w:t>
      </w:r>
      <w:r w:rsidRPr="001C56A4">
        <w:t>личие трех базовых составляющих, на основании которых строится каждый из ко</w:t>
      </w:r>
      <w:r w:rsidRPr="001C56A4">
        <w:t>м</w:t>
      </w:r>
      <w:r w:rsidRPr="001C56A4">
        <w:t>понентов единого це</w:t>
      </w:r>
      <w:r w:rsidRPr="001C56A4">
        <w:t>н</w:t>
      </w:r>
      <w:r w:rsidRPr="001C56A4">
        <w:t>тра управления:</w:t>
      </w:r>
    </w:p>
    <w:p w:rsidR="005F7EA7" w:rsidRPr="001C56A4" w:rsidRDefault="005F7EA7" w:rsidP="00FE1E36">
      <w:pPr>
        <w:pStyle w:val="a"/>
      </w:pPr>
      <w:r w:rsidRPr="001C56A4">
        <w:t>ИТ персонал;</w:t>
      </w:r>
    </w:p>
    <w:p w:rsidR="005F7EA7" w:rsidRPr="001C56A4" w:rsidRDefault="005F7EA7" w:rsidP="00FE1E36">
      <w:pPr>
        <w:pStyle w:val="a"/>
      </w:pPr>
      <w:r w:rsidRPr="001C56A4">
        <w:t>Используемые технологии (программно-технические р</w:t>
      </w:r>
      <w:r w:rsidRPr="001C56A4">
        <w:t>е</w:t>
      </w:r>
      <w:r w:rsidRPr="001C56A4">
        <w:t>шения);</w:t>
      </w:r>
    </w:p>
    <w:p w:rsidR="005F7EA7" w:rsidRPr="001C56A4" w:rsidRDefault="005F7EA7" w:rsidP="00FE1E36">
      <w:pPr>
        <w:pStyle w:val="a"/>
      </w:pPr>
      <w:r w:rsidRPr="001C56A4">
        <w:t>Регламентированные процессы управления (формализованные в виде документов нормативно-методического обеспеч</w:t>
      </w:r>
      <w:r w:rsidRPr="001C56A4">
        <w:t>е</w:t>
      </w:r>
      <w:r w:rsidRPr="001C56A4">
        <w:t>ния).</w:t>
      </w:r>
    </w:p>
    <w:p w:rsidR="005F7EA7" w:rsidRPr="001C56A4" w:rsidRDefault="005F7EA7" w:rsidP="005F7EA7">
      <w:r w:rsidRPr="001C56A4">
        <w:t>Решения для каждого из функционального компонента реализуются в ЕЦУ в виде программно-технических комплексов управления, автоматизирующих соотве</w:t>
      </w:r>
      <w:r w:rsidRPr="001C56A4">
        <w:t>т</w:t>
      </w:r>
      <w:r w:rsidRPr="001C56A4">
        <w:t>ствующие процессы деятельности:</w:t>
      </w:r>
    </w:p>
    <w:p w:rsidR="005F7EA7" w:rsidRPr="001C56A4" w:rsidRDefault="005F7EA7" w:rsidP="00FE1E36">
      <w:pPr>
        <w:pStyle w:val="a"/>
      </w:pPr>
      <w:r w:rsidRPr="001C56A4">
        <w:t>В Центре управления ЦОД – АС ЦОД-У;</w:t>
      </w:r>
    </w:p>
    <w:p w:rsidR="005F7EA7" w:rsidRPr="001C56A4" w:rsidRDefault="005F7EA7" w:rsidP="00FE1E36">
      <w:pPr>
        <w:pStyle w:val="a"/>
      </w:pPr>
      <w:r w:rsidRPr="001C56A4">
        <w:t>В Центре управления сетью – АС ЦУС-У;</w:t>
      </w:r>
    </w:p>
    <w:p w:rsidR="005F7EA7" w:rsidRPr="001C56A4" w:rsidRDefault="005F7EA7" w:rsidP="00FE1E36">
      <w:pPr>
        <w:pStyle w:val="a"/>
      </w:pPr>
      <w:r w:rsidRPr="001C56A4">
        <w:t>В Центре управления технической поддер</w:t>
      </w:r>
      <w:r w:rsidRPr="001C56A4">
        <w:t>ж</w:t>
      </w:r>
      <w:r w:rsidRPr="001C56A4">
        <w:t>кой – АС ЦТП-У.</w:t>
      </w:r>
    </w:p>
    <w:p w:rsidR="005F7EA7" w:rsidRPr="001C56A4" w:rsidRDefault="005F7EA7" w:rsidP="005F7EA7">
      <w:pPr>
        <w:pStyle w:val="4"/>
      </w:pPr>
      <w:bookmarkStart w:id="344" w:name="_Toc278232903"/>
      <w:bookmarkStart w:id="345" w:name="_Toc285018370"/>
      <w:r w:rsidRPr="001C56A4">
        <w:t>Организационная структура центра управления</w:t>
      </w:r>
      <w:bookmarkEnd w:id="345"/>
    </w:p>
    <w:p w:rsidR="005F7EA7" w:rsidRPr="001C56A4" w:rsidRDefault="005F7EA7" w:rsidP="005F7EA7">
      <w:r w:rsidRPr="001C56A4">
        <w:t>Сотрудники ИТ-подразделения, обслуживающие программно-технические средства ЕЦУ и, по сути, управляющие АИС «Налог-3», организованы в эксплуат</w:t>
      </w:r>
      <w:r w:rsidRPr="001C56A4">
        <w:t>и</w:t>
      </w:r>
      <w:r w:rsidRPr="001C56A4">
        <w:t>рующее ИТ-подразделение. Структура и распределение функций сотрудников этого ИТ-подразделения являются комплексным решением, обусловленным, прежде вс</w:t>
      </w:r>
      <w:r w:rsidRPr="001C56A4">
        <w:t>е</w:t>
      </w:r>
      <w:r w:rsidRPr="001C56A4">
        <w:t>го, процессами деятельности по предоставлению и поддержке ИТ-сервисов АИС «Налог-3». Причем, в основу набора этих процессов должны быть положены рек</w:t>
      </w:r>
      <w:r w:rsidRPr="001C56A4">
        <w:t>о</w:t>
      </w:r>
      <w:r w:rsidRPr="001C56A4">
        <w:t>мендации лучших мировых практик, формализованные в библиотеке ITIL, включая направления:</w:t>
      </w:r>
    </w:p>
    <w:p w:rsidR="005F7EA7" w:rsidRPr="001C56A4" w:rsidRDefault="005F7EA7" w:rsidP="00FE1E36">
      <w:pPr>
        <w:pStyle w:val="a"/>
      </w:pPr>
      <w:r w:rsidRPr="001C56A4">
        <w:t>Планирование, сопровождение, приемку проектных работ в части развития и совершенствования прикладных систем и ИТ-инфраструктуры АИС «Налог-3», ведущихся как в интересах пр</w:t>
      </w:r>
      <w:r w:rsidRPr="001C56A4">
        <w:t>е</w:t>
      </w:r>
      <w:r w:rsidRPr="001C56A4">
        <w:t>доставления централизованных сервисов налогового администр</w:t>
      </w:r>
      <w:r w:rsidRPr="001C56A4">
        <w:t>и</w:t>
      </w:r>
      <w:r w:rsidRPr="001C56A4">
        <w:t>рования (включая тестирование ППО), так и в интересах создания отдельных компонентов этой си</w:t>
      </w:r>
      <w:r w:rsidRPr="001C56A4">
        <w:t>с</w:t>
      </w:r>
      <w:r w:rsidRPr="001C56A4">
        <w:t>темы;</w:t>
      </w:r>
    </w:p>
    <w:p w:rsidR="005F7EA7" w:rsidRPr="001C56A4" w:rsidRDefault="005F7EA7" w:rsidP="00FE1E36">
      <w:pPr>
        <w:pStyle w:val="a"/>
      </w:pPr>
      <w:r w:rsidRPr="001C56A4">
        <w:t>Управление внедрением и тиражированием технических и орган</w:t>
      </w:r>
      <w:r w:rsidRPr="001C56A4">
        <w:t>и</w:t>
      </w:r>
      <w:r w:rsidRPr="001C56A4">
        <w:t>зационных решений на объектах автоматизации ФНС России, включенных в контур АИС «Налог-3», распределение и контроль использования действующих версий ППО, проведение аудита р</w:t>
      </w:r>
      <w:r w:rsidRPr="001C56A4">
        <w:t>е</w:t>
      </w:r>
      <w:r w:rsidRPr="001C56A4">
        <w:t xml:space="preserve">зультативности использования этих решений на местах; </w:t>
      </w:r>
    </w:p>
    <w:p w:rsidR="005F7EA7" w:rsidRPr="001C56A4" w:rsidRDefault="005F7EA7" w:rsidP="00FE1E36">
      <w:pPr>
        <w:pStyle w:val="a"/>
      </w:pPr>
      <w:r w:rsidRPr="001C56A4">
        <w:t>Проведение комплексной эксплуатации прикладных программных систем и ИТ-инфраструктуры с учетом обеспечения непрерывн</w:t>
      </w:r>
      <w:r w:rsidRPr="001C56A4">
        <w:t>о</w:t>
      </w:r>
      <w:r w:rsidRPr="001C56A4">
        <w:t>сти предоставления централизованных ИТ-сервисов, поддержания требуемых условий эксплуатации технических средств и деятел</w:t>
      </w:r>
      <w:r w:rsidRPr="001C56A4">
        <w:t>ь</w:t>
      </w:r>
      <w:r w:rsidRPr="001C56A4">
        <w:t>ности эксплуат</w:t>
      </w:r>
      <w:r w:rsidRPr="001C56A4">
        <w:t>и</w:t>
      </w:r>
      <w:r w:rsidRPr="001C56A4">
        <w:t xml:space="preserve">рующего персонала; </w:t>
      </w:r>
    </w:p>
    <w:p w:rsidR="005F7EA7" w:rsidRPr="001C56A4" w:rsidRDefault="005F7EA7" w:rsidP="00FE1E36">
      <w:pPr>
        <w:pStyle w:val="a"/>
      </w:pPr>
      <w:r w:rsidRPr="001C56A4">
        <w:t>Управление деятельностью компаний и предприятий, работающих в роли ау</w:t>
      </w:r>
      <w:r w:rsidRPr="001C56A4">
        <w:t>т</w:t>
      </w:r>
      <w:r w:rsidRPr="001C56A4">
        <w:t>сорсеров по обслуживанию и поддержке программно-технических средств, а также операторов связи, предоставляющих телекоммуникац</w:t>
      </w:r>
      <w:r w:rsidRPr="001C56A4">
        <w:t>и</w:t>
      </w:r>
      <w:r w:rsidRPr="001C56A4">
        <w:t>онные ресурсы.</w:t>
      </w:r>
    </w:p>
    <w:p w:rsidR="005F7EA7" w:rsidRPr="001C56A4" w:rsidRDefault="005F7EA7" w:rsidP="005F7EA7">
      <w:r w:rsidRPr="001C56A4">
        <w:t>Организационная структура и деятельность персонала ЕЦУ должны быть з</w:t>
      </w:r>
      <w:r w:rsidRPr="001C56A4">
        <w:t>а</w:t>
      </w:r>
      <w:r w:rsidRPr="001C56A4">
        <w:t>фиксированы в действующих документах ИТ-подразделения (положениях, регл</w:t>
      </w:r>
      <w:r w:rsidRPr="001C56A4">
        <w:t>а</w:t>
      </w:r>
      <w:r w:rsidRPr="001C56A4">
        <w:t>ментах, должностных инструкций).</w:t>
      </w:r>
    </w:p>
    <w:p w:rsidR="005F7EA7" w:rsidRPr="001C56A4" w:rsidRDefault="005F7EA7" w:rsidP="005F7EA7">
      <w:r w:rsidRPr="001C56A4">
        <w:t>Разработка организационной структуры ЕЦУ и документов организационного обеспечения деятельности ее сотрудников должна учитывать  техническое оснащ</w:t>
      </w:r>
      <w:r w:rsidRPr="001C56A4">
        <w:t>е</w:t>
      </w:r>
      <w:r w:rsidRPr="001C56A4">
        <w:t>ние (автоматизацию процессов деятельности персонала). Такой проект должен пр</w:t>
      </w:r>
      <w:r w:rsidRPr="001C56A4">
        <w:t>о</w:t>
      </w:r>
      <w:r w:rsidRPr="001C56A4">
        <w:t>водиться в рамках отдельной работы консалтингового характера. При задании пр</w:t>
      </w:r>
      <w:r w:rsidRPr="001C56A4">
        <w:t>о</w:t>
      </w:r>
      <w:r w:rsidRPr="001C56A4">
        <w:t>екта Заказчиком определяются номенклатура и содержание документов, с уч</w:t>
      </w:r>
      <w:r w:rsidRPr="001C56A4">
        <w:t>е</w:t>
      </w:r>
      <w:r w:rsidRPr="001C56A4">
        <w:t>том определения численного состава сотрудников ЕЦУ.</w:t>
      </w:r>
    </w:p>
    <w:p w:rsidR="005F7EA7" w:rsidRPr="001C56A4" w:rsidRDefault="005F7EA7" w:rsidP="005F7EA7">
      <w:pPr>
        <w:pStyle w:val="4"/>
      </w:pPr>
      <w:bookmarkStart w:id="346" w:name="_Toc285018371"/>
      <w:r w:rsidRPr="001C56A4">
        <w:t>Основные задачи АС ЦОД-У</w:t>
      </w:r>
      <w:bookmarkEnd w:id="344"/>
      <w:bookmarkEnd w:id="346"/>
    </w:p>
    <w:p w:rsidR="005F7EA7" w:rsidRPr="001C56A4" w:rsidRDefault="005F7EA7" w:rsidP="005F7EA7">
      <w:r w:rsidRPr="001C56A4">
        <w:t>Основные функциональные модули АС ЦОД-У определяются следующим н</w:t>
      </w:r>
      <w:r w:rsidRPr="001C56A4">
        <w:t>а</w:t>
      </w:r>
      <w:r w:rsidRPr="001C56A4">
        <w:t>бором реализуемых задач Центра управления ЦОД, в том чи</w:t>
      </w:r>
      <w:r w:rsidRPr="001C56A4">
        <w:t>с</w:t>
      </w:r>
      <w:r w:rsidRPr="001C56A4">
        <w:t>ле:</w:t>
      </w:r>
    </w:p>
    <w:p w:rsidR="005F7EA7" w:rsidRPr="001C56A4" w:rsidRDefault="005F7EA7" w:rsidP="00FE1E36">
      <w:pPr>
        <w:pStyle w:val="a"/>
      </w:pPr>
      <w:r w:rsidRPr="001C56A4">
        <w:t xml:space="preserve">Формирование единого информационного поля событий в ИТ-инфраструктуре АИС «Налог-3»; </w:t>
      </w:r>
    </w:p>
    <w:p w:rsidR="005F7EA7" w:rsidRPr="001C56A4" w:rsidRDefault="005F7EA7" w:rsidP="00FE1E36">
      <w:pPr>
        <w:pStyle w:val="a"/>
      </w:pPr>
      <w:r w:rsidRPr="001C56A4">
        <w:t>Оперативного оповещения персонала ЦУ ЦОД о возникновении нештатных ситуаций с функционированием программно-технических средств ЦОД;</w:t>
      </w:r>
    </w:p>
    <w:p w:rsidR="005F7EA7" w:rsidRPr="001C56A4" w:rsidRDefault="005F7EA7" w:rsidP="00FE1E36">
      <w:pPr>
        <w:pStyle w:val="a"/>
      </w:pPr>
      <w:r w:rsidRPr="001C56A4">
        <w:t>Мониторинга состояния и администрирования сетевой инфр</w:t>
      </w:r>
      <w:r w:rsidRPr="001C56A4">
        <w:t>а</w:t>
      </w:r>
      <w:r w:rsidRPr="001C56A4">
        <w:t xml:space="preserve">структуры ЦОД; </w:t>
      </w:r>
    </w:p>
    <w:p w:rsidR="005F7EA7" w:rsidRPr="001C56A4" w:rsidRDefault="005F7EA7" w:rsidP="00FE1E36">
      <w:pPr>
        <w:pStyle w:val="a"/>
      </w:pPr>
      <w:r w:rsidRPr="001C56A4">
        <w:t>Мониторинга состояния и администрирования серверного обор</w:t>
      </w:r>
      <w:r w:rsidRPr="001C56A4">
        <w:t>у</w:t>
      </w:r>
      <w:r w:rsidRPr="001C56A4">
        <w:t>дования ЦОД;</w:t>
      </w:r>
    </w:p>
    <w:p w:rsidR="005F7EA7" w:rsidRPr="001C56A4" w:rsidRDefault="005F7EA7" w:rsidP="00FE1E36">
      <w:pPr>
        <w:pStyle w:val="a"/>
      </w:pPr>
      <w:r w:rsidRPr="001C56A4">
        <w:t>Мониторинга состояния и администрирования ключевых прилож</w:t>
      </w:r>
      <w:r w:rsidRPr="001C56A4">
        <w:t>е</w:t>
      </w:r>
      <w:r w:rsidRPr="001C56A4">
        <w:t>ний, фун</w:t>
      </w:r>
      <w:r w:rsidRPr="001C56A4">
        <w:t>к</w:t>
      </w:r>
      <w:r w:rsidRPr="001C56A4">
        <w:t xml:space="preserve">ционирующих в ЦОД; </w:t>
      </w:r>
    </w:p>
    <w:p w:rsidR="005F7EA7" w:rsidRPr="001C56A4" w:rsidRDefault="005F7EA7" w:rsidP="00FE1E36">
      <w:pPr>
        <w:pStyle w:val="a"/>
      </w:pPr>
      <w:r w:rsidRPr="001C56A4">
        <w:t xml:space="preserve">Мониторинга состояния и администрирования Систем хранения данных в ЦОД; </w:t>
      </w:r>
    </w:p>
    <w:p w:rsidR="005F7EA7" w:rsidRPr="001C56A4" w:rsidRDefault="005F7EA7" w:rsidP="00FE1E36">
      <w:pPr>
        <w:pStyle w:val="a"/>
      </w:pPr>
      <w:r w:rsidRPr="001C56A4">
        <w:t>Мониторинга состояния и администрирования Налогового автом</w:t>
      </w:r>
      <w:r w:rsidRPr="001C56A4">
        <w:t>а</w:t>
      </w:r>
      <w:r w:rsidRPr="001C56A4">
        <w:t>та в ЦОД;</w:t>
      </w:r>
    </w:p>
    <w:p w:rsidR="005F7EA7" w:rsidRPr="001C56A4" w:rsidRDefault="005F7EA7" w:rsidP="00FE1E36">
      <w:pPr>
        <w:pStyle w:val="a"/>
      </w:pPr>
      <w:r w:rsidRPr="001C56A4">
        <w:t>Управление производительностью КТС ЦОД, сбор и актуализация конфигурационных данных, формир</w:t>
      </w:r>
      <w:r w:rsidRPr="001C56A4">
        <w:t>о</w:t>
      </w:r>
      <w:r w:rsidRPr="001C56A4">
        <w:t>вание отчетности.</w:t>
      </w:r>
    </w:p>
    <w:p w:rsidR="005F7EA7" w:rsidRPr="001C56A4" w:rsidRDefault="005F7EA7" w:rsidP="005F7EA7">
      <w:pPr>
        <w:pStyle w:val="ac"/>
        <w:pageBreakBefore w:val="0"/>
        <w:ind w:firstLine="0"/>
        <w:jc w:val="center"/>
      </w:pPr>
      <w:r w:rsidRPr="001C56A4">
        <w:object w:dxaOrig="16212" w:dyaOrig="11960">
          <v:shape id="_x0000_i1029" type="#_x0000_t75" style="width:475.5pt;height:350.75pt" o:ole="">
            <v:imagedata r:id="rId52" o:title=""/>
          </v:shape>
          <o:OLEObject Type="Embed" ProgID="Visio.Drawing.11" ShapeID="_x0000_i1029" DrawAspect="Content" ObjectID="_1519721305" r:id="rId53"/>
        </w:object>
      </w:r>
    </w:p>
    <w:p w:rsidR="005F7EA7" w:rsidRPr="001C56A4" w:rsidRDefault="005F7EA7" w:rsidP="005F7EA7">
      <w:pPr>
        <w:pStyle w:val="a7"/>
      </w:pPr>
      <w:bookmarkStart w:id="347" w:name="_Toc285018221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20</w:t>
        </w:r>
      </w:fldSimple>
      <w:r w:rsidRPr="001C56A4">
        <w:t>. Архитектура ЦУ ЦОД</w:t>
      </w:r>
      <w:bookmarkEnd w:id="347"/>
    </w:p>
    <w:p w:rsidR="005F7EA7" w:rsidRPr="001C56A4" w:rsidRDefault="005F7EA7" w:rsidP="005F7EA7">
      <w:pPr>
        <w:pStyle w:val="4"/>
      </w:pPr>
      <w:bookmarkStart w:id="348" w:name="_Toc278232904"/>
      <w:bookmarkStart w:id="349" w:name="_Toc285018372"/>
      <w:r w:rsidRPr="001C56A4">
        <w:t>Основные задачи АС ЦУС-У</w:t>
      </w:r>
      <w:bookmarkEnd w:id="348"/>
      <w:bookmarkEnd w:id="349"/>
    </w:p>
    <w:p w:rsidR="005F7EA7" w:rsidRPr="001C56A4" w:rsidRDefault="005F7EA7" w:rsidP="005F7EA7">
      <w:r w:rsidRPr="001C56A4">
        <w:t>Управления сетью в ЦУС определяется проведением комплекса работ, н</w:t>
      </w:r>
      <w:r w:rsidRPr="001C56A4">
        <w:t>а</w:t>
      </w:r>
      <w:r w:rsidRPr="001C56A4">
        <w:t>правленных на поддержание телекоммуникационной сети в работоспособном с</w:t>
      </w:r>
      <w:r w:rsidRPr="001C56A4">
        <w:t>о</w:t>
      </w:r>
      <w:r w:rsidRPr="001C56A4">
        <w:t>стоянии, и осуществляется с учетом международных рек</w:t>
      </w:r>
      <w:r w:rsidRPr="001C56A4">
        <w:t>о</w:t>
      </w:r>
      <w:r w:rsidRPr="001C56A4">
        <w:t xml:space="preserve">мендаций Х.700. </w:t>
      </w:r>
    </w:p>
    <w:p w:rsidR="005F7EA7" w:rsidRPr="001C56A4" w:rsidRDefault="005F7EA7" w:rsidP="005F7EA7">
      <w:r w:rsidRPr="001C56A4">
        <w:t>Состав функциональных модулей АС ЦУС-У определяется следующим наб</w:t>
      </w:r>
      <w:r w:rsidRPr="001C56A4">
        <w:t>о</w:t>
      </w:r>
      <w:r w:rsidRPr="001C56A4">
        <w:t>ром задач:</w:t>
      </w:r>
    </w:p>
    <w:p w:rsidR="005F7EA7" w:rsidRPr="001C56A4" w:rsidRDefault="005F7EA7" w:rsidP="00FE1E36">
      <w:pPr>
        <w:pStyle w:val="a"/>
      </w:pPr>
      <w:r w:rsidRPr="001C56A4">
        <w:t>Мониторинг состояния и администрирования оборудования тел</w:t>
      </w:r>
      <w:r w:rsidRPr="001C56A4">
        <w:t>е</w:t>
      </w:r>
      <w:r w:rsidRPr="001C56A4">
        <w:t>коммуник</w:t>
      </w:r>
      <w:r w:rsidRPr="001C56A4">
        <w:t>а</w:t>
      </w:r>
      <w:r w:rsidRPr="001C56A4">
        <w:t>ционной сети;</w:t>
      </w:r>
    </w:p>
    <w:p w:rsidR="005F7EA7" w:rsidRPr="001C56A4" w:rsidRDefault="005F7EA7" w:rsidP="00FE1E36">
      <w:pPr>
        <w:pStyle w:val="a"/>
      </w:pPr>
      <w:r w:rsidRPr="001C56A4">
        <w:t>Управление производительностью телекоммуник</w:t>
      </w:r>
      <w:r w:rsidRPr="001C56A4">
        <w:t>а</w:t>
      </w:r>
      <w:r w:rsidRPr="001C56A4">
        <w:t>ционной сети;</w:t>
      </w:r>
    </w:p>
    <w:p w:rsidR="005F7EA7" w:rsidRPr="001C56A4" w:rsidRDefault="005F7EA7" w:rsidP="00FE1E36">
      <w:pPr>
        <w:pStyle w:val="a"/>
      </w:pPr>
      <w:r w:rsidRPr="001C56A4">
        <w:t>Сбор и актуализация конфигурационных данных об оборудовании телекоммуникационной сети, форм</w:t>
      </w:r>
      <w:r w:rsidRPr="001C56A4">
        <w:t>и</w:t>
      </w:r>
      <w:r w:rsidRPr="001C56A4">
        <w:t>рование отчетности;</w:t>
      </w:r>
    </w:p>
    <w:p w:rsidR="005F7EA7" w:rsidRPr="001C56A4" w:rsidRDefault="005F7EA7" w:rsidP="00FE1E36">
      <w:pPr>
        <w:pStyle w:val="a"/>
      </w:pPr>
      <w:r w:rsidRPr="001C56A4">
        <w:t>Мониторинг состояния и администрирование компьютеров польз</w:t>
      </w:r>
      <w:r w:rsidRPr="001C56A4">
        <w:t>о</w:t>
      </w:r>
      <w:r w:rsidRPr="001C56A4">
        <w:t>вателей;</w:t>
      </w:r>
    </w:p>
    <w:p w:rsidR="005F7EA7" w:rsidRPr="001C56A4" w:rsidRDefault="005F7EA7" w:rsidP="00FE1E36">
      <w:pPr>
        <w:pStyle w:val="a"/>
      </w:pPr>
      <w:r w:rsidRPr="001C56A4">
        <w:t>Сбор и актуализация конфигурационных данных, распространение ППО пользовательских компьютеров, формирование о</w:t>
      </w:r>
      <w:r w:rsidRPr="001C56A4">
        <w:t>т</w:t>
      </w:r>
      <w:r w:rsidRPr="001C56A4">
        <w:t>четности.</w:t>
      </w:r>
    </w:p>
    <w:p w:rsidR="005F7EA7" w:rsidRPr="001C56A4" w:rsidRDefault="005F7EA7" w:rsidP="005F7EA7">
      <w:pPr>
        <w:pStyle w:val="4"/>
      </w:pPr>
      <w:bookmarkStart w:id="350" w:name="_Toc278232905"/>
      <w:bookmarkStart w:id="351" w:name="_Toc285018373"/>
      <w:r w:rsidRPr="001C56A4">
        <w:t>Основные задачи АС ЦТП-У</w:t>
      </w:r>
      <w:bookmarkEnd w:id="350"/>
      <w:bookmarkEnd w:id="351"/>
    </w:p>
    <w:p w:rsidR="005F7EA7" w:rsidRPr="001C56A4" w:rsidRDefault="005F7EA7" w:rsidP="005F7EA7">
      <w:r w:rsidRPr="001C56A4">
        <w:t>Служба технической поддержки, функционирующая в ЕЦУ, строится на осн</w:t>
      </w:r>
      <w:r w:rsidRPr="001C56A4">
        <w:t>о</w:t>
      </w:r>
      <w:r w:rsidRPr="001C56A4">
        <w:t xml:space="preserve">ве лучших мировых практик с учетом рекомендаций современной методологии </w:t>
      </w:r>
      <w:r w:rsidRPr="001C56A4">
        <w:rPr>
          <w:lang w:val="en-US"/>
        </w:rPr>
        <w:t>ITSM</w:t>
      </w:r>
      <w:r w:rsidRPr="001C56A4">
        <w:t>. При этом АС ЦТП-У является функционально законченной подсистемой, а</w:t>
      </w:r>
      <w:r w:rsidRPr="001C56A4">
        <w:t>в</w:t>
      </w:r>
      <w:r w:rsidRPr="001C56A4">
        <w:t xml:space="preserve">томатизирующей процессы Службы технической поддержки в АИС «Налог-3». </w:t>
      </w:r>
    </w:p>
    <w:p w:rsidR="005F7EA7" w:rsidRPr="001C56A4" w:rsidRDefault="005F7EA7" w:rsidP="005F7EA7">
      <w:r w:rsidRPr="001C56A4">
        <w:t>Процессы, выполняемые Службой технической поддержки, направлены на обеспечение заданного качества ИТ-сервисов и на их непрерывное совершенствов</w:t>
      </w:r>
      <w:r w:rsidRPr="001C56A4">
        <w:t>а</w:t>
      </w:r>
      <w:r w:rsidRPr="001C56A4">
        <w:t xml:space="preserve">ние. </w:t>
      </w:r>
    </w:p>
    <w:p w:rsidR="005F7EA7" w:rsidRPr="001C56A4" w:rsidRDefault="005F7EA7" w:rsidP="005F7EA7">
      <w:r w:rsidRPr="001C56A4">
        <w:t>Функциональная структура АС ЦТП-У должна включать основные функци</w:t>
      </w:r>
      <w:r w:rsidRPr="001C56A4">
        <w:t>о</w:t>
      </w:r>
      <w:r w:rsidRPr="001C56A4">
        <w:t>нальные модули, обеспечивающие решение в интересах АИС «Налог-3» следу</w:t>
      </w:r>
      <w:r w:rsidRPr="001C56A4">
        <w:t>ю</w:t>
      </w:r>
      <w:r w:rsidRPr="001C56A4">
        <w:t>щих задач:</w:t>
      </w:r>
    </w:p>
    <w:p w:rsidR="005F7EA7" w:rsidRPr="001C56A4" w:rsidRDefault="005F7EA7" w:rsidP="00FE1E36">
      <w:pPr>
        <w:pStyle w:val="a"/>
      </w:pPr>
      <w:r w:rsidRPr="001C56A4">
        <w:t>Интеграции процессов, реализуемых Службой сервисной поддер</w:t>
      </w:r>
      <w:r w:rsidRPr="001C56A4">
        <w:t>ж</w:t>
      </w:r>
      <w:r w:rsidRPr="001C56A4">
        <w:t>ки и информацио</w:t>
      </w:r>
      <w:r w:rsidRPr="001C56A4">
        <w:t>н</w:t>
      </w:r>
      <w:r w:rsidRPr="001C56A4">
        <w:t>ная поддержка деятельности ИТ-персонала;</w:t>
      </w:r>
    </w:p>
    <w:p w:rsidR="005F7EA7" w:rsidRPr="001C56A4" w:rsidRDefault="005F7EA7" w:rsidP="00FE1E36">
      <w:pPr>
        <w:pStyle w:val="a"/>
      </w:pPr>
      <w:r w:rsidRPr="001C56A4">
        <w:t>Поддержки и удаленного администрирования рабочих станций территориально-распределенных пользователей, оперативное ус</w:t>
      </w:r>
      <w:r w:rsidRPr="001C56A4">
        <w:t>т</w:t>
      </w:r>
      <w:r w:rsidRPr="001C56A4">
        <w:t>ранение нештатных ситу</w:t>
      </w:r>
      <w:r w:rsidRPr="001C56A4">
        <w:t>а</w:t>
      </w:r>
      <w:r w:rsidRPr="001C56A4">
        <w:t>ций в ЦОД;</w:t>
      </w:r>
    </w:p>
    <w:p w:rsidR="005F7EA7" w:rsidRPr="001C56A4" w:rsidRDefault="005F7EA7" w:rsidP="00FE1E36">
      <w:pPr>
        <w:pStyle w:val="a"/>
      </w:pPr>
      <w:r w:rsidRPr="001C56A4">
        <w:t>Управления изменениями в АИС «Налог-3» и оперативного дов</w:t>
      </w:r>
      <w:r w:rsidRPr="001C56A4">
        <w:t>е</w:t>
      </w:r>
      <w:r w:rsidRPr="001C56A4">
        <w:t>дение изменений ППО до пользователей Системы и заинтерес</w:t>
      </w:r>
      <w:r w:rsidRPr="001C56A4">
        <w:t>о</w:t>
      </w:r>
      <w:r w:rsidRPr="001C56A4">
        <w:t>ванного ИТ-персонала;</w:t>
      </w:r>
    </w:p>
    <w:p w:rsidR="005F7EA7" w:rsidRPr="001C56A4" w:rsidRDefault="005F7EA7" w:rsidP="00FE1E36">
      <w:pPr>
        <w:pStyle w:val="a"/>
      </w:pPr>
      <w:r w:rsidRPr="001C56A4">
        <w:t>Координации любой деятельности ИТ-персонала, обслуживающего ЦОД и телекоммуникационную сеть АИС «Налог-3» с учетом уч</w:t>
      </w:r>
      <w:r w:rsidRPr="001C56A4">
        <w:t>а</w:t>
      </w:r>
      <w:r w:rsidRPr="001C56A4">
        <w:t>стия специалистов операторов связи;</w:t>
      </w:r>
    </w:p>
    <w:p w:rsidR="005F7EA7" w:rsidRPr="001C56A4" w:rsidRDefault="005F7EA7" w:rsidP="00FE1E36">
      <w:pPr>
        <w:pStyle w:val="a"/>
      </w:pPr>
      <w:r w:rsidRPr="001C56A4">
        <w:t xml:space="preserve">Разработки и формализации в </w:t>
      </w:r>
      <w:r w:rsidRPr="001C56A4">
        <w:rPr>
          <w:lang w:val="en-US"/>
        </w:rPr>
        <w:t>SLA</w:t>
      </w:r>
      <w:r w:rsidRPr="001C56A4">
        <w:t xml:space="preserve"> требований к качеству ИТ-сервисов, предоставляемых в АИС «Налог-3», контроля статуса и определения причин невыполнения требований по качеству обсл</w:t>
      </w:r>
      <w:r w:rsidRPr="001C56A4">
        <w:t>у</w:t>
      </w:r>
      <w:r w:rsidRPr="001C56A4">
        <w:t>жив</w:t>
      </w:r>
      <w:r w:rsidRPr="001C56A4">
        <w:t>а</w:t>
      </w:r>
      <w:r w:rsidRPr="001C56A4">
        <w:t>ния;</w:t>
      </w:r>
    </w:p>
    <w:p w:rsidR="005F7EA7" w:rsidRPr="001C56A4" w:rsidRDefault="005F7EA7" w:rsidP="00FE1E36">
      <w:pPr>
        <w:pStyle w:val="a"/>
      </w:pPr>
      <w:r w:rsidRPr="001C56A4">
        <w:t>Формирования единого каталога ИТ-сервисов, его актуализации в соответствии с требованиями рабочих процессов по налоговому админис</w:t>
      </w:r>
      <w:r w:rsidRPr="001C56A4">
        <w:t>т</w:t>
      </w:r>
      <w:r w:rsidRPr="001C56A4">
        <w:t>рированию.</w:t>
      </w:r>
    </w:p>
    <w:p w:rsidR="00E603E2" w:rsidRPr="001C56A4" w:rsidRDefault="00E603E2" w:rsidP="005F136F">
      <w:pPr>
        <w:pStyle w:val="20"/>
        <w:rPr>
          <w:lang w:val="ru-RU"/>
        </w:rPr>
      </w:pPr>
      <w:bookmarkStart w:id="352" w:name="_Toc285018374"/>
      <w:r w:rsidRPr="001C56A4">
        <w:rPr>
          <w:lang w:val="ru-RU"/>
        </w:rPr>
        <w:t>Общая архитектура данных Системы</w:t>
      </w:r>
      <w:bookmarkEnd w:id="326"/>
      <w:bookmarkEnd w:id="327"/>
      <w:bookmarkEnd w:id="352"/>
      <w:r w:rsidR="008D6192" w:rsidRPr="001C56A4">
        <w:rPr>
          <w:lang w:val="ru-RU"/>
        </w:rPr>
        <w:t xml:space="preserve"> </w:t>
      </w:r>
      <w:bookmarkEnd w:id="325"/>
    </w:p>
    <w:p w:rsidR="00D3416C" w:rsidRPr="001C56A4" w:rsidRDefault="00D3416C" w:rsidP="008544CC">
      <w:r w:rsidRPr="001C56A4">
        <w:t xml:space="preserve">При разработке архитектуры данных </w:t>
      </w:r>
      <w:r w:rsidR="008446B5" w:rsidRPr="001C56A4">
        <w:t>АИС «Налог-3»</w:t>
      </w:r>
      <w:r w:rsidRPr="001C56A4">
        <w:t xml:space="preserve"> необходимо </w:t>
      </w:r>
      <w:r w:rsidR="008544CC" w:rsidRPr="001C56A4">
        <w:t>учитывать жизненный цикл налог</w:t>
      </w:r>
      <w:r w:rsidR="008544CC" w:rsidRPr="001C56A4">
        <w:t>о</w:t>
      </w:r>
      <w:r w:rsidR="008544CC" w:rsidRPr="001C56A4">
        <w:t>вой информации.</w:t>
      </w:r>
    </w:p>
    <w:p w:rsidR="00D3416C" w:rsidRPr="001C56A4" w:rsidRDefault="00D3416C" w:rsidP="008544CC">
      <w:r w:rsidRPr="001C56A4">
        <w:t>Концепция управления жизненным циклом налоговой информации – это в</w:t>
      </w:r>
      <w:r w:rsidRPr="001C56A4">
        <w:t>е</w:t>
      </w:r>
      <w:r w:rsidRPr="001C56A4">
        <w:t>домственная политика, обеспечивающая решение следующих основных з</w:t>
      </w:r>
      <w:r w:rsidRPr="001C56A4">
        <w:t>а</w:t>
      </w:r>
      <w:r w:rsidRPr="001C56A4">
        <w:t>дач:</w:t>
      </w:r>
    </w:p>
    <w:p w:rsidR="00D3416C" w:rsidRPr="001C56A4" w:rsidRDefault="00D3416C" w:rsidP="00FE1E36">
      <w:pPr>
        <w:pStyle w:val="a"/>
      </w:pPr>
      <w:r w:rsidRPr="001C56A4">
        <w:t>обеспечение доступности налоговой информации в соответствии с требованиями процессов налогового админ</w:t>
      </w:r>
      <w:r w:rsidRPr="001C56A4">
        <w:t>и</w:t>
      </w:r>
      <w:r w:rsidRPr="001C56A4">
        <w:t>стрирования;</w:t>
      </w:r>
    </w:p>
    <w:p w:rsidR="00D3416C" w:rsidRPr="001C56A4" w:rsidRDefault="00D3416C" w:rsidP="00FE1E36">
      <w:pPr>
        <w:pStyle w:val="a"/>
      </w:pPr>
      <w:r w:rsidRPr="001C56A4">
        <w:t xml:space="preserve">снижение затрат на организацию </w:t>
      </w:r>
      <w:r w:rsidR="008544CC" w:rsidRPr="001C56A4">
        <w:t>и хранение</w:t>
      </w:r>
      <w:r w:rsidRPr="001C56A4">
        <w:t xml:space="preserve"> данных;</w:t>
      </w:r>
    </w:p>
    <w:p w:rsidR="00D3416C" w:rsidRPr="001C56A4" w:rsidRDefault="00D3416C" w:rsidP="00FE1E36">
      <w:pPr>
        <w:pStyle w:val="a"/>
      </w:pPr>
      <w:r w:rsidRPr="001C56A4">
        <w:t>соблюдение требований законодательства и нормативных актов в области налогового администрир</w:t>
      </w:r>
      <w:r w:rsidRPr="001C56A4">
        <w:t>о</w:t>
      </w:r>
      <w:r w:rsidRPr="001C56A4">
        <w:t>вания.</w:t>
      </w:r>
    </w:p>
    <w:p w:rsidR="00D3416C" w:rsidRPr="001C56A4" w:rsidRDefault="0078071A" w:rsidP="00F41609">
      <w:r w:rsidRPr="001C56A4">
        <w:t xml:space="preserve">Концепция управления </w:t>
      </w:r>
      <w:r w:rsidR="00D3416C" w:rsidRPr="001C56A4">
        <w:t>жизненным циклом информации включает в себя п</w:t>
      </w:r>
      <w:r w:rsidR="00D3416C" w:rsidRPr="001C56A4">
        <w:t>о</w:t>
      </w:r>
      <w:r w:rsidR="00D3416C" w:rsidRPr="001C56A4">
        <w:t xml:space="preserve">литики, процессы и технологию, используемые для согласования информации с функциональными задачами </w:t>
      </w:r>
      <w:r w:rsidRPr="001C56A4">
        <w:t>ФНС России</w:t>
      </w:r>
      <w:r w:rsidR="00D3416C" w:rsidRPr="001C56A4">
        <w:t xml:space="preserve"> на протяжении всего жизненного цикла налоговой и</w:t>
      </w:r>
      <w:r w:rsidR="00D3416C" w:rsidRPr="001C56A4">
        <w:t>н</w:t>
      </w:r>
      <w:r w:rsidR="00D3416C" w:rsidRPr="001C56A4">
        <w:t>формации (данных).</w:t>
      </w:r>
    </w:p>
    <w:p w:rsidR="00D3416C" w:rsidRPr="001C56A4" w:rsidRDefault="00F41609" w:rsidP="00D3416C">
      <w:pPr>
        <w:pStyle w:val="normal0"/>
      </w:pPr>
      <w:r w:rsidRPr="001C56A4">
        <w:t>Концепция</w:t>
      </w:r>
      <w:r w:rsidR="00D3416C" w:rsidRPr="001C56A4">
        <w:t xml:space="preserve"> </w:t>
      </w:r>
      <w:r w:rsidR="00E858E4" w:rsidRPr="001C56A4">
        <w:t>управления жизненным циклом и</w:t>
      </w:r>
      <w:r w:rsidR="00E858E4" w:rsidRPr="001C56A4">
        <w:t>н</w:t>
      </w:r>
      <w:r w:rsidR="00E858E4" w:rsidRPr="001C56A4">
        <w:t xml:space="preserve">формации </w:t>
      </w:r>
      <w:r w:rsidR="00D3416C" w:rsidRPr="001C56A4">
        <w:t>включает:</w:t>
      </w:r>
    </w:p>
    <w:p w:rsidR="00D3416C" w:rsidRPr="001C56A4" w:rsidRDefault="00D3416C" w:rsidP="00FE1E36">
      <w:pPr>
        <w:pStyle w:val="a"/>
      </w:pPr>
      <w:r w:rsidRPr="001C56A4">
        <w:t>Согласование ценности информации со стоимостью хранения да</w:t>
      </w:r>
      <w:r w:rsidRPr="001C56A4">
        <w:t>н</w:t>
      </w:r>
      <w:r w:rsidRPr="001C56A4">
        <w:t>ных;</w:t>
      </w:r>
    </w:p>
    <w:p w:rsidR="00D3416C" w:rsidRPr="001C56A4" w:rsidRDefault="00D3416C" w:rsidP="00FE1E36">
      <w:pPr>
        <w:pStyle w:val="a"/>
      </w:pPr>
      <w:r w:rsidRPr="001C56A4">
        <w:t>Согласование доступности хранимых данных и интенсивности спроса со ст</w:t>
      </w:r>
      <w:r w:rsidRPr="001C56A4">
        <w:t>о</w:t>
      </w:r>
      <w:r w:rsidRPr="001C56A4">
        <w:t>роны пользователей;</w:t>
      </w:r>
    </w:p>
    <w:p w:rsidR="00D3416C" w:rsidRPr="001C56A4" w:rsidRDefault="00D3416C" w:rsidP="00FE1E36">
      <w:pPr>
        <w:pStyle w:val="a"/>
      </w:pPr>
      <w:r w:rsidRPr="001C56A4">
        <w:t>Согласование правил управления записями и сохранения данных с правовыми/регулирующими нормами. Управление записями вкл</w:t>
      </w:r>
      <w:r w:rsidRPr="001C56A4">
        <w:t>ю</w:t>
      </w:r>
      <w:r w:rsidRPr="001C56A4">
        <w:t>чает в себя как период сохранения, так и период архивации (когда данные доступны только для чтения), причем оба этих периода подпадают под действие регулирующих норм;</w:t>
      </w:r>
    </w:p>
    <w:p w:rsidR="00D3416C" w:rsidRPr="001C56A4" w:rsidRDefault="00D3416C" w:rsidP="00FE1E36">
      <w:pPr>
        <w:pStyle w:val="a"/>
      </w:pPr>
      <w:r w:rsidRPr="001C56A4">
        <w:t>Согласование сроков восстановления данных и уровня их важн</w:t>
      </w:r>
      <w:r w:rsidRPr="001C56A4">
        <w:t>о</w:t>
      </w:r>
      <w:r w:rsidRPr="001C56A4">
        <w:t>сти. Своевременное восстановление данных определяется приор</w:t>
      </w:r>
      <w:r w:rsidRPr="001C56A4">
        <w:t>и</w:t>
      </w:r>
      <w:r w:rsidRPr="001C56A4">
        <w:t>тетами (базирующимися на требованиях по доступности), испол</w:t>
      </w:r>
      <w:r w:rsidRPr="001C56A4">
        <w:t>ь</w:t>
      </w:r>
      <w:r w:rsidRPr="001C56A4">
        <w:t>зованными при определении политик распределения данных по средствам хранения.</w:t>
      </w:r>
    </w:p>
    <w:p w:rsidR="00D3416C" w:rsidRPr="001C56A4" w:rsidRDefault="00D3416C" w:rsidP="00D3416C">
      <w:pPr>
        <w:pStyle w:val="normal0"/>
      </w:pPr>
      <w:r w:rsidRPr="001C56A4">
        <w:t>Схематично, жизненны</w:t>
      </w:r>
      <w:r w:rsidR="0078071A" w:rsidRPr="001C56A4">
        <w:t xml:space="preserve">й цикл информации в </w:t>
      </w:r>
      <w:r w:rsidR="008446B5" w:rsidRPr="001C56A4">
        <w:t>АИС «Налог-3»</w:t>
      </w:r>
      <w:r w:rsidR="00717519" w:rsidRPr="001C56A4">
        <w:t xml:space="preserve"> </w:t>
      </w:r>
      <w:r w:rsidRPr="001C56A4">
        <w:t xml:space="preserve">представлен на </w:t>
      </w:r>
      <w:r w:rsidR="003B3598" w:rsidRPr="001C56A4">
        <w:fldChar w:fldCharType="begin"/>
      </w:r>
      <w:r w:rsidR="003B3598" w:rsidRPr="001C56A4">
        <w:instrText xml:space="preserve"> REF _Ref275966056 \h </w:instrText>
      </w:r>
      <w:r w:rsidR="001C56A4" w:rsidRPr="001C56A4">
        <w:instrText xml:space="preserve"> \* MERGEFORMAT </w:instrText>
      </w:r>
      <w:r w:rsidR="003B3598"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21</w:t>
      </w:r>
      <w:r w:rsidR="003B3598" w:rsidRPr="001C56A4">
        <w:fldChar w:fldCharType="end"/>
      </w:r>
      <w:r w:rsidR="003B3598" w:rsidRPr="001C56A4">
        <w:t xml:space="preserve">. </w:t>
      </w:r>
      <w:r w:rsidRPr="001C56A4">
        <w:t xml:space="preserve">Процесс управления жизненным циклом информации </w:t>
      </w:r>
      <w:r w:rsidR="00E858E4" w:rsidRPr="001C56A4">
        <w:t xml:space="preserve">в общем виде </w:t>
      </w:r>
      <w:r w:rsidRPr="001C56A4">
        <w:t>вкл</w:t>
      </w:r>
      <w:r w:rsidRPr="001C56A4">
        <w:t>ю</w:t>
      </w:r>
      <w:r w:rsidRPr="001C56A4">
        <w:t>чает</w:t>
      </w:r>
      <w:r w:rsidR="00E858E4" w:rsidRPr="001C56A4">
        <w:t xml:space="preserve"> следующие этапы</w:t>
      </w:r>
      <w:r w:rsidRPr="001C56A4">
        <w:t>:</w:t>
      </w:r>
    </w:p>
    <w:p w:rsidR="0078071A" w:rsidRPr="001C56A4" w:rsidRDefault="0078071A" w:rsidP="00FE1E36">
      <w:pPr>
        <w:pStyle w:val="a"/>
      </w:pPr>
      <w:r w:rsidRPr="001C56A4">
        <w:t>Создание информации;</w:t>
      </w:r>
    </w:p>
    <w:p w:rsidR="0078071A" w:rsidRPr="001C56A4" w:rsidRDefault="0078071A" w:rsidP="00FE1E36">
      <w:pPr>
        <w:pStyle w:val="a"/>
      </w:pPr>
      <w:r w:rsidRPr="001C56A4">
        <w:t>Изменение и обработку информации;</w:t>
      </w:r>
    </w:p>
    <w:p w:rsidR="0078071A" w:rsidRPr="001C56A4" w:rsidRDefault="0078071A" w:rsidP="00FE1E36">
      <w:pPr>
        <w:pStyle w:val="a"/>
      </w:pPr>
      <w:r w:rsidRPr="001C56A4">
        <w:t>Миграцию информации на медленные нос</w:t>
      </w:r>
      <w:r w:rsidRPr="001C56A4">
        <w:t>и</w:t>
      </w:r>
      <w:r w:rsidRPr="001C56A4">
        <w:t>тели;</w:t>
      </w:r>
    </w:p>
    <w:p w:rsidR="0078071A" w:rsidRPr="001C56A4" w:rsidRDefault="0078071A" w:rsidP="00FE1E36">
      <w:pPr>
        <w:pStyle w:val="a"/>
      </w:pPr>
      <w:r w:rsidRPr="001C56A4">
        <w:t>Архивирование информации;</w:t>
      </w:r>
    </w:p>
    <w:p w:rsidR="0078071A" w:rsidRPr="001C56A4" w:rsidRDefault="0078071A" w:rsidP="00FE1E36">
      <w:pPr>
        <w:pStyle w:val="a"/>
      </w:pPr>
      <w:r w:rsidRPr="001C56A4">
        <w:t>Восстановление информации при соответствующей необходим</w:t>
      </w:r>
      <w:r w:rsidRPr="001C56A4">
        <w:t>о</w:t>
      </w:r>
      <w:r w:rsidRPr="001C56A4">
        <w:t>сти;</w:t>
      </w:r>
    </w:p>
    <w:p w:rsidR="0078071A" w:rsidRPr="001C56A4" w:rsidRDefault="0078071A" w:rsidP="00FE1E36">
      <w:pPr>
        <w:pStyle w:val="a"/>
      </w:pPr>
      <w:r w:rsidRPr="001C56A4">
        <w:t>Удаление неактуальной информации.</w:t>
      </w:r>
    </w:p>
    <w:p w:rsidR="003B3598" w:rsidRPr="001C56A4" w:rsidRDefault="008F15FF" w:rsidP="003B3598">
      <w:pPr>
        <w:ind w:firstLine="0"/>
        <w:jc w:val="center"/>
        <w:rPr>
          <w:rFonts w:ascii="Arial" w:hAnsi="Arial" w:cs="Arial"/>
          <w:color w:val="000000"/>
          <w:sz w:val="17"/>
          <w:szCs w:val="17"/>
        </w:rPr>
      </w:pPr>
      <w:r w:rsidRPr="001C56A4">
        <w:rPr>
          <w:rFonts w:ascii="Arial" w:hAnsi="Arial" w:cs="Arial"/>
          <w:noProof/>
          <w:color w:val="000000"/>
          <w:sz w:val="17"/>
          <w:szCs w:val="17"/>
        </w:rPr>
        <w:drawing>
          <wp:inline distT="0" distB="0" distL="0" distR="0">
            <wp:extent cx="1964690" cy="2824480"/>
            <wp:effectExtent l="0" t="0" r="0" b="0"/>
            <wp:docPr id="23" name="Рисунок 23" descr="http://www.bytemag.ru/images/byte_archive/images/No11_2004/ILM/ris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bytemag.ru/images/byte_archive/images/No11_2004/ILM/ris2.gif"/>
                    <pic:cNvPicPr>
                      <a:picLocks noChangeAspect="1" noChangeArrowheads="1"/>
                    </pic:cNvPicPr>
                  </pic:nvPicPr>
                  <pic:blipFill>
                    <a:blip r:embed="rId54" r:link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598" w:rsidRPr="001C56A4" w:rsidRDefault="003B3598" w:rsidP="003B3598">
      <w:pPr>
        <w:pStyle w:val="a7"/>
        <w:rPr>
          <w:rFonts w:ascii="Arial" w:hAnsi="Arial" w:cs="Arial"/>
          <w:color w:val="000000"/>
          <w:sz w:val="17"/>
          <w:szCs w:val="17"/>
        </w:rPr>
      </w:pPr>
      <w:bookmarkStart w:id="353" w:name="_Ref275966056"/>
      <w:bookmarkStart w:id="354" w:name="_Toc285018222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21</w:t>
        </w:r>
      </w:fldSimple>
      <w:bookmarkEnd w:id="353"/>
      <w:r w:rsidRPr="001C56A4">
        <w:t>. Жизненный цикл налоговой инфо</w:t>
      </w:r>
      <w:r w:rsidRPr="001C56A4">
        <w:t>р</w:t>
      </w:r>
      <w:r w:rsidRPr="001C56A4">
        <w:t>мации</w:t>
      </w:r>
      <w:bookmarkEnd w:id="354"/>
    </w:p>
    <w:p w:rsidR="00D3416C" w:rsidRPr="001C56A4" w:rsidRDefault="00D3416C" w:rsidP="00D3416C">
      <w:pPr>
        <w:jc w:val="center"/>
        <w:rPr>
          <w:rFonts w:ascii="Arial" w:hAnsi="Arial" w:cs="Arial"/>
          <w:color w:val="000000"/>
          <w:sz w:val="17"/>
          <w:szCs w:val="17"/>
        </w:rPr>
      </w:pPr>
    </w:p>
    <w:p w:rsidR="00D3416C" w:rsidRPr="001C56A4" w:rsidRDefault="00D3416C" w:rsidP="00D3416C">
      <w:pPr>
        <w:pStyle w:val="normal0"/>
      </w:pPr>
      <w:r w:rsidRPr="001C56A4">
        <w:t xml:space="preserve">В ходе технического проектирования </w:t>
      </w:r>
      <w:r w:rsidR="00E858E4" w:rsidRPr="001C56A4">
        <w:t xml:space="preserve">комплексов задач и компонентов </w:t>
      </w:r>
      <w:r w:rsidR="008446B5" w:rsidRPr="001C56A4">
        <w:t>АИС «Налог-3»</w:t>
      </w:r>
      <w:r w:rsidRPr="001C56A4">
        <w:t xml:space="preserve"> должны быть:</w:t>
      </w:r>
    </w:p>
    <w:p w:rsidR="00D3416C" w:rsidRPr="001C56A4" w:rsidRDefault="00D3416C" w:rsidP="00FE1E36">
      <w:pPr>
        <w:pStyle w:val="a"/>
      </w:pPr>
      <w:r w:rsidRPr="001C56A4">
        <w:t>разработана детальная классификация типов информации</w:t>
      </w:r>
      <w:r w:rsidR="00E858E4" w:rsidRPr="001C56A4">
        <w:t xml:space="preserve"> на осн</w:t>
      </w:r>
      <w:r w:rsidR="00E858E4" w:rsidRPr="001C56A4">
        <w:t>о</w:t>
      </w:r>
      <w:r w:rsidR="00E858E4" w:rsidRPr="001C56A4">
        <w:t>ве ее значимости для процессов налогового администрирования</w:t>
      </w:r>
      <w:r w:rsidRPr="001C56A4">
        <w:t xml:space="preserve">, обрабатываемой </w:t>
      </w:r>
      <w:r w:rsidR="008446B5" w:rsidRPr="001C56A4">
        <w:t>АИС «Налог-3»</w:t>
      </w:r>
      <w:r w:rsidRPr="001C56A4">
        <w:t xml:space="preserve"> и определены требования по управлению каждым типом – уровень </w:t>
      </w:r>
      <w:r w:rsidR="00E858E4" w:rsidRPr="001C56A4">
        <w:t>сервиса</w:t>
      </w:r>
      <w:r w:rsidRPr="001C56A4">
        <w:t xml:space="preserve"> и требования по до</w:t>
      </w:r>
      <w:r w:rsidRPr="001C56A4">
        <w:t>с</w:t>
      </w:r>
      <w:r w:rsidRPr="001C56A4">
        <w:t>тупу;</w:t>
      </w:r>
    </w:p>
    <w:p w:rsidR="00D3416C" w:rsidRPr="001C56A4" w:rsidRDefault="00D3416C" w:rsidP="00FE1E36">
      <w:pPr>
        <w:pStyle w:val="a"/>
      </w:pPr>
      <w:r w:rsidRPr="001C56A4">
        <w:t xml:space="preserve">разработан комплекс правил и процедур по </w:t>
      </w:r>
      <w:r w:rsidR="004757F3" w:rsidRPr="001C56A4">
        <w:t xml:space="preserve">обработке, </w:t>
      </w:r>
      <w:r w:rsidRPr="001C56A4">
        <w:t>хранению</w:t>
      </w:r>
      <w:r w:rsidR="00E858E4" w:rsidRPr="001C56A4">
        <w:t>, архивиров</w:t>
      </w:r>
      <w:r w:rsidR="00E858E4" w:rsidRPr="001C56A4">
        <w:t>а</w:t>
      </w:r>
      <w:r w:rsidR="00E858E4" w:rsidRPr="001C56A4">
        <w:t>нию</w:t>
      </w:r>
      <w:r w:rsidRPr="001C56A4">
        <w:t xml:space="preserve"> и уничтожению информации;</w:t>
      </w:r>
    </w:p>
    <w:p w:rsidR="00D3416C" w:rsidRPr="001C56A4" w:rsidRDefault="00D3416C" w:rsidP="00FE1E36">
      <w:pPr>
        <w:pStyle w:val="a"/>
      </w:pPr>
      <w:r w:rsidRPr="001C56A4">
        <w:t>разработан комплекс правил по безопасности содержания и соо</w:t>
      </w:r>
      <w:r w:rsidRPr="001C56A4">
        <w:t>т</w:t>
      </w:r>
      <w:r w:rsidRPr="001C56A4">
        <w:t>ветствия нормам налогового регулир</w:t>
      </w:r>
      <w:r w:rsidRPr="001C56A4">
        <w:t>о</w:t>
      </w:r>
      <w:r w:rsidRPr="001C56A4">
        <w:t>вания;</w:t>
      </w:r>
    </w:p>
    <w:p w:rsidR="00D3416C" w:rsidRPr="001C56A4" w:rsidRDefault="00D3416C" w:rsidP="00FE1E36">
      <w:pPr>
        <w:pStyle w:val="a"/>
      </w:pPr>
      <w:r w:rsidRPr="001C56A4">
        <w:t xml:space="preserve">разработан комплекс требований по доступу к </w:t>
      </w:r>
      <w:r w:rsidR="00E858E4" w:rsidRPr="001C56A4">
        <w:t xml:space="preserve">классам </w:t>
      </w:r>
      <w:r w:rsidRPr="001C56A4">
        <w:t>информ</w:t>
      </w:r>
      <w:r w:rsidRPr="001C56A4">
        <w:t>а</w:t>
      </w:r>
      <w:r w:rsidRPr="001C56A4">
        <w:t>ции со стороны различных категорий пользов</w:t>
      </w:r>
      <w:r w:rsidRPr="001C56A4">
        <w:t>а</w:t>
      </w:r>
      <w:r w:rsidRPr="001C56A4">
        <w:t>телей;</w:t>
      </w:r>
    </w:p>
    <w:p w:rsidR="00D3416C" w:rsidRPr="001C56A4" w:rsidRDefault="00D3416C" w:rsidP="00FE1E36">
      <w:pPr>
        <w:pStyle w:val="a"/>
      </w:pPr>
      <w:r w:rsidRPr="001C56A4">
        <w:t>обеспечено соответствие требований и стратегии управления жи</w:t>
      </w:r>
      <w:r w:rsidRPr="001C56A4">
        <w:t>з</w:t>
      </w:r>
      <w:r w:rsidRPr="001C56A4">
        <w:t xml:space="preserve">ненным циклом информации </w:t>
      </w:r>
      <w:r w:rsidR="008446B5" w:rsidRPr="001C56A4">
        <w:t>АИС «Налог-3»</w:t>
      </w:r>
      <w:r w:rsidRPr="001C56A4">
        <w:t xml:space="preserve"> с деловыми проце</w:t>
      </w:r>
      <w:r w:rsidRPr="001C56A4">
        <w:t>с</w:t>
      </w:r>
      <w:r w:rsidRPr="001C56A4">
        <w:t>сами налогового администрирования и функциональными прил</w:t>
      </w:r>
      <w:r w:rsidRPr="001C56A4">
        <w:t>о</w:t>
      </w:r>
      <w:r w:rsidRPr="001C56A4">
        <w:t xml:space="preserve">жениями, в том числе, с точки зрения обеспечения непрерывности деловых процессов и </w:t>
      </w:r>
      <w:r w:rsidRPr="001C56A4">
        <w:rPr>
          <w:color w:val="000000"/>
        </w:rPr>
        <w:t>гарантирования подлинности, полноты, цел</w:t>
      </w:r>
      <w:r w:rsidRPr="001C56A4">
        <w:rPr>
          <w:color w:val="000000"/>
        </w:rPr>
        <w:t>о</w:t>
      </w:r>
      <w:r w:rsidRPr="001C56A4">
        <w:rPr>
          <w:color w:val="000000"/>
        </w:rPr>
        <w:t>стности и восстановления после сбоев</w:t>
      </w:r>
      <w:r w:rsidRPr="001C56A4">
        <w:t>;</w:t>
      </w:r>
    </w:p>
    <w:p w:rsidR="00D3416C" w:rsidRPr="001C56A4" w:rsidRDefault="00D3416C" w:rsidP="00FE1E36">
      <w:pPr>
        <w:pStyle w:val="a"/>
      </w:pPr>
      <w:r w:rsidRPr="001C56A4">
        <w:t>обеспечено соответствие ресурсов хранения с ценностью информ</w:t>
      </w:r>
      <w:r w:rsidRPr="001C56A4">
        <w:t>а</w:t>
      </w:r>
      <w:r w:rsidRPr="001C56A4">
        <w:t>ции;</w:t>
      </w:r>
    </w:p>
    <w:p w:rsidR="00D3416C" w:rsidRPr="001C56A4" w:rsidRDefault="00D3416C" w:rsidP="00FE1E36">
      <w:pPr>
        <w:pStyle w:val="a"/>
      </w:pPr>
      <w:r w:rsidRPr="001C56A4">
        <w:t>обеспечена возможность централизованного управления/контроля всей информац</w:t>
      </w:r>
      <w:r w:rsidRPr="001C56A4">
        <w:t>и</w:t>
      </w:r>
      <w:r w:rsidRPr="001C56A4">
        <w:t xml:space="preserve">ей </w:t>
      </w:r>
      <w:r w:rsidR="008446B5" w:rsidRPr="001C56A4">
        <w:t>АИС «Налог-3»</w:t>
      </w:r>
      <w:r w:rsidRPr="001C56A4">
        <w:t>.</w:t>
      </w:r>
    </w:p>
    <w:p w:rsidR="004E549B" w:rsidRPr="001C56A4" w:rsidRDefault="004E549B" w:rsidP="004E549B">
      <w:pPr>
        <w:rPr>
          <w:snapToGrid w:val="0"/>
        </w:rPr>
      </w:pPr>
      <w:r w:rsidRPr="001C56A4">
        <w:rPr>
          <w:snapToGrid w:val="0"/>
        </w:rPr>
        <w:t>Общая архитектура данных Системы, включая крупные кластеры данных (и</w:t>
      </w:r>
      <w:r w:rsidRPr="001C56A4">
        <w:rPr>
          <w:snapToGrid w:val="0"/>
        </w:rPr>
        <w:t>н</w:t>
      </w:r>
      <w:r w:rsidRPr="001C56A4">
        <w:rPr>
          <w:snapToGrid w:val="0"/>
        </w:rPr>
        <w:t>формационные ресурсы), а также взаимосвязи между ними</w:t>
      </w:r>
      <w:r w:rsidR="00255F7E" w:rsidRPr="001C56A4">
        <w:rPr>
          <w:snapToGrid w:val="0"/>
        </w:rPr>
        <w:t xml:space="preserve"> приведена на </w:t>
      </w:r>
      <w:r w:rsidR="00255F7E" w:rsidRPr="001C56A4">
        <w:rPr>
          <w:snapToGrid w:val="0"/>
        </w:rPr>
        <w:fldChar w:fldCharType="begin"/>
      </w:r>
      <w:r w:rsidR="00255F7E" w:rsidRPr="001C56A4">
        <w:rPr>
          <w:snapToGrid w:val="0"/>
        </w:rPr>
        <w:instrText xml:space="preserve"> REF _Ref276028674 \h </w:instrText>
      </w:r>
      <w:r w:rsidR="008F4E9F" w:rsidRPr="001C56A4">
        <w:rPr>
          <w:snapToGrid w:val="0"/>
        </w:rPr>
      </w:r>
      <w:r w:rsidR="001C56A4" w:rsidRPr="001C56A4">
        <w:rPr>
          <w:snapToGrid w:val="0"/>
        </w:rPr>
        <w:instrText xml:space="preserve"> \* MERGEFORMAT </w:instrText>
      </w:r>
      <w:r w:rsidR="00255F7E" w:rsidRPr="001C56A4">
        <w:rPr>
          <w:snapToGrid w:val="0"/>
        </w:rPr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22</w:t>
      </w:r>
      <w:r w:rsidR="00255F7E" w:rsidRPr="001C56A4">
        <w:rPr>
          <w:snapToGrid w:val="0"/>
        </w:rPr>
        <w:fldChar w:fldCharType="end"/>
      </w:r>
      <w:r w:rsidR="00255F7E" w:rsidRPr="001C56A4">
        <w:rPr>
          <w:snapToGrid w:val="0"/>
        </w:rPr>
        <w:t>.</w:t>
      </w:r>
    </w:p>
    <w:p w:rsidR="00255F7E" w:rsidRPr="001C56A4" w:rsidRDefault="00255F7E" w:rsidP="004E549B">
      <w:pPr>
        <w:rPr>
          <w:snapToGrid w:val="0"/>
        </w:rPr>
      </w:pPr>
      <w:r w:rsidRPr="001C56A4">
        <w:rPr>
          <w:snapToGrid w:val="0"/>
        </w:rPr>
        <w:t>При детальной проработке архитектуры данных системы должны быть учтены следующие принципы</w:t>
      </w:r>
      <w:r w:rsidR="007779DD" w:rsidRPr="001C56A4">
        <w:rPr>
          <w:snapToGrid w:val="0"/>
        </w:rPr>
        <w:t xml:space="preserve"> проектирования модели данных </w:t>
      </w:r>
      <w:r w:rsidR="008446B5" w:rsidRPr="001C56A4">
        <w:t>АИС «Налог-3»</w:t>
      </w:r>
      <w:r w:rsidRPr="001C56A4">
        <w:rPr>
          <w:snapToGrid w:val="0"/>
        </w:rPr>
        <w:t>:</w:t>
      </w:r>
    </w:p>
    <w:p w:rsidR="00255F7E" w:rsidRPr="001C56A4" w:rsidRDefault="00255F7E" w:rsidP="00FE1E36">
      <w:pPr>
        <w:pStyle w:val="a"/>
      </w:pPr>
      <w:r w:rsidRPr="001C56A4">
        <w:t>недопущение дублирования сущн</w:t>
      </w:r>
      <w:r w:rsidRPr="001C56A4">
        <w:t>о</w:t>
      </w:r>
      <w:r w:rsidRPr="001C56A4">
        <w:t>стей;</w:t>
      </w:r>
    </w:p>
    <w:p w:rsidR="00255F7E" w:rsidRPr="001C56A4" w:rsidRDefault="00255F7E" w:rsidP="00FE1E36">
      <w:pPr>
        <w:pStyle w:val="a"/>
      </w:pPr>
      <w:r w:rsidRPr="001C56A4">
        <w:t>ведения независимых нормализованных реестров</w:t>
      </w:r>
      <w:r w:rsidR="00723D0F" w:rsidRPr="001C56A4">
        <w:t xml:space="preserve"> объектов</w:t>
      </w:r>
      <w:r w:rsidRPr="001C56A4">
        <w:t xml:space="preserve">, </w:t>
      </w:r>
      <w:r w:rsidR="00CF21E3" w:rsidRPr="001C56A4">
        <w:t>с уч</w:t>
      </w:r>
      <w:r w:rsidR="00CF21E3" w:rsidRPr="001C56A4">
        <w:t>е</w:t>
      </w:r>
      <w:r w:rsidR="00CF21E3" w:rsidRPr="001C56A4">
        <w:t>том истории изм</w:t>
      </w:r>
      <w:r w:rsidR="00CF21E3" w:rsidRPr="001C56A4">
        <w:t>е</w:t>
      </w:r>
      <w:r w:rsidR="00CF21E3" w:rsidRPr="001C56A4">
        <w:t xml:space="preserve">нения, </w:t>
      </w:r>
      <w:r w:rsidRPr="001C56A4">
        <w:t>включая:</w:t>
      </w:r>
    </w:p>
    <w:p w:rsidR="00255F7E" w:rsidRPr="001C56A4" w:rsidRDefault="00255F7E" w:rsidP="00FE1E36">
      <w:pPr>
        <w:pStyle w:val="2"/>
      </w:pPr>
      <w:r w:rsidRPr="001C56A4">
        <w:t xml:space="preserve">реестр лиц (объединение, ЕГРЮЛ, ЕГРИП, </w:t>
      </w:r>
      <w:r w:rsidR="0048043A" w:rsidRPr="001C56A4">
        <w:t>ЕГРН)</w:t>
      </w:r>
      <w:r w:rsidRPr="001C56A4">
        <w:t>;</w:t>
      </w:r>
    </w:p>
    <w:p w:rsidR="00255F7E" w:rsidRPr="001C56A4" w:rsidRDefault="00255F7E" w:rsidP="00FE1E36">
      <w:pPr>
        <w:pStyle w:val="2"/>
      </w:pPr>
      <w:r w:rsidRPr="001C56A4">
        <w:t>реестр имущества;</w:t>
      </w:r>
    </w:p>
    <w:p w:rsidR="00255F7E" w:rsidRPr="001C56A4" w:rsidRDefault="00255F7E" w:rsidP="00FE1E36">
      <w:pPr>
        <w:pStyle w:val="2"/>
      </w:pPr>
      <w:r w:rsidRPr="001C56A4">
        <w:t>адреса;</w:t>
      </w:r>
    </w:p>
    <w:p w:rsidR="00255F7E" w:rsidRPr="001C56A4" w:rsidRDefault="00255F7E" w:rsidP="00FE1E36">
      <w:pPr>
        <w:pStyle w:val="2"/>
      </w:pPr>
      <w:r w:rsidRPr="001C56A4">
        <w:t>документы;</w:t>
      </w:r>
    </w:p>
    <w:p w:rsidR="00255F7E" w:rsidRPr="001C56A4" w:rsidRDefault="00255F7E" w:rsidP="00FE1E36">
      <w:pPr>
        <w:pStyle w:val="2"/>
      </w:pPr>
      <w:r w:rsidRPr="001C56A4">
        <w:t>контрольно-кассовой техники</w:t>
      </w:r>
      <w:r w:rsidR="0048043A" w:rsidRPr="001C56A4">
        <w:t>;</w:t>
      </w:r>
    </w:p>
    <w:p w:rsidR="0048043A" w:rsidRPr="001C56A4" w:rsidRDefault="0048043A" w:rsidP="00FE1E36">
      <w:pPr>
        <w:pStyle w:val="2"/>
      </w:pPr>
      <w:r w:rsidRPr="001C56A4">
        <w:t>лотереи;</w:t>
      </w:r>
    </w:p>
    <w:p w:rsidR="0048043A" w:rsidRPr="001C56A4" w:rsidRDefault="0048043A" w:rsidP="00FE1E36">
      <w:pPr>
        <w:pStyle w:val="2"/>
      </w:pPr>
      <w:r w:rsidRPr="001C56A4">
        <w:t>банки, счета;</w:t>
      </w:r>
    </w:p>
    <w:p w:rsidR="0048043A" w:rsidRPr="001C56A4" w:rsidRDefault="0048043A" w:rsidP="00FE1E36">
      <w:pPr>
        <w:pStyle w:val="2"/>
      </w:pPr>
      <w:r w:rsidRPr="001C56A4">
        <w:t>документы</w:t>
      </w:r>
      <w:r w:rsidR="00CF21E3" w:rsidRPr="001C56A4">
        <w:t>;</w:t>
      </w:r>
    </w:p>
    <w:p w:rsidR="0048043A" w:rsidRPr="001C56A4" w:rsidRDefault="0048043A" w:rsidP="00FE1E36">
      <w:pPr>
        <w:pStyle w:val="2"/>
      </w:pPr>
      <w:r w:rsidRPr="001C56A4">
        <w:t>другие реестры;</w:t>
      </w:r>
    </w:p>
    <w:p w:rsidR="00723D0F" w:rsidRPr="001C56A4" w:rsidRDefault="00723D0F" w:rsidP="00FE1E36">
      <w:pPr>
        <w:pStyle w:val="a"/>
      </w:pPr>
      <w:r w:rsidRPr="001C56A4">
        <w:t>использование Общероссийских, ведомственных и собственных</w:t>
      </w:r>
      <w:r w:rsidR="00354CF7" w:rsidRPr="001C56A4">
        <w:t xml:space="preserve"> (внутрисистемных)</w:t>
      </w:r>
      <w:r w:rsidRPr="001C56A4">
        <w:t xml:space="preserve"> справочников и классификаторов</w:t>
      </w:r>
      <w:r w:rsidR="00354CF7" w:rsidRPr="001C56A4">
        <w:t xml:space="preserve"> Системы</w:t>
      </w:r>
      <w:r w:rsidRPr="001C56A4">
        <w:t xml:space="preserve"> всеми приложениями без их дублирования, но с учетом истории изменений;</w:t>
      </w:r>
    </w:p>
    <w:p w:rsidR="00CF7218" w:rsidRPr="001C56A4" w:rsidRDefault="00CF7218" w:rsidP="00FE1E36">
      <w:pPr>
        <w:pStyle w:val="a"/>
      </w:pPr>
      <w:r w:rsidRPr="001C56A4">
        <w:t>загрузка бухгалтерской и налоговой отчетности в нормализова</w:t>
      </w:r>
      <w:r w:rsidRPr="001C56A4">
        <w:t>н</w:t>
      </w:r>
      <w:r w:rsidRPr="001C56A4">
        <w:t>ном виде;</w:t>
      </w:r>
    </w:p>
    <w:p w:rsidR="00723D0F" w:rsidRPr="001C56A4" w:rsidRDefault="00723D0F" w:rsidP="00FE1E36">
      <w:pPr>
        <w:pStyle w:val="a"/>
      </w:pPr>
      <w:r w:rsidRPr="001C56A4">
        <w:t>ведение нормализованных связей между объектами</w:t>
      </w:r>
      <w:r w:rsidR="000A3460" w:rsidRPr="001C56A4">
        <w:t>, с учетом ист</w:t>
      </w:r>
      <w:r w:rsidR="000A3460" w:rsidRPr="001C56A4">
        <w:t>о</w:t>
      </w:r>
      <w:r w:rsidR="000A3460" w:rsidRPr="001C56A4">
        <w:t>рии их и</w:t>
      </w:r>
      <w:r w:rsidR="000A3460" w:rsidRPr="001C56A4">
        <w:t>з</w:t>
      </w:r>
      <w:r w:rsidR="000A3460" w:rsidRPr="001C56A4">
        <w:t>менения</w:t>
      </w:r>
      <w:r w:rsidRPr="001C56A4">
        <w:t>, включая:</w:t>
      </w:r>
    </w:p>
    <w:p w:rsidR="00723D0F" w:rsidRPr="001C56A4" w:rsidRDefault="008D1457" w:rsidP="00FE1E36">
      <w:pPr>
        <w:pStyle w:val="2"/>
      </w:pPr>
      <w:r w:rsidRPr="001C56A4">
        <w:t>уч</w:t>
      </w:r>
      <w:r w:rsidR="00BA2DA4" w:rsidRPr="001C56A4">
        <w:t>редительские связи;</w:t>
      </w:r>
    </w:p>
    <w:p w:rsidR="00BA2DA4" w:rsidRPr="001C56A4" w:rsidRDefault="00CF21E3" w:rsidP="00FE1E36">
      <w:pPr>
        <w:pStyle w:val="2"/>
      </w:pPr>
      <w:r w:rsidRPr="001C56A4">
        <w:t>правопреемники;</w:t>
      </w:r>
    </w:p>
    <w:p w:rsidR="00CF21E3" w:rsidRPr="001C56A4" w:rsidRDefault="00CF21E3" w:rsidP="00FE1E36">
      <w:pPr>
        <w:pStyle w:val="2"/>
      </w:pPr>
      <w:r w:rsidRPr="001C56A4">
        <w:t>связи объектов с адресами, докуме</w:t>
      </w:r>
      <w:r w:rsidRPr="001C56A4">
        <w:t>н</w:t>
      </w:r>
      <w:r w:rsidRPr="001C56A4">
        <w:t>тами;</w:t>
      </w:r>
    </w:p>
    <w:p w:rsidR="00644B4D" w:rsidRPr="001C56A4" w:rsidRDefault="00644B4D" w:rsidP="00FE1E36">
      <w:pPr>
        <w:pStyle w:val="2"/>
      </w:pPr>
      <w:r w:rsidRPr="001C56A4">
        <w:t>связи объектов с налоговой и бухгалтерской отчетностью, пре</w:t>
      </w:r>
      <w:r w:rsidRPr="001C56A4">
        <w:t>д</w:t>
      </w:r>
      <w:r w:rsidRPr="001C56A4">
        <w:t>ставляемой налогоплательщиками в налог</w:t>
      </w:r>
      <w:r w:rsidRPr="001C56A4">
        <w:t>о</w:t>
      </w:r>
      <w:r w:rsidRPr="001C56A4">
        <w:t>вые органы;</w:t>
      </w:r>
    </w:p>
    <w:p w:rsidR="00CF21E3" w:rsidRPr="001C56A4" w:rsidRDefault="00CF21E3" w:rsidP="00FE1E36">
      <w:pPr>
        <w:pStyle w:val="2"/>
      </w:pPr>
      <w:r w:rsidRPr="001C56A4">
        <w:t>связи между объектами, создаваемые средствами «</w:t>
      </w:r>
      <w:r w:rsidR="00B06171">
        <w:t>Д</w:t>
      </w:r>
      <w:r w:rsidRPr="001C56A4">
        <w:t>осье нал</w:t>
      </w:r>
      <w:r w:rsidRPr="001C56A4">
        <w:t>о</w:t>
      </w:r>
      <w:r w:rsidRPr="001C56A4">
        <w:t>гоплательщика»;</w:t>
      </w:r>
    </w:p>
    <w:p w:rsidR="00644B4D" w:rsidRPr="001C56A4" w:rsidRDefault="00CF21E3" w:rsidP="00FE1E36">
      <w:pPr>
        <w:pStyle w:val="2"/>
      </w:pPr>
      <w:r w:rsidRPr="001C56A4">
        <w:t>другие необходимые связи</w:t>
      </w:r>
      <w:r w:rsidR="00644B4D" w:rsidRPr="001C56A4">
        <w:t>;</w:t>
      </w:r>
    </w:p>
    <w:p w:rsidR="00644B4D" w:rsidRPr="001C56A4" w:rsidRDefault="00644B4D" w:rsidP="00FE1E36">
      <w:pPr>
        <w:pStyle w:val="a"/>
      </w:pPr>
      <w:r w:rsidRPr="001C56A4">
        <w:t>ведение налоговой истории объектов (налогоплательщиков), вкл</w:t>
      </w:r>
      <w:r w:rsidRPr="001C56A4">
        <w:t>ю</w:t>
      </w:r>
      <w:r w:rsidRPr="001C56A4">
        <w:t>чая:</w:t>
      </w:r>
    </w:p>
    <w:p w:rsidR="00644B4D" w:rsidRPr="001C56A4" w:rsidRDefault="00644B4D" w:rsidP="00FE1E36">
      <w:pPr>
        <w:pStyle w:val="2"/>
      </w:pPr>
      <w:r w:rsidRPr="001C56A4">
        <w:t xml:space="preserve">историю миграции; </w:t>
      </w:r>
    </w:p>
    <w:p w:rsidR="00644B4D" w:rsidRPr="001C56A4" w:rsidRDefault="00644B4D" w:rsidP="00FE1E36">
      <w:pPr>
        <w:pStyle w:val="2"/>
      </w:pPr>
      <w:r w:rsidRPr="001C56A4">
        <w:t>проведенные проверки;</w:t>
      </w:r>
    </w:p>
    <w:p w:rsidR="00644B4D" w:rsidRPr="001C56A4" w:rsidRDefault="00644B4D" w:rsidP="00FE1E36">
      <w:pPr>
        <w:pStyle w:val="2"/>
      </w:pPr>
      <w:r w:rsidRPr="001C56A4">
        <w:t>оценки «благонадежности»;</w:t>
      </w:r>
    </w:p>
    <w:p w:rsidR="00CF21E3" w:rsidRPr="001C56A4" w:rsidRDefault="00644B4D" w:rsidP="00FE1E36">
      <w:pPr>
        <w:pStyle w:val="2"/>
      </w:pPr>
      <w:r w:rsidRPr="001C56A4">
        <w:t xml:space="preserve"> дополнительные признаки, необходимые для анализа и ко</w:t>
      </w:r>
      <w:r w:rsidRPr="001C56A4">
        <w:t>н</w:t>
      </w:r>
      <w:r w:rsidRPr="001C56A4">
        <w:t>трольной р</w:t>
      </w:r>
      <w:r w:rsidRPr="001C56A4">
        <w:t>а</w:t>
      </w:r>
      <w:r w:rsidRPr="001C56A4">
        <w:t>боты.</w:t>
      </w:r>
    </w:p>
    <w:p w:rsidR="004E549B" w:rsidRPr="001C56A4" w:rsidRDefault="004E549B" w:rsidP="004E549B"/>
    <w:p w:rsidR="004E549B" w:rsidRPr="001C56A4" w:rsidRDefault="004E549B" w:rsidP="00FE1E36">
      <w:pPr>
        <w:pStyle w:val="a"/>
        <w:sectPr w:rsidR="004E549B" w:rsidRPr="001C56A4" w:rsidSect="00A50254">
          <w:pgSz w:w="11907" w:h="16840" w:code="9"/>
          <w:pgMar w:top="1134" w:right="567" w:bottom="851" w:left="1134" w:header="720" w:footer="488" w:gutter="0"/>
          <w:cols w:space="720"/>
        </w:sectPr>
      </w:pPr>
    </w:p>
    <w:p w:rsidR="00D3416C" w:rsidRPr="001C56A4" w:rsidRDefault="008F15FF" w:rsidP="003B67D5">
      <w:pPr>
        <w:ind w:firstLine="0"/>
      </w:pPr>
      <w:r w:rsidRPr="001C56A4">
        <w:rPr>
          <w:noProof/>
        </w:rPr>
        <w:drawing>
          <wp:inline distT="0" distB="0" distL="0" distR="0">
            <wp:extent cx="6473190" cy="4291330"/>
            <wp:effectExtent l="0" t="0" r="3810" b="0"/>
            <wp:docPr id="24" name="Рисунок 24" descr="Соnceptu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Соnceptual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429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49B" w:rsidRPr="001C56A4" w:rsidRDefault="004E549B" w:rsidP="004E549B">
      <w:pPr>
        <w:pStyle w:val="a7"/>
      </w:pPr>
      <w:bookmarkStart w:id="355" w:name="_Ref276028674"/>
      <w:bookmarkStart w:id="356" w:name="_Toc285018223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22</w:t>
        </w:r>
      </w:fldSimple>
      <w:bookmarkEnd w:id="355"/>
      <w:r w:rsidRPr="001C56A4">
        <w:t>. Общая архитектура данных Системы, включая крупные кл</w:t>
      </w:r>
      <w:r w:rsidRPr="001C56A4">
        <w:t>а</w:t>
      </w:r>
      <w:r w:rsidRPr="001C56A4">
        <w:t>стеры данных (информ</w:t>
      </w:r>
      <w:r w:rsidRPr="001C56A4">
        <w:t>а</w:t>
      </w:r>
      <w:r w:rsidRPr="001C56A4">
        <w:t>ционные ресурсы)</w:t>
      </w:r>
      <w:bookmarkEnd w:id="356"/>
    </w:p>
    <w:p w:rsidR="004E549B" w:rsidRPr="001C56A4" w:rsidRDefault="004E549B" w:rsidP="004E549B"/>
    <w:p w:rsidR="00D3416C" w:rsidRPr="001C56A4" w:rsidRDefault="00D3416C" w:rsidP="00D3416C">
      <w:pPr>
        <w:rPr>
          <w:sz w:val="24"/>
          <w:szCs w:val="24"/>
        </w:rPr>
      </w:pPr>
    </w:p>
    <w:p w:rsidR="004E549B" w:rsidRPr="001C56A4" w:rsidRDefault="004E549B" w:rsidP="00D3416C">
      <w:pPr>
        <w:rPr>
          <w:sz w:val="24"/>
          <w:szCs w:val="24"/>
        </w:rPr>
        <w:sectPr w:rsidR="004E549B" w:rsidRPr="001C56A4" w:rsidSect="00A50254">
          <w:pgSz w:w="11907" w:h="16840" w:code="9"/>
          <w:pgMar w:top="1134" w:right="567" w:bottom="851" w:left="1134" w:header="720" w:footer="488" w:gutter="0"/>
          <w:cols w:space="720"/>
        </w:sectPr>
      </w:pPr>
    </w:p>
    <w:p w:rsidR="00E603E2" w:rsidRPr="001C56A4" w:rsidRDefault="00E603E2" w:rsidP="00E603E2">
      <w:pPr>
        <w:ind w:left="425" w:firstLine="284"/>
        <w:rPr>
          <w:i/>
          <w:snapToGrid w:val="0"/>
        </w:rPr>
      </w:pPr>
    </w:p>
    <w:p w:rsidR="00B511A8" w:rsidRPr="001C56A4" w:rsidRDefault="00B511A8" w:rsidP="005F136F">
      <w:pPr>
        <w:pStyle w:val="20"/>
        <w:rPr>
          <w:lang w:val="ru-RU"/>
        </w:rPr>
      </w:pPr>
      <w:bookmarkStart w:id="357" w:name="_Toc274726739"/>
      <w:bookmarkStart w:id="358" w:name="_Toc285018375"/>
      <w:r w:rsidRPr="001C56A4">
        <w:rPr>
          <w:lang w:val="ru-RU"/>
        </w:rPr>
        <w:t>IP- Телефония</w:t>
      </w:r>
      <w:bookmarkEnd w:id="357"/>
      <w:bookmarkEnd w:id="358"/>
    </w:p>
    <w:p w:rsidR="00920E09" w:rsidRPr="001C56A4" w:rsidRDefault="00920E09" w:rsidP="007B5EE6">
      <w:pPr>
        <w:pStyle w:val="30"/>
      </w:pPr>
      <w:bookmarkStart w:id="359" w:name="_Toc276666284"/>
      <w:bookmarkStart w:id="360" w:name="_Toc285018376"/>
      <w:r w:rsidRPr="001C56A4">
        <w:t>Модели развертывания IP-телефонии</w:t>
      </w:r>
      <w:bookmarkEnd w:id="359"/>
      <w:bookmarkEnd w:id="360"/>
    </w:p>
    <w:p w:rsidR="00FC1458" w:rsidRPr="001C56A4" w:rsidRDefault="00FC1458" w:rsidP="00FC1458">
      <w:r w:rsidRPr="001C56A4">
        <w:t>Существуют следующие возможные модели развертыв</w:t>
      </w:r>
      <w:r w:rsidRPr="001C56A4">
        <w:t>а</w:t>
      </w:r>
      <w:r w:rsidRPr="001C56A4">
        <w:t xml:space="preserve">ния IP-телефонии в ФНС России: </w:t>
      </w:r>
    </w:p>
    <w:p w:rsidR="00FC1458" w:rsidRPr="001C56A4" w:rsidRDefault="00FC1458" w:rsidP="00FE1E36">
      <w:pPr>
        <w:pStyle w:val="a"/>
      </w:pPr>
      <w:r w:rsidRPr="001C56A4">
        <w:t>Однообъектная;</w:t>
      </w:r>
    </w:p>
    <w:p w:rsidR="00FC1458" w:rsidRPr="001C56A4" w:rsidRDefault="00FC1458" w:rsidP="00FE1E36">
      <w:pPr>
        <w:pStyle w:val="a"/>
      </w:pPr>
      <w:r w:rsidRPr="001C56A4">
        <w:t>С централизованной обработкой в</w:t>
      </w:r>
      <w:r w:rsidRPr="001C56A4">
        <w:t>ы</w:t>
      </w:r>
      <w:r w:rsidRPr="001C56A4">
        <w:t>зовов;</w:t>
      </w:r>
    </w:p>
    <w:p w:rsidR="00FC1458" w:rsidRPr="001C56A4" w:rsidRDefault="00FC1458" w:rsidP="00FE1E36">
      <w:pPr>
        <w:pStyle w:val="a"/>
      </w:pPr>
      <w:r w:rsidRPr="001C56A4">
        <w:t>С распределенной однокластерной обработкой в</w:t>
      </w:r>
      <w:r w:rsidRPr="001C56A4">
        <w:t>ы</w:t>
      </w:r>
      <w:r w:rsidRPr="001C56A4">
        <w:t>зовов;</w:t>
      </w:r>
    </w:p>
    <w:p w:rsidR="00FC1458" w:rsidRPr="001C56A4" w:rsidRDefault="00FC1458" w:rsidP="00FE1E36">
      <w:pPr>
        <w:pStyle w:val="a"/>
      </w:pPr>
      <w:r w:rsidRPr="001C56A4">
        <w:t>С распределенной многокластерной обработкой в</w:t>
      </w:r>
      <w:r w:rsidRPr="001C56A4">
        <w:t>ы</w:t>
      </w:r>
      <w:r w:rsidRPr="001C56A4">
        <w:t>зовов.</w:t>
      </w:r>
    </w:p>
    <w:p w:rsidR="00FC1458" w:rsidRPr="001C56A4" w:rsidRDefault="00FC1458" w:rsidP="00FC1458">
      <w:r w:rsidRPr="001C56A4">
        <w:t>В однообъектной модели развертывания все приложения и ресурсы ф</w:t>
      </w:r>
      <w:r w:rsidRPr="001C56A4">
        <w:t>и</w:t>
      </w:r>
      <w:r w:rsidRPr="001C56A4">
        <w:t>зически расположены на одном объекте – центре обработки данных. Отлич</w:t>
      </w:r>
      <w:r w:rsidRPr="001C56A4">
        <w:t>и</w:t>
      </w:r>
      <w:r w:rsidRPr="001C56A4">
        <w:t>тельными чертами такой модели явл</w:t>
      </w:r>
      <w:r w:rsidRPr="001C56A4">
        <w:t>я</w:t>
      </w:r>
      <w:r w:rsidRPr="001C56A4">
        <w:t>ются:</w:t>
      </w:r>
    </w:p>
    <w:p w:rsidR="00FC1458" w:rsidRPr="001C56A4" w:rsidRDefault="00FC1458" w:rsidP="00FE1E36">
      <w:pPr>
        <w:pStyle w:val="a"/>
      </w:pPr>
      <w:r w:rsidRPr="001C56A4">
        <w:t>Приложения телефонии находятся в одном месте;</w:t>
      </w:r>
    </w:p>
    <w:p w:rsidR="00FC1458" w:rsidRPr="001C56A4" w:rsidRDefault="00FC1458" w:rsidP="00FE1E36">
      <w:pPr>
        <w:pStyle w:val="a"/>
      </w:pPr>
      <w:r w:rsidRPr="001C56A4">
        <w:t>Поддержка приблизительно 36 тыс. IP-телефонов на кл</w:t>
      </w:r>
      <w:r w:rsidRPr="001C56A4">
        <w:t>а</w:t>
      </w:r>
      <w:r w:rsidRPr="001C56A4">
        <w:t>стер;</w:t>
      </w:r>
    </w:p>
    <w:p w:rsidR="00FC1458" w:rsidRPr="001C56A4" w:rsidRDefault="00FC1458" w:rsidP="00FE1E36">
      <w:pPr>
        <w:pStyle w:val="a"/>
      </w:pPr>
      <w:r w:rsidRPr="001C56A4">
        <w:t>Несколько кластеров могут быть соединены с помощью транков;</w:t>
      </w:r>
    </w:p>
    <w:p w:rsidR="00FC1458" w:rsidRPr="001C56A4" w:rsidRDefault="00FC1458" w:rsidP="00FE1E36">
      <w:pPr>
        <w:pStyle w:val="a"/>
      </w:pPr>
      <w:r w:rsidRPr="001C56A4">
        <w:t>Для внешних звонков используется телефонная сеть общего назнач</w:t>
      </w:r>
      <w:r w:rsidRPr="001C56A4">
        <w:t>е</w:t>
      </w:r>
      <w:r w:rsidRPr="001C56A4">
        <w:t>ния (PSTN).</w:t>
      </w:r>
    </w:p>
    <w:p w:rsidR="00920E09" w:rsidRPr="001C56A4" w:rsidRDefault="00920E09" w:rsidP="007B5EE6">
      <w:pPr>
        <w:pStyle w:val="30"/>
      </w:pPr>
      <w:bookmarkStart w:id="361" w:name="_Toc276666285"/>
      <w:bookmarkStart w:id="362" w:name="_Toc285018377"/>
      <w:r w:rsidRPr="001C56A4">
        <w:t>Централизованная и распределённая обработка вызовов IP-телефонии</w:t>
      </w:r>
      <w:bookmarkEnd w:id="361"/>
      <w:bookmarkEnd w:id="362"/>
    </w:p>
    <w:p w:rsidR="00920E09" w:rsidRPr="001C56A4" w:rsidRDefault="00920E09" w:rsidP="00920E09">
      <w:r w:rsidRPr="001C56A4">
        <w:t>Модель с централизованной обработкой вызовов предполагает испол</w:t>
      </w:r>
      <w:r w:rsidRPr="001C56A4">
        <w:t>ь</w:t>
      </w:r>
      <w:r w:rsidRPr="001C56A4">
        <w:t>зование  кластера серверов IP-АТС на центральном узле и соединения к уд</w:t>
      </w:r>
      <w:r w:rsidRPr="001C56A4">
        <w:t>а</w:t>
      </w:r>
      <w:r w:rsidRPr="001C56A4">
        <w:t>ленным узлам через сеть передачи данных (IP-сеть с соблюдением QoS). Удаленные узлы обращаются к центральному кластеру для обработки выз</w:t>
      </w:r>
      <w:r w:rsidRPr="001C56A4">
        <w:t>о</w:t>
      </w:r>
      <w:r w:rsidRPr="001C56A4">
        <w:t>вов.</w:t>
      </w:r>
    </w:p>
    <w:p w:rsidR="00920E09" w:rsidRPr="001C56A4" w:rsidRDefault="00920E09" w:rsidP="00920E09">
      <w:r w:rsidRPr="001C56A4">
        <w:t xml:space="preserve">Приложения, такие как </w:t>
      </w:r>
      <w:smartTag w:uri="urn:schemas-microsoft-com:office:smarttags" w:element="PersonName">
        <w:smartTagPr>
          <w:attr w:name="ProductID" w:val="голосовая почта"/>
        </w:smartTagPr>
        <w:r w:rsidRPr="001C56A4">
          <w:t>голосовая почта</w:t>
        </w:r>
      </w:smartTag>
      <w:r w:rsidRPr="001C56A4">
        <w:t xml:space="preserve"> и автоответчик, также распол</w:t>
      </w:r>
      <w:r w:rsidRPr="001C56A4">
        <w:t>а</w:t>
      </w:r>
      <w:r w:rsidRPr="001C56A4">
        <w:t>гаются на центральном узле. Такая организация уменьшает затраты на с</w:t>
      </w:r>
      <w:r w:rsidRPr="001C56A4">
        <w:t>о</w:t>
      </w:r>
      <w:r w:rsidRPr="001C56A4">
        <w:t>держание оборудования и обеспечивает централизованное администриров</w:t>
      </w:r>
      <w:r w:rsidRPr="001C56A4">
        <w:t>а</w:t>
      </w:r>
      <w:r w:rsidRPr="001C56A4">
        <w:t>ние и обслуживание.</w:t>
      </w:r>
    </w:p>
    <w:p w:rsidR="00920E09" w:rsidRPr="001C56A4" w:rsidRDefault="00920E09" w:rsidP="00920E09">
      <w:r w:rsidRPr="001C56A4">
        <w:t>В модели с централизованной обработкой вызовов для защиты сети п</w:t>
      </w:r>
      <w:r w:rsidRPr="001C56A4">
        <w:t>е</w:t>
      </w:r>
      <w:r w:rsidRPr="001C56A4">
        <w:t>редачи данных от перегрузки может потребоваться организация контроля доступа (CAC). При этом телефонная сеть общего назначения и</w:t>
      </w:r>
      <w:r w:rsidRPr="001C56A4">
        <w:t>с</w:t>
      </w:r>
      <w:r w:rsidRPr="001C56A4">
        <w:t>пользуется как резервная.</w:t>
      </w:r>
    </w:p>
    <w:p w:rsidR="00920E09" w:rsidRPr="001C56A4" w:rsidRDefault="008F15FF" w:rsidP="00920E09">
      <w:pPr>
        <w:ind w:firstLine="0"/>
        <w:jc w:val="center"/>
        <w:rPr>
          <w:rFonts w:ascii="Arial" w:hAnsi="Arial" w:cs="Arial"/>
          <w:color w:val="000000"/>
          <w:sz w:val="17"/>
          <w:szCs w:val="17"/>
        </w:rPr>
      </w:pPr>
      <w:r w:rsidRPr="001C56A4">
        <w:rPr>
          <w:noProof/>
        </w:rPr>
        <w:drawing>
          <wp:inline distT="0" distB="0" distL="0" distR="0">
            <wp:extent cx="6328410" cy="5857875"/>
            <wp:effectExtent l="0" t="0" r="0" b="9525"/>
            <wp:docPr id="25" name="Рисунок 25" descr="рис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ис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410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0E09" w:rsidRPr="001C56A4" w:rsidRDefault="00920E09" w:rsidP="00920E09">
      <w:pPr>
        <w:pStyle w:val="a7"/>
        <w:rPr>
          <w:rFonts w:ascii="Arial" w:hAnsi="Arial" w:cs="Arial"/>
          <w:color w:val="000000"/>
          <w:sz w:val="17"/>
          <w:szCs w:val="17"/>
        </w:rPr>
      </w:pPr>
      <w:bookmarkStart w:id="363" w:name="_Toc276666335"/>
      <w:bookmarkStart w:id="364" w:name="_Toc285018224"/>
      <w:r w:rsidRPr="001C56A4">
        <w:t xml:space="preserve">Рис. </w:t>
      </w:r>
      <w:fldSimple w:instr=" STYLEREF 1 \s ">
        <w:r w:rsidR="00421ACC">
          <w:rPr>
            <w:noProof/>
          </w:rPr>
          <w:t>6</w:t>
        </w:r>
      </w:fldSimple>
      <w:r w:rsidR="00643E95" w:rsidRPr="001C56A4">
        <w:noBreakHyphen/>
      </w:r>
      <w:fldSimple w:instr=" SEQ Рис. \* ARABIC \s 1 ">
        <w:r w:rsidR="00421ACC">
          <w:rPr>
            <w:noProof/>
          </w:rPr>
          <w:t>23</w:t>
        </w:r>
      </w:fldSimple>
      <w:r w:rsidRPr="001C56A4">
        <w:t xml:space="preserve">. </w:t>
      </w:r>
      <w:r w:rsidRPr="001C56A4">
        <w:rPr>
          <w:color w:val="000000"/>
          <w:kern w:val="0"/>
        </w:rPr>
        <w:t xml:space="preserve">Модель </w:t>
      </w:r>
      <w:r w:rsidRPr="001C56A4">
        <w:rPr>
          <w:color w:val="000000"/>
          <w:kern w:val="0"/>
          <w:lang w:val="en-US"/>
        </w:rPr>
        <w:t>IP</w:t>
      </w:r>
      <w:r w:rsidR="00FC1458" w:rsidRPr="001C56A4">
        <w:rPr>
          <w:color w:val="000000"/>
          <w:kern w:val="0"/>
        </w:rPr>
        <w:t>-</w:t>
      </w:r>
      <w:r w:rsidRPr="001C56A4">
        <w:rPr>
          <w:color w:val="000000"/>
          <w:kern w:val="0"/>
        </w:rPr>
        <w:t>телефонии с распределенной обработкой в</w:t>
      </w:r>
      <w:r w:rsidRPr="001C56A4">
        <w:rPr>
          <w:color w:val="000000"/>
          <w:kern w:val="0"/>
        </w:rPr>
        <w:t>ы</w:t>
      </w:r>
      <w:r w:rsidRPr="001C56A4">
        <w:rPr>
          <w:color w:val="000000"/>
          <w:kern w:val="0"/>
        </w:rPr>
        <w:t>зовов (локальный кластер и ра</w:t>
      </w:r>
      <w:r w:rsidRPr="001C56A4">
        <w:rPr>
          <w:color w:val="000000"/>
          <w:kern w:val="0"/>
        </w:rPr>
        <w:t>с</w:t>
      </w:r>
      <w:r w:rsidRPr="001C56A4">
        <w:rPr>
          <w:color w:val="000000"/>
          <w:kern w:val="0"/>
        </w:rPr>
        <w:t>пределенный)</w:t>
      </w:r>
      <w:bookmarkEnd w:id="363"/>
      <w:bookmarkEnd w:id="364"/>
    </w:p>
    <w:p w:rsidR="00920E09" w:rsidRPr="001C56A4" w:rsidRDefault="00920E09" w:rsidP="00920E09">
      <w:r w:rsidRPr="001C56A4">
        <w:t>В модели с распределенной обработкой вызовов кластеры серверов IP-телефонии могут присутствовать во всех узлах или части узлов, напр</w:t>
      </w:r>
      <w:r w:rsidRPr="001C56A4">
        <w:t>и</w:t>
      </w:r>
      <w:r w:rsidRPr="001C56A4">
        <w:t>мер, в наиболее крупных, в этом случае локальная коммутация вызовов будет пр</w:t>
      </w:r>
      <w:r w:rsidRPr="001C56A4">
        <w:t>о</w:t>
      </w:r>
      <w:r w:rsidRPr="001C56A4">
        <w:t>изводиться без участия центрального узла. Также имеется возможность ра</w:t>
      </w:r>
      <w:r w:rsidRPr="001C56A4">
        <w:t>з</w:t>
      </w:r>
      <w:r w:rsidRPr="001C56A4">
        <w:t>нести компоненты одного кластера IP-АТС по разным объе</w:t>
      </w:r>
      <w:r w:rsidRPr="001C56A4">
        <w:t>к</w:t>
      </w:r>
      <w:r w:rsidRPr="001C56A4">
        <w:t>там.</w:t>
      </w:r>
    </w:p>
    <w:p w:rsidR="005F7EA7" w:rsidRPr="001C56A4" w:rsidRDefault="005F7EA7" w:rsidP="005F7EA7">
      <w:pPr>
        <w:pStyle w:val="20"/>
      </w:pPr>
      <w:bookmarkStart w:id="365" w:name="_Toc274726740"/>
      <w:bookmarkStart w:id="366" w:name="_Toc276845401"/>
      <w:bookmarkStart w:id="367" w:name="_Toc285018378"/>
      <w:r w:rsidRPr="001C56A4">
        <w:t>Контакт - центры</w:t>
      </w:r>
      <w:bookmarkEnd w:id="367"/>
    </w:p>
    <w:p w:rsidR="005F7EA7" w:rsidRPr="001C56A4" w:rsidRDefault="00B90C74" w:rsidP="005F7EA7">
      <w:pPr>
        <w:pStyle w:val="30"/>
      </w:pPr>
      <w:bookmarkStart w:id="368" w:name="_Toc285018379"/>
      <w:r>
        <w:t>Цели создания и задач</w:t>
      </w:r>
      <w:r w:rsidR="005F7EA7" w:rsidRPr="001C56A4">
        <w:t>и контакт центров ФНС России</w:t>
      </w:r>
      <w:bookmarkEnd w:id="368"/>
    </w:p>
    <w:p w:rsidR="00B90C74" w:rsidRPr="00EC525B" w:rsidRDefault="00B90C74" w:rsidP="00B90C74">
      <w:pPr>
        <w:ind w:firstLine="360"/>
      </w:pPr>
      <w:r w:rsidRPr="00EC525B">
        <w:t>Основными целями создания Контакт - центра ФНС России являются:</w:t>
      </w:r>
    </w:p>
    <w:p w:rsidR="00B90C74" w:rsidRPr="00D171E3" w:rsidRDefault="00B90C74" w:rsidP="00B90C74">
      <w:pPr>
        <w:widowControl/>
        <w:numPr>
          <w:ilvl w:val="0"/>
          <w:numId w:val="61"/>
        </w:numPr>
        <w:spacing w:before="0" w:after="0"/>
      </w:pPr>
      <w:r w:rsidRPr="00D171E3">
        <w:t>Представление налогоплательщикам качественно нового уровня серв</w:t>
      </w:r>
      <w:r w:rsidRPr="00D171E3">
        <w:t>и</w:t>
      </w:r>
      <w:r w:rsidRPr="00D171E3">
        <w:t>са;</w:t>
      </w:r>
    </w:p>
    <w:p w:rsidR="00B90C74" w:rsidRPr="00EC525B" w:rsidRDefault="00B90C74" w:rsidP="00B90C74">
      <w:pPr>
        <w:widowControl/>
        <w:numPr>
          <w:ilvl w:val="0"/>
          <w:numId w:val="61"/>
        </w:numPr>
        <w:spacing w:before="0" w:after="0"/>
      </w:pPr>
      <w:r w:rsidRPr="00D171E3">
        <w:t>Увеличение производительности работы налоговых органов</w:t>
      </w:r>
      <w:r>
        <w:t>;</w:t>
      </w:r>
    </w:p>
    <w:p w:rsidR="00B90C74" w:rsidRPr="00EC525B" w:rsidRDefault="00B90C74" w:rsidP="00B90C74">
      <w:pPr>
        <w:widowControl/>
        <w:numPr>
          <w:ilvl w:val="0"/>
          <w:numId w:val="61"/>
        </w:numPr>
        <w:spacing w:before="0" w:after="0"/>
      </w:pPr>
      <w:r w:rsidRPr="00EC525B">
        <w:t>Повышение доступности консультационных и информационных услуг для налогоплательщиков;</w:t>
      </w:r>
    </w:p>
    <w:p w:rsidR="00B90C74" w:rsidRPr="00EC525B" w:rsidRDefault="00E84D7A" w:rsidP="00B90C74">
      <w:pPr>
        <w:widowControl/>
        <w:numPr>
          <w:ilvl w:val="0"/>
          <w:numId w:val="61"/>
        </w:numPr>
        <w:spacing w:before="0" w:after="0"/>
      </w:pPr>
      <w:r>
        <w:t>С</w:t>
      </w:r>
      <w:r w:rsidR="00B90C74" w:rsidRPr="00EC525B">
        <w:t>окращение количества личных обращений налогоплательщиков в ИФНС;</w:t>
      </w:r>
    </w:p>
    <w:p w:rsidR="00B90C74" w:rsidRPr="00EC525B" w:rsidRDefault="00B90C74" w:rsidP="00B90C74">
      <w:pPr>
        <w:widowControl/>
        <w:numPr>
          <w:ilvl w:val="0"/>
          <w:numId w:val="61"/>
        </w:numPr>
        <w:spacing w:before="0" w:after="0"/>
      </w:pPr>
      <w:r w:rsidRPr="00EC525B">
        <w:t xml:space="preserve">Создание механизма постоянного получения информации о </w:t>
      </w:r>
      <w:r w:rsidRPr="00814264">
        <w:t>потребн</w:t>
      </w:r>
      <w:r w:rsidRPr="00814264">
        <w:t>о</w:t>
      </w:r>
      <w:r w:rsidRPr="00814264">
        <w:t>стях</w:t>
      </w:r>
      <w:r w:rsidRPr="00EC525B">
        <w:t xml:space="preserve"> налогоплательщиков, мониторинг уровня их </w:t>
      </w:r>
      <w:r w:rsidRPr="00814264">
        <w:t>удовлетворенности</w:t>
      </w:r>
      <w:r w:rsidRPr="00EC525B">
        <w:t>;</w:t>
      </w:r>
    </w:p>
    <w:p w:rsidR="00B90C74" w:rsidRPr="00EC525B" w:rsidRDefault="00B90C74" w:rsidP="00B90C74">
      <w:pPr>
        <w:widowControl/>
        <w:numPr>
          <w:ilvl w:val="0"/>
          <w:numId w:val="61"/>
        </w:numPr>
        <w:spacing w:before="0" w:after="0"/>
      </w:pPr>
      <w:r w:rsidRPr="00EC525B">
        <w:t>Повышение имиджа ФНС России;</w:t>
      </w:r>
    </w:p>
    <w:p w:rsidR="00B90C74" w:rsidRPr="00EC525B" w:rsidRDefault="00B90C74" w:rsidP="00B90C74">
      <w:pPr>
        <w:widowControl/>
        <w:numPr>
          <w:ilvl w:val="0"/>
          <w:numId w:val="61"/>
        </w:numPr>
        <w:spacing w:before="0" w:after="0"/>
      </w:pPr>
      <w:r w:rsidRPr="00EC525B">
        <w:t>Реализация требований Правительства РФ (Постановление от 28.01.2002 № 65 «О ФЦП «Электронная Россия (2002-2010 годы)») в рамках реализации мероприятия «Развитие центров телефонного о</w:t>
      </w:r>
      <w:r w:rsidRPr="00EC525B">
        <w:t>б</w:t>
      </w:r>
      <w:r w:rsidRPr="00EC525B">
        <w:t xml:space="preserve">служивания граждан и организаций» данной ФЦП. </w:t>
      </w:r>
    </w:p>
    <w:p w:rsidR="002D0CCD" w:rsidRDefault="002D0CCD" w:rsidP="00B90C74"/>
    <w:p w:rsidR="00B90C74" w:rsidRPr="00D20390" w:rsidRDefault="00B90C74" w:rsidP="00B90C74">
      <w:r w:rsidRPr="00D20390">
        <w:t>Основные задачи, решаемые Контакт - центром ФНС России:</w:t>
      </w:r>
    </w:p>
    <w:p w:rsidR="00B90C74" w:rsidRPr="001C56A4" w:rsidRDefault="00B90C74" w:rsidP="00C1102E">
      <w:pPr>
        <w:pStyle w:val="a"/>
        <w:numPr>
          <w:ilvl w:val="0"/>
          <w:numId w:val="25"/>
        </w:numPr>
        <w:ind w:left="658" w:hanging="357"/>
      </w:pPr>
      <w:r w:rsidRPr="001C56A4">
        <w:t>Приём и обработка потока входящих вызовов</w:t>
      </w:r>
      <w:r w:rsidRPr="00D171E3">
        <w:t xml:space="preserve"> </w:t>
      </w:r>
      <w:r w:rsidRPr="00491B6A">
        <w:t>(</w:t>
      </w:r>
      <w:r>
        <w:t>обращений налогопл</w:t>
      </w:r>
      <w:r>
        <w:t>а</w:t>
      </w:r>
      <w:r>
        <w:t>тельщиков)</w:t>
      </w:r>
      <w:r w:rsidRPr="001C56A4">
        <w:t>:</w:t>
      </w:r>
    </w:p>
    <w:p w:rsidR="00B90C74" w:rsidRPr="001C56A4" w:rsidRDefault="00B90C74" w:rsidP="00C1102E">
      <w:pPr>
        <w:pStyle w:val="2"/>
        <w:numPr>
          <w:ilvl w:val="0"/>
          <w:numId w:val="26"/>
        </w:numPr>
        <w:tabs>
          <w:tab w:val="clear" w:pos="1429"/>
          <w:tab w:val="num" w:pos="29"/>
        </w:tabs>
        <w:ind w:left="959" w:hanging="357"/>
      </w:pPr>
      <w:r w:rsidRPr="001C56A4">
        <w:t>Автоматизация рутинных процедур, на которые раньше тратилось время операторов (например, предоставление в автоматическом р</w:t>
      </w:r>
      <w:r w:rsidRPr="001C56A4">
        <w:t>е</w:t>
      </w:r>
      <w:r w:rsidRPr="001C56A4">
        <w:t>жиме справочной информаци</w:t>
      </w:r>
      <w:r>
        <w:t>и о ФНС России</w:t>
      </w:r>
      <w:r w:rsidRPr="001C56A4">
        <w:t>) средствами системы интерактивног</w:t>
      </w:r>
      <w:r>
        <w:t xml:space="preserve">о речевого взаимодействия (IVR) </w:t>
      </w:r>
      <w:r w:rsidRPr="00067A6E">
        <w:t>в периоды наибол</w:t>
      </w:r>
      <w:r w:rsidRPr="00067A6E">
        <w:t>ь</w:t>
      </w:r>
      <w:r w:rsidRPr="00067A6E">
        <w:t>шей загрузки, нерабочее время или по стандартным вопросам</w:t>
      </w:r>
      <w:r w:rsidRPr="001C56A4">
        <w:t>;</w:t>
      </w:r>
    </w:p>
    <w:p w:rsidR="00B90C74" w:rsidRPr="001C56A4" w:rsidRDefault="00B90C74" w:rsidP="00C1102E">
      <w:pPr>
        <w:pStyle w:val="2"/>
        <w:numPr>
          <w:ilvl w:val="0"/>
          <w:numId w:val="26"/>
        </w:numPr>
        <w:tabs>
          <w:tab w:val="clear" w:pos="1429"/>
          <w:tab w:val="num" w:pos="29"/>
        </w:tabs>
        <w:ind w:left="959" w:hanging="357"/>
      </w:pPr>
      <w:r w:rsidRPr="001C56A4">
        <w:t xml:space="preserve">Сообщение вызывающему абоненту при постановке его в очередь на обслуживание о том, сколько времени ему </w:t>
      </w:r>
      <w:r>
        <w:t>придется ждать ответа оператора</w:t>
      </w:r>
      <w:r w:rsidRPr="001C56A4">
        <w:t>;</w:t>
      </w:r>
    </w:p>
    <w:p w:rsidR="00B90C74" w:rsidRPr="00260BBB" w:rsidRDefault="00B90C74" w:rsidP="00C1102E">
      <w:pPr>
        <w:pStyle w:val="2"/>
        <w:numPr>
          <w:ilvl w:val="0"/>
          <w:numId w:val="26"/>
        </w:numPr>
        <w:tabs>
          <w:tab w:val="clear" w:pos="1429"/>
          <w:tab w:val="num" w:pos="29"/>
        </w:tabs>
        <w:ind w:left="959" w:hanging="357"/>
      </w:pPr>
      <w:r w:rsidRPr="00260BBB">
        <w:t>Предоставление операторами Контакт - центра ответов на стандар</w:t>
      </w:r>
      <w:r w:rsidRPr="00260BBB">
        <w:t>т</w:t>
      </w:r>
      <w:r w:rsidRPr="00260BBB">
        <w:t>ные вопросы вызывающего абонента с использованием единой спр</w:t>
      </w:r>
      <w:r w:rsidRPr="00260BBB">
        <w:t>а</w:t>
      </w:r>
      <w:r w:rsidRPr="00260BBB">
        <w:t xml:space="preserve">вочной базы знаний «Вопросы-ответы»; </w:t>
      </w:r>
    </w:p>
    <w:p w:rsidR="00B90C74" w:rsidRDefault="00B90C74" w:rsidP="00C1102E">
      <w:pPr>
        <w:pStyle w:val="2"/>
        <w:numPr>
          <w:ilvl w:val="0"/>
          <w:numId w:val="26"/>
        </w:numPr>
        <w:tabs>
          <w:tab w:val="clear" w:pos="1429"/>
          <w:tab w:val="num" w:pos="29"/>
        </w:tabs>
        <w:ind w:left="959" w:hanging="357"/>
      </w:pPr>
      <w:r w:rsidRPr="00EC525B">
        <w:t>Взаимодействие операторов Контакт</w:t>
      </w:r>
      <w:r>
        <w:t xml:space="preserve"> </w:t>
      </w:r>
      <w:r w:rsidRPr="00EC525B">
        <w:t>-</w:t>
      </w:r>
      <w:r>
        <w:t xml:space="preserve"> </w:t>
      </w:r>
      <w:r w:rsidRPr="00EC525B">
        <w:t xml:space="preserve">центра с уполномоченными сотрудниками ИФНС России в рамках обработки </w:t>
      </w:r>
      <w:r>
        <w:t>запроса;</w:t>
      </w:r>
    </w:p>
    <w:p w:rsidR="00B90C74" w:rsidRPr="00EC525B" w:rsidRDefault="00B90C74" w:rsidP="00C1102E">
      <w:pPr>
        <w:pStyle w:val="2"/>
        <w:numPr>
          <w:ilvl w:val="0"/>
          <w:numId w:val="26"/>
        </w:numPr>
        <w:tabs>
          <w:tab w:val="clear" w:pos="1429"/>
          <w:tab w:val="num" w:pos="29"/>
        </w:tabs>
        <w:ind w:left="959" w:hanging="357"/>
      </w:pPr>
      <w:r>
        <w:t>Формирование единой справочной базы знаний «Вопросы-ответы», в том числе для предоставления интерактивного доступа к ней через По</w:t>
      </w:r>
      <w:r>
        <w:t>р</w:t>
      </w:r>
      <w:r>
        <w:t>тал ФНС России.</w:t>
      </w:r>
    </w:p>
    <w:p w:rsidR="00B90C74" w:rsidRPr="001C56A4" w:rsidRDefault="00B90C74" w:rsidP="00C1102E">
      <w:pPr>
        <w:pStyle w:val="a"/>
        <w:numPr>
          <w:ilvl w:val="0"/>
          <w:numId w:val="25"/>
        </w:numPr>
        <w:ind w:left="658" w:hanging="357"/>
      </w:pPr>
      <w:r w:rsidRPr="001C56A4">
        <w:t>Управление работой Контакт</w:t>
      </w:r>
      <w:r>
        <w:t xml:space="preserve"> </w:t>
      </w:r>
      <w:r w:rsidRPr="001C56A4">
        <w:t>-</w:t>
      </w:r>
      <w:r>
        <w:t xml:space="preserve"> </w:t>
      </w:r>
      <w:r w:rsidRPr="001C56A4">
        <w:t xml:space="preserve">центра в реальном режиме времени, </w:t>
      </w:r>
      <w:r>
        <w:t>с целью</w:t>
      </w:r>
      <w:r w:rsidRPr="001C56A4">
        <w:t xml:space="preserve"> оперативно</w:t>
      </w:r>
      <w:r>
        <w:t>го</w:t>
      </w:r>
      <w:r w:rsidRPr="001C56A4">
        <w:t xml:space="preserve"> реагирова</w:t>
      </w:r>
      <w:r>
        <w:t>ния</w:t>
      </w:r>
      <w:r w:rsidRPr="001C56A4">
        <w:t xml:space="preserve"> на изменение потоков вызовов и о</w:t>
      </w:r>
      <w:r w:rsidRPr="001C56A4">
        <w:t>б</w:t>
      </w:r>
      <w:r w:rsidRPr="001C56A4">
        <w:t>служива</w:t>
      </w:r>
      <w:r>
        <w:t>ния</w:t>
      </w:r>
      <w:r w:rsidRPr="001C56A4">
        <w:t xml:space="preserve"> их оптимальным количес</w:t>
      </w:r>
      <w:r w:rsidRPr="001C56A4">
        <w:t>т</w:t>
      </w:r>
      <w:r w:rsidRPr="001C56A4">
        <w:t>вом ресурсов.</w:t>
      </w:r>
    </w:p>
    <w:p w:rsidR="00B90C74" w:rsidRPr="001C56A4" w:rsidRDefault="00B90C74" w:rsidP="00C1102E">
      <w:pPr>
        <w:pStyle w:val="a"/>
        <w:numPr>
          <w:ilvl w:val="0"/>
          <w:numId w:val="25"/>
        </w:numPr>
        <w:ind w:left="658" w:hanging="357"/>
      </w:pPr>
      <w:r w:rsidRPr="001C56A4">
        <w:t>Оценка эффективности работы  Контакт</w:t>
      </w:r>
      <w:r>
        <w:t xml:space="preserve"> </w:t>
      </w:r>
      <w:r w:rsidRPr="001C56A4">
        <w:t>-</w:t>
      </w:r>
      <w:r>
        <w:t xml:space="preserve"> </w:t>
      </w:r>
      <w:r w:rsidRPr="001C56A4">
        <w:t xml:space="preserve">центра </w:t>
      </w:r>
      <w:r>
        <w:t>по результатам обр</w:t>
      </w:r>
      <w:r>
        <w:t>а</w:t>
      </w:r>
      <w:r>
        <w:t xml:space="preserve">ботки </w:t>
      </w:r>
      <w:r w:rsidRPr="001C56A4">
        <w:t>большого количества детальной статистической информации о работе оператора, группы операторов, загруженности соединительных линий, всего Контакт</w:t>
      </w:r>
      <w:r>
        <w:t xml:space="preserve"> </w:t>
      </w:r>
      <w:r w:rsidRPr="001C56A4">
        <w:t>-</w:t>
      </w:r>
      <w:r>
        <w:t xml:space="preserve"> </w:t>
      </w:r>
      <w:r w:rsidRPr="001C56A4">
        <w:t>центра в целом</w:t>
      </w:r>
      <w:r>
        <w:t>, а также на основании оценки качества работы операторов со стороны налогоплательщика и степени удовлетворенности ответами на вопросы нал</w:t>
      </w:r>
      <w:r>
        <w:t>о</w:t>
      </w:r>
      <w:r>
        <w:t>гоплательщика</w:t>
      </w:r>
      <w:r w:rsidRPr="001C56A4">
        <w:t>.</w:t>
      </w:r>
    </w:p>
    <w:p w:rsidR="005F7EA7" w:rsidRPr="001C56A4" w:rsidRDefault="005F7EA7" w:rsidP="005F7EA7">
      <w:pPr>
        <w:pStyle w:val="30"/>
      </w:pPr>
      <w:bookmarkStart w:id="369" w:name="_Toc285018380"/>
      <w:r w:rsidRPr="001C56A4">
        <w:t>Возможные варианты реализации и технологии</w:t>
      </w:r>
      <w:bookmarkEnd w:id="369"/>
    </w:p>
    <w:p w:rsidR="005F7EA7" w:rsidRPr="001C56A4" w:rsidRDefault="005F7EA7" w:rsidP="005F7EA7">
      <w:r w:rsidRPr="001C56A4">
        <w:t>В настоящее время существует две технологии построения Контакт-центров: основанных на традиционной голосовой платформе (традиционной TDM АТС) и решениях основанных на IP-телефонии.</w:t>
      </w:r>
    </w:p>
    <w:p w:rsidR="005F7EA7" w:rsidRPr="001C56A4" w:rsidRDefault="005F7EA7" w:rsidP="005F7EA7">
      <w:r w:rsidRPr="001C56A4">
        <w:t>Традиционные решения для организации Контакт-центров основаны на взаимодействии учрежденческой АТС и серверов приложений, подключа</w:t>
      </w:r>
      <w:r w:rsidRPr="001C56A4">
        <w:t>е</w:t>
      </w:r>
      <w:r w:rsidRPr="001C56A4">
        <w:t>мых с помощью специальных интерфейсов. В этих случаях УАТС решает з</w:t>
      </w:r>
      <w:r w:rsidRPr="001C56A4">
        <w:t>а</w:t>
      </w:r>
      <w:r w:rsidRPr="001C56A4">
        <w:t>дачи коммутации, а на серверы устанавливается ПО, отвечающее за инте</w:t>
      </w:r>
      <w:r w:rsidRPr="001C56A4">
        <w:t>л</w:t>
      </w:r>
      <w:r w:rsidRPr="001C56A4">
        <w:t>лектуальную маршрутизацию вызовов и выполнение сопутствующих фун</w:t>
      </w:r>
      <w:r w:rsidRPr="001C56A4">
        <w:t>к</w:t>
      </w:r>
      <w:r w:rsidRPr="001C56A4">
        <w:t>ций.</w:t>
      </w:r>
    </w:p>
    <w:p w:rsidR="005F7EA7" w:rsidRPr="001C56A4" w:rsidRDefault="005F7EA7" w:rsidP="005F7EA7">
      <w:r w:rsidRPr="001C56A4">
        <w:t>В ФНС России предлагается основывать Контакт-центры на IP реш</w:t>
      </w:r>
      <w:r w:rsidRPr="001C56A4">
        <w:t>е</w:t>
      </w:r>
      <w:r w:rsidRPr="001C56A4">
        <w:t>ниях взаимодействие между IP-АТС, серверами управления Контакт-центром, внешними серверами приложений, с которыми интегрируется Ко</w:t>
      </w:r>
      <w:r w:rsidRPr="001C56A4">
        <w:t>н</w:t>
      </w:r>
      <w:r w:rsidRPr="001C56A4">
        <w:t>такт-центр, и рабочим местом оператора, т.е. на всем протяжении маршрута обработки вызова базируется на протоколе IP.</w:t>
      </w:r>
    </w:p>
    <w:p w:rsidR="005F7EA7" w:rsidRPr="001C56A4" w:rsidRDefault="005F7EA7" w:rsidP="005F7EA7">
      <w:r w:rsidRPr="001C56A4">
        <w:t>IP решения обладают целым рядом преимуществ:</w:t>
      </w:r>
    </w:p>
    <w:p w:rsidR="005F7EA7" w:rsidRPr="001C56A4" w:rsidRDefault="005F7EA7" w:rsidP="002D0CCD">
      <w:pPr>
        <w:pStyle w:val="a"/>
        <w:ind w:left="700"/>
      </w:pPr>
      <w:r w:rsidRPr="001C56A4">
        <w:t>Независимость размещения: ключевым преимуществом Контакт-центра на основе IP является его независимое размещение. Так, вне з</w:t>
      </w:r>
      <w:r w:rsidRPr="001C56A4">
        <w:t>а</w:t>
      </w:r>
      <w:r w:rsidRPr="001C56A4">
        <w:t>висимости от физического местоположения оператора, он может в</w:t>
      </w:r>
      <w:r w:rsidRPr="001C56A4">
        <w:t>ы</w:t>
      </w:r>
      <w:r w:rsidRPr="001C56A4">
        <w:t>полнять свою обычную работу (принимать и обрабат</w:t>
      </w:r>
      <w:r w:rsidRPr="001C56A4">
        <w:t>ы</w:t>
      </w:r>
      <w:r w:rsidRPr="001C56A4">
        <w:t>вать вызовы) по корпоративной сети WAN. Если службы Контакт-центра расположены в разных местах, IP Контакт-центр обеспечит интеллектуальную ма</w:t>
      </w:r>
      <w:r w:rsidRPr="001C56A4">
        <w:t>р</w:t>
      </w:r>
      <w:r w:rsidRPr="001C56A4">
        <w:t>шрутизацию вызовов независимо от местоположения необходимых р</w:t>
      </w:r>
      <w:r w:rsidRPr="001C56A4">
        <w:t>е</w:t>
      </w:r>
      <w:r w:rsidRPr="001C56A4">
        <w:t>сурсов. С помощью территориально распределенного Контакт-центра ФНС России имеет возможность полнее задействовать своих сотрудн</w:t>
      </w:r>
      <w:r w:rsidRPr="001C56A4">
        <w:t>и</w:t>
      </w:r>
      <w:r w:rsidRPr="001C56A4">
        <w:t>ков, находящихся в разных подразделениях, организовать удаленные рабочие места.</w:t>
      </w:r>
    </w:p>
    <w:p w:rsidR="005F7EA7" w:rsidRPr="001C56A4" w:rsidRDefault="005F7EA7" w:rsidP="002D0CCD">
      <w:pPr>
        <w:pStyle w:val="a"/>
        <w:ind w:left="700"/>
      </w:pPr>
      <w:r w:rsidRPr="001C56A4">
        <w:t>Внедрение и работа объединенной сети: преимущества объединения голоса и данных описывались достаточно много, создание и эксплуат</w:t>
      </w:r>
      <w:r w:rsidRPr="001C56A4">
        <w:t>а</w:t>
      </w:r>
      <w:r w:rsidRPr="001C56A4">
        <w:t>ция объединенной сети не только дешевле, но и позволяет задать ед</w:t>
      </w:r>
      <w:r w:rsidRPr="001C56A4">
        <w:t>и</w:t>
      </w:r>
      <w:r w:rsidRPr="001C56A4">
        <w:t>ные правила работы, что гарантирует качественное обслуживание. Плюс к этому объединенная сеть, поддерживающая передачу голоса по IP, допускает внедрение новых приложений от различных разработч</w:t>
      </w:r>
      <w:r w:rsidRPr="001C56A4">
        <w:t>и</w:t>
      </w:r>
      <w:r w:rsidRPr="001C56A4">
        <w:t>ков и возможность организации новых услуг на основе IP.</w:t>
      </w:r>
    </w:p>
    <w:p w:rsidR="005F7EA7" w:rsidRPr="001C56A4" w:rsidRDefault="005F7EA7" w:rsidP="002D0CCD">
      <w:pPr>
        <w:pStyle w:val="a"/>
        <w:ind w:left="700"/>
      </w:pPr>
      <w:r w:rsidRPr="001C56A4">
        <w:t>Быстрое внедрение новых приложений: еще одно важное преимущес</w:t>
      </w:r>
      <w:r w:rsidRPr="001C56A4">
        <w:t>т</w:t>
      </w:r>
      <w:r w:rsidRPr="001C56A4">
        <w:t>во IP Контакт-центра заключается в поддержке быстрого внедрения н</w:t>
      </w:r>
      <w:r w:rsidRPr="001C56A4">
        <w:t>о</w:t>
      </w:r>
      <w:r w:rsidRPr="001C56A4">
        <w:t>вейших приложений, причем внедрения более скорого, чем обычные.</w:t>
      </w:r>
    </w:p>
    <w:p w:rsidR="005F7EA7" w:rsidRPr="001C56A4" w:rsidRDefault="005F7EA7" w:rsidP="005F7EA7">
      <w:pPr>
        <w:pStyle w:val="30"/>
      </w:pPr>
      <w:bookmarkStart w:id="370" w:name="_Toc285018381"/>
      <w:r w:rsidRPr="001C56A4">
        <w:t>Принципы построения контакт-центров</w:t>
      </w:r>
      <w:bookmarkEnd w:id="370"/>
    </w:p>
    <w:p w:rsidR="005F7EA7" w:rsidRPr="001C56A4" w:rsidRDefault="005F7EA7" w:rsidP="005F7EA7">
      <w:r w:rsidRPr="001C56A4">
        <w:t>Вне зависимости от платформы реализации, IP Контакт-центр строится в самом общем виде на базе следующих функциональных модулей:</w:t>
      </w:r>
    </w:p>
    <w:p w:rsidR="005F7EA7" w:rsidRPr="001C56A4" w:rsidRDefault="005F7EA7" w:rsidP="002D0CCD">
      <w:pPr>
        <w:pStyle w:val="a"/>
        <w:ind w:left="700"/>
      </w:pPr>
      <w:r w:rsidRPr="001C56A4">
        <w:t>Телефонная станция (IP PBX). Выполняемые функции: управление т</w:t>
      </w:r>
      <w:r w:rsidRPr="001C56A4">
        <w:t>е</w:t>
      </w:r>
      <w:r w:rsidRPr="001C56A4">
        <w:t>лефонами, управление подключением к телефонной сети общего пол</w:t>
      </w:r>
      <w:r w:rsidRPr="001C56A4">
        <w:t>ь</w:t>
      </w:r>
      <w:r w:rsidRPr="001C56A4">
        <w:t>зования (ТфОП) и перенаправл</w:t>
      </w:r>
      <w:r w:rsidRPr="001C56A4">
        <w:t>е</w:t>
      </w:r>
      <w:r w:rsidRPr="001C56A4">
        <w:t>ние звонков из ТфОП на IP-телефоны и наоборот. В памяти IP PBX содержится таблица маршрутизации, в к</w:t>
      </w:r>
      <w:r w:rsidRPr="001C56A4">
        <w:t>о</w:t>
      </w:r>
      <w:r w:rsidRPr="001C56A4">
        <w:t>торой жестко прописано, что делать в случае поступления звонка.</w:t>
      </w:r>
    </w:p>
    <w:p w:rsidR="005F7EA7" w:rsidRPr="001C56A4" w:rsidRDefault="005F7EA7" w:rsidP="002D0CCD">
      <w:pPr>
        <w:pStyle w:val="a"/>
        <w:ind w:left="700"/>
      </w:pPr>
      <w:r w:rsidRPr="001C56A4">
        <w:t>Модуль интеллектуальной маршрутизации вызова (ICM). Выполня</w:t>
      </w:r>
      <w:r w:rsidRPr="001C56A4">
        <w:t>е</w:t>
      </w:r>
      <w:r w:rsidRPr="001C56A4">
        <w:t>мые функции: интеллектуальная маршрутизация вызова. Модуль ICM работает по сценарию маршрутизации, составленному администрат</w:t>
      </w:r>
      <w:r w:rsidRPr="001C56A4">
        <w:t>о</w:t>
      </w:r>
      <w:r w:rsidRPr="001C56A4">
        <w:t>ром Контакт-центра, который, в свою очередь, разрабатывает его с уч</w:t>
      </w:r>
      <w:r w:rsidRPr="001C56A4">
        <w:t>е</w:t>
      </w:r>
      <w:r w:rsidRPr="001C56A4">
        <w:t>том требований к логике маршрутизации вызова. С целью использов</w:t>
      </w:r>
      <w:r w:rsidRPr="001C56A4">
        <w:t>а</w:t>
      </w:r>
      <w:r w:rsidRPr="001C56A4">
        <w:t>ния информации о вызывающем абоненте в сценарии маршрутизации предусматриваются шаги, в которых выполняется запрос данных, н</w:t>
      </w:r>
      <w:r w:rsidRPr="001C56A4">
        <w:t>а</w:t>
      </w:r>
      <w:r w:rsidRPr="001C56A4">
        <w:t>пример, из информационной системы (базы данных налогоплательщ</w:t>
      </w:r>
      <w:r w:rsidRPr="001C56A4">
        <w:t>и</w:t>
      </w:r>
      <w:r w:rsidRPr="001C56A4">
        <w:t>ков).</w:t>
      </w:r>
    </w:p>
    <w:p w:rsidR="005F7EA7" w:rsidRPr="001C56A4" w:rsidRDefault="005F7EA7" w:rsidP="002D0CCD">
      <w:pPr>
        <w:pStyle w:val="a"/>
        <w:ind w:left="700"/>
      </w:pPr>
      <w:r w:rsidRPr="001C56A4">
        <w:t>Система интерактивных голосовых меню (IVR). Выполняемые фун</w:t>
      </w:r>
      <w:r w:rsidRPr="001C56A4">
        <w:t>к</w:t>
      </w:r>
      <w:r w:rsidRPr="001C56A4">
        <w:t>ции: выполнение голосового интерактивного приложения во время удержания вызова в очереди. Голосовое приложение разрабатывается администратором Контакт-центра и содержит логику обслуживания вызова, находящ</w:t>
      </w:r>
      <w:r w:rsidRPr="001C56A4">
        <w:t>е</w:t>
      </w:r>
      <w:r w:rsidRPr="001C56A4">
        <w:t>гося в очереди.</w:t>
      </w:r>
    </w:p>
    <w:p w:rsidR="005F7EA7" w:rsidRPr="001C56A4" w:rsidRDefault="005F7EA7" w:rsidP="002D0CCD">
      <w:pPr>
        <w:pStyle w:val="a"/>
        <w:ind w:left="700"/>
      </w:pPr>
      <w:r w:rsidRPr="001C56A4">
        <w:t>Рабочее место оператора (Desktop). Выполняемые функции: контроль текущего статуса оператора Контакт-центра и управление ответом на вызов. Desktop — это программное приложение, которое устанавлив</w:t>
      </w:r>
      <w:r w:rsidRPr="001C56A4">
        <w:t>а</w:t>
      </w:r>
      <w:r w:rsidRPr="001C56A4">
        <w:t>ется на компьютере оператора Контакт-центра и выступает в роли кл</w:t>
      </w:r>
      <w:r w:rsidRPr="001C56A4">
        <w:t>и</w:t>
      </w:r>
      <w:r w:rsidRPr="001C56A4">
        <w:t>ентской части оператора Контакт-центра. Управляющие элементы Desktop позволяют оператору Контакт-центра ответить на вызов, пол</w:t>
      </w:r>
      <w:r w:rsidRPr="001C56A4">
        <w:t>о</w:t>
      </w:r>
      <w:r w:rsidRPr="001C56A4">
        <w:t>жить трубку, перенаправить вызов другому оператору и т. д.</w:t>
      </w:r>
    </w:p>
    <w:p w:rsidR="005F7EA7" w:rsidRPr="001C56A4" w:rsidRDefault="005F7EA7" w:rsidP="002D0CCD">
      <w:pPr>
        <w:pStyle w:val="a"/>
        <w:ind w:left="700"/>
      </w:pPr>
      <w:r w:rsidRPr="001C56A4">
        <w:t>Система управления CTI-интеграцией (CTI). Выполняемые функции: обеспечение CTI-интеграции на рабочем месте оператора. Механизм CTI-интеграции, во-первых, обесп</w:t>
      </w:r>
      <w:r w:rsidRPr="001C56A4">
        <w:t>е</w:t>
      </w:r>
      <w:r w:rsidRPr="001C56A4">
        <w:t>чивает всплытие окна с данными на экране компьютера оператора, а во-вторых, поддерживает контекст звонка — набор CTI-переменных, значения которых индивидуальны для каждого звонка. Контекст звонка «передается» от одн</w:t>
      </w:r>
      <w:r w:rsidRPr="001C56A4">
        <w:t>о</w:t>
      </w:r>
      <w:r w:rsidRPr="001C56A4">
        <w:t>го рабочего места оператора к другому: если один оператор во время обслуживания звонка записал какие-то данные в CTI-переменные, а после перенапр</w:t>
      </w:r>
      <w:r w:rsidRPr="001C56A4">
        <w:t>а</w:t>
      </w:r>
      <w:r w:rsidRPr="001C56A4">
        <w:t>вил звонок на другого оператора, то обеспечивается передача контекста звонка на Desktop второго оператора, в том числе и новое значение CTI-переменной. Механизм CTI-интеграции обеспечивает взаимоде</w:t>
      </w:r>
      <w:r w:rsidRPr="001C56A4">
        <w:t>й</w:t>
      </w:r>
      <w:r w:rsidRPr="001C56A4">
        <w:t>ствие с информационными системами ФНС Ро</w:t>
      </w:r>
      <w:r w:rsidRPr="001C56A4">
        <w:t>с</w:t>
      </w:r>
      <w:r w:rsidRPr="001C56A4">
        <w:t>сии.</w:t>
      </w:r>
    </w:p>
    <w:p w:rsidR="005F7EA7" w:rsidRPr="001C56A4" w:rsidRDefault="005F7EA7" w:rsidP="002D0CCD">
      <w:pPr>
        <w:pStyle w:val="a"/>
        <w:ind w:left="700"/>
      </w:pPr>
      <w:r w:rsidRPr="001C56A4">
        <w:t>Система отчетов (DBReport). Выполняемые функции: регистрация и</w:t>
      </w:r>
      <w:r w:rsidRPr="001C56A4">
        <w:t>н</w:t>
      </w:r>
      <w:r w:rsidRPr="001C56A4">
        <w:t>формации обо всех вызовах, обслуженных опер</w:t>
      </w:r>
      <w:r w:rsidRPr="001C56A4">
        <w:t>а</w:t>
      </w:r>
      <w:r w:rsidRPr="001C56A4">
        <w:t>торами Контакт-центра, регистрация статистики загрузки каналов связи, продолжител</w:t>
      </w:r>
      <w:r w:rsidRPr="001C56A4">
        <w:t>ь</w:t>
      </w:r>
      <w:r w:rsidRPr="001C56A4">
        <w:t>ности нахождения вызова в очереди, данные для интеграции с инфо</w:t>
      </w:r>
      <w:r w:rsidRPr="001C56A4">
        <w:t>р</w:t>
      </w:r>
      <w:r w:rsidRPr="001C56A4">
        <w:t>мационной системой ФНС России и создание отчетных форм. Система отчетов позволяет менеджменту и супервизорам Контакт-центра точно контролировать загрузку операторов, каналов связи, отслеживать кол</w:t>
      </w:r>
      <w:r w:rsidRPr="001C56A4">
        <w:t>и</w:t>
      </w:r>
      <w:r w:rsidRPr="001C56A4">
        <w:t>чество принятых и обслуженных звонков, делать аналитические выв</w:t>
      </w:r>
      <w:r w:rsidRPr="001C56A4">
        <w:t>о</w:t>
      </w:r>
      <w:r w:rsidRPr="001C56A4">
        <w:t>ды о качестве и эффективности работы Контакт-центра в целом.</w:t>
      </w:r>
    </w:p>
    <w:p w:rsidR="005F7EA7" w:rsidRPr="001C56A4" w:rsidRDefault="005F7EA7" w:rsidP="002D0CCD">
      <w:pPr>
        <w:pStyle w:val="a"/>
        <w:ind w:left="700"/>
      </w:pPr>
      <w:r w:rsidRPr="001C56A4">
        <w:t>Голосовой шлюз (GW). Выполняемые функции: преобразование гол</w:t>
      </w:r>
      <w:r w:rsidRPr="001C56A4">
        <w:t>о</w:t>
      </w:r>
      <w:r w:rsidRPr="001C56A4">
        <w:t>сового телефонного трафика из формата традиционной телефонии в формат IP-телефонии — VoIP. Голосовой шлюз используется в тех случаях, когда оператор связи предоставляет телефонный трафик в тр</w:t>
      </w:r>
      <w:r w:rsidRPr="001C56A4">
        <w:t>а</w:t>
      </w:r>
      <w:r w:rsidRPr="001C56A4">
        <w:t>диционном формате. Если оператор связи предоставляет телефонный тр</w:t>
      </w:r>
      <w:r w:rsidRPr="001C56A4">
        <w:t>а</w:t>
      </w:r>
      <w:r w:rsidRPr="001C56A4">
        <w:t>фик в формате VoIP, то голосовой шлюз не требуется.</w:t>
      </w:r>
    </w:p>
    <w:p w:rsidR="005F7EA7" w:rsidRPr="001C56A4" w:rsidRDefault="005F7EA7" w:rsidP="002D0CCD">
      <w:pPr>
        <w:pStyle w:val="a"/>
        <w:ind w:left="700"/>
      </w:pPr>
      <w:r w:rsidRPr="001C56A4">
        <w:t>Локальная компьютерная сеть (LAN). Выполняемые фун</w:t>
      </w:r>
      <w:r w:rsidRPr="001C56A4">
        <w:t>к</w:t>
      </w:r>
      <w:r w:rsidRPr="001C56A4">
        <w:t>ции: прием и передача внутреннего IP-трафика: компьют</w:t>
      </w:r>
      <w:r w:rsidRPr="001C56A4">
        <w:t>е</w:t>
      </w:r>
      <w:r w:rsidRPr="001C56A4">
        <w:t>ры, серверы, принтеры, IP-телефоны и т. д.</w:t>
      </w:r>
    </w:p>
    <w:p w:rsidR="005F7EA7" w:rsidRPr="001C56A4" w:rsidRDefault="005F7EA7" w:rsidP="005F7EA7">
      <w:pPr>
        <w:numPr>
          <w:ilvl w:val="2"/>
          <w:numId w:val="9"/>
        </w:numPr>
        <w:rPr>
          <w:b/>
          <w:i/>
        </w:rPr>
      </w:pPr>
      <w:r w:rsidRPr="001C56A4">
        <w:rPr>
          <w:b/>
          <w:i/>
        </w:rPr>
        <w:t>Варианты развертывания контакт-центров ФНС России</w:t>
      </w:r>
    </w:p>
    <w:p w:rsidR="00811DBF" w:rsidRPr="001C56A4" w:rsidRDefault="00811DBF" w:rsidP="00811DBF">
      <w:r w:rsidRPr="001C56A4">
        <w:t>Существует несколько вариантов развертывания контакт-центров:</w:t>
      </w:r>
    </w:p>
    <w:p w:rsidR="00811DBF" w:rsidRPr="001C56A4" w:rsidRDefault="00811DBF" w:rsidP="00C1102E">
      <w:pPr>
        <w:numPr>
          <w:ilvl w:val="0"/>
          <w:numId w:val="37"/>
        </w:numPr>
        <w:tabs>
          <w:tab w:val="clear" w:pos="1429"/>
          <w:tab w:val="num" w:pos="700"/>
        </w:tabs>
        <w:ind w:left="700"/>
      </w:pPr>
      <w:r w:rsidRPr="001C56A4">
        <w:rPr>
          <w:lang w:val="en-US"/>
        </w:rPr>
        <w:t>S</w:t>
      </w:r>
      <w:r w:rsidRPr="001C56A4">
        <w:t>ingle-site deployment – централизованная модель развертывания, пре</w:t>
      </w:r>
      <w:r w:rsidRPr="001C56A4">
        <w:t>д</w:t>
      </w:r>
      <w:r w:rsidRPr="001C56A4">
        <w:t>полагает нахождение всех компонент Контакт-центра на одном объе</w:t>
      </w:r>
      <w:r w:rsidRPr="001C56A4">
        <w:t>к</w:t>
      </w:r>
      <w:r w:rsidRPr="001C56A4">
        <w:t>те. Отдельные компоненты (</w:t>
      </w:r>
      <w:r w:rsidRPr="001C56A4">
        <w:rPr>
          <w:lang w:val="en-US"/>
        </w:rPr>
        <w:t>ICM</w:t>
      </w:r>
      <w:r w:rsidRPr="001C56A4">
        <w:t xml:space="preserve">, </w:t>
      </w:r>
      <w:r w:rsidRPr="001C56A4">
        <w:rPr>
          <w:lang w:val="en-US"/>
        </w:rPr>
        <w:t>IP</w:t>
      </w:r>
      <w:r w:rsidRPr="001C56A4">
        <w:t>-АТС и пр.) могут быть зарезерв</w:t>
      </w:r>
      <w:r w:rsidRPr="001C56A4">
        <w:t>и</w:t>
      </w:r>
      <w:r w:rsidRPr="001C56A4">
        <w:t>рованы, но локально;</w:t>
      </w:r>
    </w:p>
    <w:p w:rsidR="00811DBF" w:rsidRPr="001C56A4" w:rsidRDefault="00811DBF" w:rsidP="00C1102E">
      <w:pPr>
        <w:numPr>
          <w:ilvl w:val="0"/>
          <w:numId w:val="37"/>
        </w:numPr>
        <w:tabs>
          <w:tab w:val="clear" w:pos="1429"/>
          <w:tab w:val="num" w:pos="700"/>
        </w:tabs>
        <w:ind w:left="700"/>
      </w:pPr>
      <w:r w:rsidRPr="001C56A4">
        <w:rPr>
          <w:lang w:val="en-US"/>
        </w:rPr>
        <w:t>Multi</w:t>
      </w:r>
      <w:r w:rsidRPr="001C56A4">
        <w:t>-</w:t>
      </w:r>
      <w:r w:rsidRPr="001C56A4">
        <w:rPr>
          <w:lang w:val="en-US"/>
        </w:rPr>
        <w:t>Site</w:t>
      </w:r>
      <w:r w:rsidRPr="001C56A4">
        <w:t xml:space="preserve"> </w:t>
      </w:r>
      <w:r w:rsidRPr="001C56A4">
        <w:rPr>
          <w:lang w:val="en-US"/>
        </w:rPr>
        <w:t>with</w:t>
      </w:r>
      <w:r w:rsidRPr="001C56A4">
        <w:t xml:space="preserve"> </w:t>
      </w:r>
      <w:r w:rsidRPr="001C56A4">
        <w:rPr>
          <w:lang w:val="en-US"/>
        </w:rPr>
        <w:t>Centralized</w:t>
      </w:r>
      <w:r w:rsidRPr="001C56A4">
        <w:t xml:space="preserve"> </w:t>
      </w:r>
      <w:r w:rsidRPr="001C56A4">
        <w:rPr>
          <w:lang w:val="en-US"/>
        </w:rPr>
        <w:t>Call</w:t>
      </w:r>
      <w:r w:rsidRPr="001C56A4">
        <w:t xml:space="preserve"> </w:t>
      </w:r>
      <w:r w:rsidRPr="001C56A4">
        <w:rPr>
          <w:lang w:val="en-US"/>
        </w:rPr>
        <w:t>Processing</w:t>
      </w:r>
      <w:r w:rsidRPr="001C56A4">
        <w:t xml:space="preserve"> – централизованная модель развертывания телефонных сервисов и сервисов интеллектуальной о</w:t>
      </w:r>
      <w:r w:rsidRPr="001C56A4">
        <w:t>б</w:t>
      </w:r>
      <w:r w:rsidRPr="001C56A4">
        <w:t>работки вызовов, агентские места и/или голосовые шлюзы размещены в географически удаленных объектах.</w:t>
      </w:r>
    </w:p>
    <w:p w:rsidR="00811DBF" w:rsidRPr="001C56A4" w:rsidRDefault="00811DBF" w:rsidP="00C1102E">
      <w:pPr>
        <w:numPr>
          <w:ilvl w:val="0"/>
          <w:numId w:val="37"/>
        </w:numPr>
        <w:tabs>
          <w:tab w:val="clear" w:pos="1429"/>
          <w:tab w:val="num" w:pos="700"/>
        </w:tabs>
        <w:ind w:left="700"/>
      </w:pPr>
      <w:r w:rsidRPr="001C56A4">
        <w:rPr>
          <w:lang w:val="en-US"/>
        </w:rPr>
        <w:t>Multi</w:t>
      </w:r>
      <w:r w:rsidRPr="001C56A4">
        <w:t>-</w:t>
      </w:r>
      <w:r w:rsidRPr="001C56A4">
        <w:rPr>
          <w:lang w:val="en-US"/>
        </w:rPr>
        <w:t>Site</w:t>
      </w:r>
      <w:r w:rsidRPr="001C56A4">
        <w:t xml:space="preserve"> </w:t>
      </w:r>
      <w:r w:rsidRPr="001C56A4">
        <w:rPr>
          <w:lang w:val="en-US"/>
        </w:rPr>
        <w:t>with</w:t>
      </w:r>
      <w:r w:rsidRPr="001C56A4">
        <w:t xml:space="preserve"> </w:t>
      </w:r>
      <w:r w:rsidRPr="001C56A4">
        <w:rPr>
          <w:lang w:val="en-US"/>
        </w:rPr>
        <w:t>Distributed</w:t>
      </w:r>
      <w:r w:rsidRPr="001C56A4">
        <w:t xml:space="preserve"> </w:t>
      </w:r>
      <w:r w:rsidRPr="001C56A4">
        <w:rPr>
          <w:lang w:val="en-US"/>
        </w:rPr>
        <w:t>Call</w:t>
      </w:r>
      <w:r w:rsidRPr="001C56A4">
        <w:t xml:space="preserve"> </w:t>
      </w:r>
      <w:r w:rsidRPr="001C56A4">
        <w:rPr>
          <w:lang w:val="en-US"/>
        </w:rPr>
        <w:t>Processing</w:t>
      </w:r>
      <w:r w:rsidRPr="001C56A4">
        <w:t xml:space="preserve"> – централизованная модель развертывания сервисов интеллектуальной обработки вызовов, распр</w:t>
      </w:r>
      <w:r w:rsidRPr="001C56A4">
        <w:t>е</w:t>
      </w:r>
      <w:r w:rsidRPr="001C56A4">
        <w:t>деленная архитектура телефонных сервисов (</w:t>
      </w:r>
      <w:r w:rsidRPr="001C56A4">
        <w:rPr>
          <w:lang w:val="en-US"/>
        </w:rPr>
        <w:t>IP</w:t>
      </w:r>
      <w:r w:rsidRPr="001C56A4">
        <w:t>-АТС, голосовые шл</w:t>
      </w:r>
      <w:r w:rsidRPr="001C56A4">
        <w:t>ю</w:t>
      </w:r>
      <w:r w:rsidRPr="001C56A4">
        <w:t>зы) и аген</w:t>
      </w:r>
      <w:r w:rsidRPr="001C56A4">
        <w:t>т</w:t>
      </w:r>
      <w:r w:rsidRPr="001C56A4">
        <w:t>ских мест;</w:t>
      </w:r>
    </w:p>
    <w:p w:rsidR="00811DBF" w:rsidRPr="001C56A4" w:rsidRDefault="00811DBF" w:rsidP="00C1102E">
      <w:pPr>
        <w:numPr>
          <w:ilvl w:val="0"/>
          <w:numId w:val="37"/>
        </w:numPr>
        <w:tabs>
          <w:tab w:val="clear" w:pos="1429"/>
          <w:tab w:val="num" w:pos="700"/>
        </w:tabs>
        <w:ind w:left="700"/>
      </w:pPr>
      <w:r w:rsidRPr="001C56A4">
        <w:t>Clustering Over the WAN – полностью распределенная модель разве</w:t>
      </w:r>
      <w:r w:rsidRPr="001C56A4">
        <w:t>р</w:t>
      </w:r>
      <w:r w:rsidRPr="001C56A4">
        <w:t>тывания. Предполагает географически разнесенное кластерное решение для сервисов интеллектуальной обработки вызовов, распределенную архитектуру телефонных сервисов (</w:t>
      </w:r>
      <w:r w:rsidRPr="001C56A4">
        <w:rPr>
          <w:lang w:val="en-US"/>
        </w:rPr>
        <w:t>IP</w:t>
      </w:r>
      <w:r w:rsidRPr="001C56A4">
        <w:t>-АТС, голосовые шлюзы) и агентских мест.</w:t>
      </w:r>
    </w:p>
    <w:p w:rsidR="00811DBF" w:rsidRPr="001C56A4" w:rsidRDefault="00811DBF" w:rsidP="00811DBF">
      <w:r w:rsidRPr="001C56A4">
        <w:t>Только последний вариант развертывания предполагает катастроф</w:t>
      </w:r>
      <w:r w:rsidRPr="001C56A4">
        <w:t>о</w:t>
      </w:r>
      <w:r w:rsidRPr="001C56A4">
        <w:t>устойчивость сервиса Контакт-центра, поэтому предлагается в качестве о</w:t>
      </w:r>
      <w:r w:rsidRPr="001C56A4">
        <w:t>с</w:t>
      </w:r>
      <w:r w:rsidRPr="001C56A4">
        <w:t>новного для реализации в ФНС России. Данный вариант предъявляет жес</w:t>
      </w:r>
      <w:r w:rsidRPr="001C56A4">
        <w:t>т</w:t>
      </w:r>
      <w:r w:rsidRPr="001C56A4">
        <w:t>кие требования к каналам связи, объединяющим по которым разнесен кл</w:t>
      </w:r>
      <w:r w:rsidRPr="001C56A4">
        <w:t>а</w:t>
      </w:r>
      <w:r w:rsidRPr="001C56A4">
        <w:t xml:space="preserve">стер сервиса интеллектуальной обработки вызовов. На </w:t>
      </w:r>
      <w:r w:rsidRPr="001C56A4">
        <w:fldChar w:fldCharType="begin"/>
      </w:r>
      <w:r w:rsidRPr="001C56A4">
        <w:instrText xml:space="preserve"> REF _Ref279509207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 w:rsidRPr="001C56A4">
        <w:rPr>
          <w:b/>
          <w:bCs/>
        </w:rPr>
        <w:t xml:space="preserve">Рис. </w:t>
      </w:r>
      <w:r w:rsidR="00421ACC">
        <w:rPr>
          <w:b/>
          <w:bCs/>
          <w:noProof/>
        </w:rPr>
        <w:t>6</w:t>
      </w:r>
      <w:r w:rsidR="00421ACC" w:rsidRPr="001C56A4">
        <w:rPr>
          <w:b/>
          <w:bCs/>
          <w:noProof/>
        </w:rPr>
        <w:noBreakHyphen/>
      </w:r>
      <w:r w:rsidR="00421ACC">
        <w:rPr>
          <w:b/>
          <w:bCs/>
          <w:noProof/>
        </w:rPr>
        <w:t>24</w:t>
      </w:r>
      <w:r w:rsidRPr="001C56A4">
        <w:fldChar w:fldCharType="end"/>
      </w:r>
      <w:r w:rsidRPr="001C56A4">
        <w:t xml:space="preserve"> представл</w:t>
      </w:r>
      <w:r w:rsidRPr="001C56A4">
        <w:t>е</w:t>
      </w:r>
      <w:r w:rsidRPr="001C56A4">
        <w:t>на схема взаимодействия компонент Контакт-центра в данной модели ра</w:t>
      </w:r>
      <w:r w:rsidRPr="001C56A4">
        <w:t>з</w:t>
      </w:r>
      <w:r w:rsidRPr="001C56A4">
        <w:t>вертывания, применительно к ФНС России.</w:t>
      </w:r>
    </w:p>
    <w:p w:rsidR="00811DBF" w:rsidRPr="001C56A4" w:rsidRDefault="00811DBF" w:rsidP="00811DBF">
      <w:r w:rsidRPr="001C56A4">
        <w:object w:dxaOrig="11781" w:dyaOrig="13023">
          <v:shape id="_x0000_i1030" type="#_x0000_t75" style="width:467.65pt;height:516.85pt" o:ole="">
            <v:imagedata r:id="rId58" o:title=""/>
          </v:shape>
          <o:OLEObject Type="Embed" ProgID="Visio.Drawing.11" ShapeID="_x0000_i1030" DrawAspect="Content" ObjectID="_1519721306" r:id="rId59"/>
        </w:object>
      </w:r>
    </w:p>
    <w:p w:rsidR="00811DBF" w:rsidRPr="00710433" w:rsidRDefault="00811DBF" w:rsidP="00710433">
      <w:pPr>
        <w:pStyle w:val="a7"/>
      </w:pPr>
      <w:bookmarkStart w:id="371" w:name="_Ref279509207"/>
      <w:bookmarkStart w:id="372" w:name="_Toc285018225"/>
      <w:r w:rsidRPr="00710433">
        <w:t xml:space="preserve">Рис. </w:t>
      </w:r>
      <w:fldSimple w:instr=" STYLEREF 1 \s ">
        <w:r w:rsidR="00421ACC" w:rsidRPr="00710433">
          <w:t>6</w:t>
        </w:r>
      </w:fldSimple>
      <w:r w:rsidR="00643E95" w:rsidRPr="00710433">
        <w:noBreakHyphen/>
      </w:r>
      <w:fldSimple w:instr=" SEQ Рис. \* ARABIC \s 1 ">
        <w:r w:rsidR="00421ACC" w:rsidRPr="00710433">
          <w:t>24</w:t>
        </w:r>
      </w:fldSimple>
      <w:bookmarkEnd w:id="371"/>
      <w:r w:rsidRPr="00710433">
        <w:t xml:space="preserve"> Распределенная модель развертывания Контакт-центра</w:t>
      </w:r>
      <w:bookmarkEnd w:id="372"/>
    </w:p>
    <w:p w:rsidR="002D0CCD" w:rsidRPr="006E34D0" w:rsidRDefault="002D0CCD" w:rsidP="002D0CCD">
      <w:r w:rsidRPr="00D20390">
        <w:t xml:space="preserve">Такие компоненты решения как </w:t>
      </w:r>
      <w:r w:rsidRPr="00D20390">
        <w:rPr>
          <w:lang w:val="en-US"/>
        </w:rPr>
        <w:t>IP</w:t>
      </w:r>
      <w:r w:rsidRPr="00D20390">
        <w:t>-АТС, модуль интеллектуальной о</w:t>
      </w:r>
      <w:r w:rsidRPr="00D20390">
        <w:t>б</w:t>
      </w:r>
      <w:r w:rsidRPr="00D20390">
        <w:t>работки вызовов (</w:t>
      </w:r>
      <w:r w:rsidRPr="00D20390">
        <w:rPr>
          <w:lang w:val="en-US"/>
        </w:rPr>
        <w:t>ICM</w:t>
      </w:r>
      <w:r w:rsidRPr="00D20390">
        <w:t>), система интерактивных голосовых меню (</w:t>
      </w:r>
      <w:r w:rsidRPr="00D20390">
        <w:rPr>
          <w:lang w:val="en-US"/>
        </w:rPr>
        <w:t>IVR</w:t>
      </w:r>
      <w:r w:rsidRPr="00D20390">
        <w:t xml:space="preserve">), </w:t>
      </w:r>
      <w:r w:rsidRPr="006E34D0">
        <w:t>си</w:t>
      </w:r>
      <w:r w:rsidRPr="006E34D0">
        <w:t>с</w:t>
      </w:r>
      <w:r w:rsidRPr="006E34D0">
        <w:t xml:space="preserve">тема управления </w:t>
      </w:r>
      <w:r w:rsidRPr="006E34D0">
        <w:rPr>
          <w:lang w:val="en-US"/>
        </w:rPr>
        <w:t>CTI</w:t>
      </w:r>
      <w:r w:rsidRPr="006E34D0">
        <w:t>-интеграцией размещаются в создаваемых основном (федеральном) и резервном ЦОДах ФНС России – будущем ядр</w:t>
      </w:r>
      <w:r>
        <w:t>е</w:t>
      </w:r>
      <w:r w:rsidRPr="006E34D0">
        <w:t xml:space="preserve"> создаваем</w:t>
      </w:r>
      <w:r w:rsidRPr="006E34D0">
        <w:t>о</w:t>
      </w:r>
      <w:r>
        <w:t>го Контакт - центра</w:t>
      </w:r>
      <w:r w:rsidRPr="006E34D0">
        <w:t>.</w:t>
      </w:r>
    </w:p>
    <w:p w:rsidR="002D0CCD" w:rsidRPr="006E34D0" w:rsidRDefault="002D0CCD" w:rsidP="002D0CCD">
      <w:r w:rsidRPr="006E34D0">
        <w:t xml:space="preserve">Существующие в настоящее время региональные </w:t>
      </w:r>
      <w:r w:rsidRPr="006E34D0">
        <w:rPr>
          <w:lang w:val="en-US"/>
        </w:rPr>
        <w:t>call</w:t>
      </w:r>
      <w:r w:rsidRPr="006E34D0">
        <w:t>-центры должны будут стать (через 2-3 года) подразделениями единой сервисной службы о</w:t>
      </w:r>
      <w:r w:rsidRPr="006E34D0">
        <w:t>б</w:t>
      </w:r>
      <w:r w:rsidRPr="006E34D0">
        <w:t xml:space="preserve">служивания </w:t>
      </w:r>
      <w:r>
        <w:t>налогоплательщиков (</w:t>
      </w:r>
      <w:r w:rsidRPr="006E34D0">
        <w:t>единой службы Контакт-центра</w:t>
      </w:r>
      <w:r>
        <w:t>)</w:t>
      </w:r>
      <w:r w:rsidRPr="006E34D0">
        <w:t xml:space="preserve">. До этого момента они продолжают накапливать знания (поддерживать в актуальном состоянии региональные базы знаний), готовить операторов (супервизоров) и обслуживать </w:t>
      </w:r>
      <w:r>
        <w:t xml:space="preserve">закрепленные за собой </w:t>
      </w:r>
      <w:r w:rsidRPr="006E34D0">
        <w:t>территории</w:t>
      </w:r>
      <w:r>
        <w:t xml:space="preserve"> (субъекты РФ) с последу</w:t>
      </w:r>
      <w:r>
        <w:t>ю</w:t>
      </w:r>
      <w:r>
        <w:t>щим расширением зон обслуживания</w:t>
      </w:r>
      <w:r w:rsidRPr="006E34D0">
        <w:t>.</w:t>
      </w:r>
    </w:p>
    <w:p w:rsidR="002D0CCD" w:rsidRDefault="002D0CCD" w:rsidP="002D0CCD">
      <w:r w:rsidRPr="006E34D0">
        <w:t>Контакт</w:t>
      </w:r>
      <w:r>
        <w:t xml:space="preserve"> </w:t>
      </w:r>
      <w:r w:rsidRPr="006E34D0">
        <w:t>-</w:t>
      </w:r>
      <w:r>
        <w:t xml:space="preserve"> </w:t>
      </w:r>
      <w:r w:rsidRPr="006E34D0">
        <w:t xml:space="preserve">центр </w:t>
      </w:r>
      <w:r>
        <w:t xml:space="preserve">ФНС России </w:t>
      </w:r>
      <w:r w:rsidRPr="006E34D0">
        <w:t xml:space="preserve">будет базироваться на </w:t>
      </w:r>
      <w:r>
        <w:t xml:space="preserve">сотрудниках </w:t>
      </w:r>
      <w:r w:rsidRPr="006E34D0">
        <w:t>сл</w:t>
      </w:r>
      <w:r w:rsidRPr="006E34D0">
        <w:t>е</w:t>
      </w:r>
      <w:r w:rsidRPr="006E34D0">
        <w:t xml:space="preserve">дующих </w:t>
      </w:r>
      <w:r w:rsidRPr="006E34D0">
        <w:rPr>
          <w:lang w:val="en-US"/>
        </w:rPr>
        <w:t>call</w:t>
      </w:r>
      <w:r w:rsidRPr="006E34D0">
        <w:t>-центр</w:t>
      </w:r>
      <w:r>
        <w:t>ов</w:t>
      </w:r>
      <w:r w:rsidRPr="006E34D0"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2"/>
        <w:gridCol w:w="4251"/>
      </w:tblGrid>
      <w:tr w:rsidR="002D0CCD" w:rsidRPr="006E34D0" w:rsidTr="00C1102E">
        <w:tc>
          <w:tcPr>
            <w:tcW w:w="5212" w:type="dxa"/>
          </w:tcPr>
          <w:p w:rsidR="002D0CCD" w:rsidRPr="006E34D0" w:rsidRDefault="002D0CCD" w:rsidP="00C1102E">
            <w:pPr>
              <w:jc w:val="center"/>
              <w:rPr>
                <w:b/>
              </w:rPr>
            </w:pPr>
            <w:r w:rsidRPr="006E34D0">
              <w:rPr>
                <w:b/>
              </w:rPr>
              <w:t xml:space="preserve">Региональный </w:t>
            </w:r>
            <w:r w:rsidRPr="006E34D0">
              <w:rPr>
                <w:b/>
                <w:lang w:val="en-US"/>
              </w:rPr>
              <w:t>call-</w:t>
            </w:r>
            <w:r w:rsidRPr="006E34D0">
              <w:rPr>
                <w:b/>
              </w:rPr>
              <w:t>центр</w:t>
            </w:r>
          </w:p>
        </w:tc>
        <w:tc>
          <w:tcPr>
            <w:tcW w:w="4251" w:type="dxa"/>
          </w:tcPr>
          <w:p w:rsidR="002D0CCD" w:rsidRPr="006E34D0" w:rsidRDefault="002D0CCD" w:rsidP="00C1102E">
            <w:pPr>
              <w:jc w:val="center"/>
              <w:rPr>
                <w:b/>
              </w:rPr>
            </w:pPr>
            <w:r w:rsidRPr="006E34D0">
              <w:rPr>
                <w:b/>
              </w:rPr>
              <w:t>Зона обслуживания</w:t>
            </w:r>
          </w:p>
        </w:tc>
      </w:tr>
      <w:tr w:rsidR="002D0CCD" w:rsidRPr="006E34D0" w:rsidTr="00C1102E">
        <w:tc>
          <w:tcPr>
            <w:tcW w:w="5212" w:type="dxa"/>
          </w:tcPr>
          <w:p w:rsidR="002D0CCD" w:rsidRPr="006E34D0" w:rsidRDefault="002D0CCD" w:rsidP="00C1102E">
            <w:r w:rsidRPr="006E34D0">
              <w:t>УФНС по г.Москва</w:t>
            </w:r>
          </w:p>
        </w:tc>
        <w:tc>
          <w:tcPr>
            <w:tcW w:w="4251" w:type="dxa"/>
          </w:tcPr>
          <w:p w:rsidR="002D0CCD" w:rsidRPr="006E34D0" w:rsidRDefault="002D0CCD" w:rsidP="00C1102E">
            <w:r w:rsidRPr="006E34D0">
              <w:t>Московский регион, далее весь ЦФО</w:t>
            </w:r>
          </w:p>
        </w:tc>
      </w:tr>
      <w:tr w:rsidR="002D0CCD" w:rsidRPr="006E34D0" w:rsidTr="00C1102E">
        <w:tc>
          <w:tcPr>
            <w:tcW w:w="5212" w:type="dxa"/>
          </w:tcPr>
          <w:p w:rsidR="002D0CCD" w:rsidRPr="006E34D0" w:rsidRDefault="002D0CCD" w:rsidP="00C1102E">
            <w:r w:rsidRPr="006E34D0">
              <w:t>МИ ФНС по ЦОД по г.Санкт-Петербург</w:t>
            </w:r>
          </w:p>
        </w:tc>
        <w:tc>
          <w:tcPr>
            <w:tcW w:w="4251" w:type="dxa"/>
          </w:tcPr>
          <w:p w:rsidR="002D0CCD" w:rsidRPr="006E34D0" w:rsidRDefault="002D0CCD" w:rsidP="00C1102E">
            <w:r w:rsidRPr="006E34D0">
              <w:t>Северо-Западный ФО</w:t>
            </w:r>
          </w:p>
        </w:tc>
      </w:tr>
      <w:tr w:rsidR="002D0CCD" w:rsidRPr="006E34D0" w:rsidTr="00C1102E">
        <w:tc>
          <w:tcPr>
            <w:tcW w:w="5212" w:type="dxa"/>
          </w:tcPr>
          <w:p w:rsidR="002D0CCD" w:rsidRPr="006E34D0" w:rsidRDefault="002D0CCD" w:rsidP="00C1102E">
            <w:r w:rsidRPr="006E34D0">
              <w:t>МИ ФНС по ЦОД по Волгогра</w:t>
            </w:r>
            <w:r w:rsidRPr="006E34D0">
              <w:t>д</w:t>
            </w:r>
            <w:r w:rsidRPr="006E34D0">
              <w:t>ской области</w:t>
            </w:r>
          </w:p>
        </w:tc>
        <w:tc>
          <w:tcPr>
            <w:tcW w:w="4251" w:type="dxa"/>
          </w:tcPr>
          <w:p w:rsidR="002D0CCD" w:rsidRPr="006E34D0" w:rsidRDefault="002D0CCD" w:rsidP="00C1102E">
            <w:r w:rsidRPr="006E34D0">
              <w:t>Южный ФО</w:t>
            </w:r>
          </w:p>
        </w:tc>
      </w:tr>
      <w:tr w:rsidR="002D0CCD" w:rsidRPr="006E34D0" w:rsidTr="00C1102E">
        <w:tc>
          <w:tcPr>
            <w:tcW w:w="5212" w:type="dxa"/>
          </w:tcPr>
          <w:p w:rsidR="002D0CCD" w:rsidRPr="006E34D0" w:rsidRDefault="002D0CCD" w:rsidP="00C1102E">
            <w:r w:rsidRPr="006E34D0">
              <w:t>МИ ФНС по ЦОД по Нижегоро</w:t>
            </w:r>
            <w:r w:rsidRPr="006E34D0">
              <w:t>д</w:t>
            </w:r>
            <w:r w:rsidRPr="006E34D0">
              <w:t xml:space="preserve">ской области (+ сотрудники </w:t>
            </w:r>
            <w:r w:rsidRPr="006E34D0">
              <w:rPr>
                <w:lang w:val="en-US"/>
              </w:rPr>
              <w:t>call</w:t>
            </w:r>
            <w:r w:rsidRPr="006E34D0">
              <w:t>-центров в Удмуртская обл</w:t>
            </w:r>
            <w:r w:rsidR="00055D06">
              <w:t>.</w:t>
            </w:r>
            <w:r w:rsidRPr="006E34D0">
              <w:t xml:space="preserve"> и в Пермском крае)</w:t>
            </w:r>
          </w:p>
        </w:tc>
        <w:tc>
          <w:tcPr>
            <w:tcW w:w="4251" w:type="dxa"/>
          </w:tcPr>
          <w:p w:rsidR="002D0CCD" w:rsidRPr="006E34D0" w:rsidRDefault="002D0CCD" w:rsidP="00C1102E">
            <w:r w:rsidRPr="006E34D0">
              <w:t>Приволжский ФО, далее и Северо – Кавказский ФО</w:t>
            </w:r>
          </w:p>
        </w:tc>
      </w:tr>
      <w:tr w:rsidR="002D0CCD" w:rsidRPr="006E34D0" w:rsidTr="00C1102E">
        <w:tc>
          <w:tcPr>
            <w:tcW w:w="5212" w:type="dxa"/>
          </w:tcPr>
          <w:p w:rsidR="002D0CCD" w:rsidRPr="006E34D0" w:rsidRDefault="002D0CCD" w:rsidP="00C1102E">
            <w:r w:rsidRPr="006E34D0">
              <w:t>МИ ФНС по ЦОД по Кемеровской области</w:t>
            </w:r>
          </w:p>
        </w:tc>
        <w:tc>
          <w:tcPr>
            <w:tcW w:w="4251" w:type="dxa"/>
          </w:tcPr>
          <w:p w:rsidR="002D0CCD" w:rsidRPr="006E34D0" w:rsidRDefault="002D0CCD" w:rsidP="00C1102E">
            <w:r w:rsidRPr="006E34D0">
              <w:t>Уральский, Сибирский и Дальневосточный ФО</w:t>
            </w:r>
          </w:p>
        </w:tc>
      </w:tr>
    </w:tbl>
    <w:p w:rsidR="002D0CCD" w:rsidRPr="00D20390" w:rsidRDefault="002D0CCD" w:rsidP="002D0CCD">
      <w:r w:rsidRPr="006E34D0">
        <w:t>Таким образом, рабочие места операторов будут размещены в</w:t>
      </w:r>
      <w:r w:rsidRPr="00D20390">
        <w:t xml:space="preserve"> нескол</w:t>
      </w:r>
      <w:r w:rsidRPr="00D20390">
        <w:t>ь</w:t>
      </w:r>
      <w:r w:rsidRPr="00D20390">
        <w:t xml:space="preserve">ких географически-разнесенных локациях, </w:t>
      </w:r>
      <w:r>
        <w:t xml:space="preserve">в связи с </w:t>
      </w:r>
      <w:r w:rsidRPr="00D20390">
        <w:t>чем оптимизируется о</w:t>
      </w:r>
      <w:r w:rsidRPr="00D20390">
        <w:t>б</w:t>
      </w:r>
      <w:r w:rsidRPr="00D20390">
        <w:t>работка вызовов поступающих в различное время суток.</w:t>
      </w:r>
    </w:p>
    <w:p w:rsidR="002D0CCD" w:rsidRPr="00D20390" w:rsidRDefault="002D0CCD" w:rsidP="002D0CCD">
      <w:r w:rsidRPr="00D20390">
        <w:t xml:space="preserve">Дополнительные системы интерактивных голосовых меню могут быть </w:t>
      </w:r>
      <w:r w:rsidRPr="006E34D0">
        <w:t>также разнесены, например, по объектам типа МИ ФНС по ЦОД или УФНС,</w:t>
      </w:r>
      <w:r w:rsidRPr="00D20390">
        <w:t xml:space="preserve"> для организации очередей вызовов</w:t>
      </w:r>
      <w:r w:rsidRPr="00BD0872">
        <w:t>,</w:t>
      </w:r>
      <w:r w:rsidRPr="00D20390">
        <w:t xml:space="preserve"> максимально близких к точке входа в</w:t>
      </w:r>
      <w:r w:rsidRPr="00D20390">
        <w:t>ы</w:t>
      </w:r>
      <w:r w:rsidRPr="00D20390">
        <w:t>зова в телефонную сеть ФНС России.</w:t>
      </w:r>
    </w:p>
    <w:p w:rsidR="002D0CCD" w:rsidRPr="001C56A4" w:rsidRDefault="002D0CCD" w:rsidP="00811DBF"/>
    <w:p w:rsidR="005F7EA7" w:rsidRDefault="005F7EA7" w:rsidP="005F7EA7">
      <w:pPr>
        <w:pStyle w:val="30"/>
      </w:pPr>
      <w:bookmarkStart w:id="373" w:name="_Toc285018382"/>
      <w:r w:rsidRPr="001C56A4">
        <w:t>Организационная структура Контакт-центров</w:t>
      </w:r>
      <w:bookmarkEnd w:id="373"/>
    </w:p>
    <w:p w:rsidR="002D0CCD" w:rsidRPr="00D20390" w:rsidRDefault="002D0CCD" w:rsidP="002D0CCD">
      <w:r w:rsidRPr="00D20390">
        <w:t>Типовая структура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 состоит из трех уровней:</w:t>
      </w:r>
    </w:p>
    <w:p w:rsidR="002D0CCD" w:rsidRPr="00D20390" w:rsidRDefault="002D0CCD" w:rsidP="00C1102E">
      <w:pPr>
        <w:pStyle w:val="a"/>
        <w:numPr>
          <w:ilvl w:val="0"/>
          <w:numId w:val="25"/>
        </w:numPr>
        <w:ind w:left="697" w:firstLine="283"/>
      </w:pPr>
      <w:r w:rsidRPr="00D20390">
        <w:t>Руководство;</w:t>
      </w:r>
    </w:p>
    <w:p w:rsidR="002D0CCD" w:rsidRPr="00D20390" w:rsidRDefault="002D0CCD" w:rsidP="00C1102E">
      <w:pPr>
        <w:pStyle w:val="a"/>
        <w:numPr>
          <w:ilvl w:val="0"/>
          <w:numId w:val="25"/>
        </w:numPr>
        <w:ind w:left="697" w:firstLine="283"/>
      </w:pPr>
      <w:r w:rsidRPr="00D20390">
        <w:t>Группа операторов и супервизоров;</w:t>
      </w:r>
    </w:p>
    <w:p w:rsidR="002D0CCD" w:rsidRPr="00D20390" w:rsidRDefault="002D0CCD" w:rsidP="00C1102E">
      <w:pPr>
        <w:pStyle w:val="a"/>
        <w:numPr>
          <w:ilvl w:val="0"/>
          <w:numId w:val="25"/>
        </w:numPr>
        <w:ind w:left="697" w:firstLine="283"/>
      </w:pPr>
      <w:r w:rsidRPr="00D20390">
        <w:t>Технический персонал.</w:t>
      </w:r>
    </w:p>
    <w:p w:rsidR="002D0CCD" w:rsidRPr="00D20390" w:rsidRDefault="002D0CCD" w:rsidP="002D0CCD">
      <w:r w:rsidRPr="00D20390">
        <w:t>Руководитель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 xml:space="preserve">центра – сотрудник </w:t>
      </w:r>
      <w:r>
        <w:t>Контакт - центра</w:t>
      </w:r>
      <w:r w:rsidRPr="00D20390">
        <w:t xml:space="preserve">, </w:t>
      </w:r>
      <w:r>
        <w:t>осущес</w:t>
      </w:r>
      <w:r>
        <w:t>т</w:t>
      </w:r>
      <w:r>
        <w:t>вляющий</w:t>
      </w:r>
      <w:r w:rsidRPr="00D20390">
        <w:t xml:space="preserve"> </w:t>
      </w:r>
      <w:r>
        <w:t>общее руководство Контакт - центром, определяющий стратегию развития и т.д.</w:t>
      </w:r>
    </w:p>
    <w:p w:rsidR="002D0CCD" w:rsidRPr="00D20390" w:rsidRDefault="002D0CCD" w:rsidP="002D0CCD">
      <w:r w:rsidRPr="00D20390">
        <w:t>Супервизор – сотрудник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центра, управляющий работой оп</w:t>
      </w:r>
      <w:r w:rsidRPr="00D20390">
        <w:t>е</w:t>
      </w:r>
      <w:r w:rsidRPr="00D20390">
        <w:t>раторов и контролирующий качество ее выполнения. При использовании IPCC рабочее место супервизора снабжено электронным инструментарием, автоматизирующим выполнение его задач: прослушивание разговоров, ко</w:t>
      </w:r>
      <w:r w:rsidRPr="00D20390">
        <w:t>н</w:t>
      </w:r>
      <w:r w:rsidRPr="00D20390">
        <w:t>троль статистики работы оператора, контроль статистики работы группы операторов, управление состоянием операторов и т. д. Необходимое колич</w:t>
      </w:r>
      <w:r w:rsidRPr="00D20390">
        <w:t>е</w:t>
      </w:r>
      <w:r w:rsidRPr="00D20390">
        <w:t>ство одновременно работающих супервизоров для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 зависит от количества одновременно работающих операторов, задач и внутренних бизнес-процессов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 xml:space="preserve">центра организации. </w:t>
      </w:r>
    </w:p>
    <w:p w:rsidR="002D0CCD" w:rsidRPr="00D20390" w:rsidRDefault="002D0CCD" w:rsidP="002D0CCD">
      <w:r w:rsidRPr="00D20390">
        <w:t>Оператор – сотрудник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центра, непосредственно выполня</w:t>
      </w:r>
      <w:r w:rsidRPr="00D20390">
        <w:t>ю</w:t>
      </w:r>
      <w:r w:rsidRPr="00D20390">
        <w:t>щий работу по обслуживанию вызовов. При использовании IPCC рабочее м</w:t>
      </w:r>
      <w:r w:rsidRPr="00D20390">
        <w:t>е</w:t>
      </w:r>
      <w:r w:rsidRPr="00D20390">
        <w:t>сто оператора снабжено электронным инструментарием, автоматизирующим выполнение его задач; это: CTI-интеграция с информационной системой, а</w:t>
      </w:r>
      <w:r w:rsidRPr="00D20390">
        <w:t>в</w:t>
      </w:r>
      <w:r w:rsidRPr="00D20390">
        <w:t>томатизация выполнения типовых операций, статистика обслуживания выз</w:t>
      </w:r>
      <w:r w:rsidRPr="00D20390">
        <w:t>о</w:t>
      </w:r>
      <w:r w:rsidRPr="00D20390">
        <w:t>вов, контроль длины очереди вызовов и т. д. Необходимое количество одн</w:t>
      </w:r>
      <w:r w:rsidRPr="00D20390">
        <w:t>о</w:t>
      </w:r>
      <w:r w:rsidRPr="00D20390">
        <w:t>временно работающих операторов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 зависит от количества вызовов, продолжительности их обслуживания и приемлемого для организ</w:t>
      </w:r>
      <w:r w:rsidRPr="00D20390">
        <w:t>а</w:t>
      </w:r>
      <w:r w:rsidRPr="00D20390">
        <w:t>ции уровня обслуживания. Общее количество операторов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 зависит от установленного графика работы.</w:t>
      </w:r>
    </w:p>
    <w:p w:rsidR="002D0CCD" w:rsidRPr="00D20390" w:rsidRDefault="002D0CCD" w:rsidP="002D0CCD">
      <w:r w:rsidRPr="00D20390">
        <w:t>Администратор (технический специалист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центра) – сотру</w:t>
      </w:r>
      <w:r w:rsidRPr="00D20390">
        <w:t>д</w:t>
      </w:r>
      <w:r w:rsidRPr="00D20390">
        <w:t>ник Контакт</w:t>
      </w:r>
      <w:r>
        <w:t xml:space="preserve"> </w:t>
      </w:r>
      <w:r w:rsidRPr="00D20390">
        <w:t>-</w:t>
      </w:r>
      <w:r>
        <w:t xml:space="preserve"> </w:t>
      </w:r>
      <w:r w:rsidRPr="00D20390">
        <w:t>центра или ИТ подразделения, отвечающий за техническое о</w:t>
      </w:r>
      <w:r w:rsidRPr="00D20390">
        <w:t>б</w:t>
      </w:r>
      <w:r w:rsidRPr="00D20390">
        <w:t>служивание и администрирование IPCC, а также за техническое обслужив</w:t>
      </w:r>
      <w:r w:rsidRPr="00D20390">
        <w:t>а</w:t>
      </w:r>
      <w:r w:rsidRPr="00D20390">
        <w:t>ние CTI-интеграции IPCC с информационными системами.</w:t>
      </w:r>
    </w:p>
    <w:p w:rsidR="002D0CCD" w:rsidRPr="006E34D0" w:rsidRDefault="002D0CCD" w:rsidP="002D0CCD">
      <w:r w:rsidRPr="006E34D0">
        <w:t>Одним из обязательных условий для качественного и своевременного оказания услуг обратившимся в Контакт</w:t>
      </w:r>
      <w:r>
        <w:t xml:space="preserve"> </w:t>
      </w:r>
      <w:r w:rsidRPr="006E34D0">
        <w:t>-</w:t>
      </w:r>
      <w:r>
        <w:t xml:space="preserve"> </w:t>
      </w:r>
      <w:r w:rsidRPr="006E34D0">
        <w:t>центр является наличие у операт</w:t>
      </w:r>
      <w:r w:rsidRPr="006E34D0">
        <w:t>о</w:t>
      </w:r>
      <w:r w:rsidRPr="006E34D0">
        <w:t>ров сформированной базы знаний - единой базы данных «Вопросы-Ответы». На 1-ом этапе создания Контакт</w:t>
      </w:r>
      <w:r>
        <w:t xml:space="preserve"> </w:t>
      </w:r>
      <w:r w:rsidRPr="006E34D0">
        <w:t>-</w:t>
      </w:r>
      <w:r>
        <w:t xml:space="preserve"> </w:t>
      </w:r>
      <w:r w:rsidRPr="006E34D0">
        <w:t>центра необходимо выработать требования к структуре баз</w:t>
      </w:r>
      <w:r>
        <w:t>ы</w:t>
      </w:r>
      <w:r w:rsidRPr="006E34D0">
        <w:t xml:space="preserve"> данных (в том числе выделение наиболее крупных стру</w:t>
      </w:r>
      <w:r w:rsidRPr="006E34D0">
        <w:t>к</w:t>
      </w:r>
      <w:r w:rsidRPr="006E34D0">
        <w:t>турных элементов нормативно-законодательной базы, выделение основных тем по каждой категории), разработать программное обеспечение ведения БД «Вопросы-Ответы», провести наполнение БД «Вопросы-Ответы» по фед</w:t>
      </w:r>
      <w:r w:rsidRPr="006E34D0">
        <w:t>е</w:t>
      </w:r>
      <w:r w:rsidRPr="006E34D0">
        <w:t xml:space="preserve">ральному налоговому законодательству (методологами ЦА ФНС России) и региональному налоговому законодательству (методологами УФНС России по субъектам РФ).   </w:t>
      </w:r>
    </w:p>
    <w:p w:rsidR="002D0CCD" w:rsidRPr="00EC525B" w:rsidRDefault="00C1102E" w:rsidP="002D0CCD">
      <w:r>
        <w:br w:type="page"/>
      </w:r>
      <w:r w:rsidR="002D0CCD" w:rsidRPr="00EC525B">
        <w:t>Важнейшей задачей в организации Контакт</w:t>
      </w:r>
      <w:r w:rsidR="002D0CCD">
        <w:t xml:space="preserve"> </w:t>
      </w:r>
      <w:r w:rsidR="002D0CCD" w:rsidRPr="00EC525B">
        <w:t>-</w:t>
      </w:r>
      <w:r w:rsidR="002D0CCD">
        <w:t xml:space="preserve"> </w:t>
      </w:r>
      <w:r w:rsidR="002D0CCD" w:rsidRPr="00EC525B">
        <w:t>центра является постоя</w:t>
      </w:r>
      <w:r w:rsidR="002D0CCD" w:rsidRPr="00EC525B">
        <w:t>н</w:t>
      </w:r>
      <w:r w:rsidR="002D0CCD" w:rsidRPr="00EC525B">
        <w:t>ный подбор и подготовка персонала – операторов и администраторов.</w:t>
      </w:r>
    </w:p>
    <w:p w:rsidR="002D0CCD" w:rsidRPr="00EC525B" w:rsidRDefault="002D0CCD" w:rsidP="002D0CCD">
      <w:r w:rsidRPr="00EC525B">
        <w:t>Должны быть разработаны специальные курсы для операторов Контакт</w:t>
      </w:r>
      <w:r>
        <w:t xml:space="preserve"> </w:t>
      </w:r>
      <w:r w:rsidRPr="00EC525B">
        <w:t>-</w:t>
      </w:r>
      <w:r>
        <w:t xml:space="preserve"> </w:t>
      </w:r>
      <w:r w:rsidRPr="00EC525B">
        <w:t>центра, включающие в себя этапы:</w:t>
      </w:r>
    </w:p>
    <w:p w:rsidR="002D0CCD" w:rsidRPr="00EC525B" w:rsidRDefault="002D0CCD" w:rsidP="002D0CCD">
      <w:pPr>
        <w:widowControl/>
        <w:numPr>
          <w:ilvl w:val="0"/>
          <w:numId w:val="62"/>
        </w:numPr>
        <w:spacing w:before="0" w:after="0"/>
      </w:pPr>
      <w:r w:rsidRPr="00EC525B">
        <w:t>Теоретическая подготовка;</w:t>
      </w:r>
    </w:p>
    <w:p w:rsidR="002D0CCD" w:rsidRPr="00EC525B" w:rsidRDefault="002D0CCD" w:rsidP="002D0CCD">
      <w:pPr>
        <w:widowControl/>
        <w:numPr>
          <w:ilvl w:val="0"/>
          <w:numId w:val="62"/>
        </w:numPr>
        <w:spacing w:before="0" w:after="0"/>
      </w:pPr>
      <w:r w:rsidRPr="00EC525B">
        <w:t xml:space="preserve">Освоения программных средств (БД «Вопросы-Ответы», </w:t>
      </w:r>
      <w:r w:rsidRPr="00EC525B">
        <w:rPr>
          <w:lang w:val="en-US"/>
        </w:rPr>
        <w:t>web</w:t>
      </w:r>
      <w:r w:rsidRPr="00EC525B">
        <w:t xml:space="preserve">-сервисы </w:t>
      </w:r>
      <w:r>
        <w:t>«</w:t>
      </w:r>
      <w:r w:rsidRPr="00EC525B">
        <w:t>Л</w:t>
      </w:r>
      <w:r>
        <w:t>ичный кабинет налогоплательщика»</w:t>
      </w:r>
      <w:r w:rsidRPr="00EC525B">
        <w:t xml:space="preserve">  и т.д.);</w:t>
      </w:r>
    </w:p>
    <w:p w:rsidR="002D0CCD" w:rsidRPr="00EC525B" w:rsidRDefault="002D0CCD" w:rsidP="002D0CCD">
      <w:pPr>
        <w:widowControl/>
        <w:numPr>
          <w:ilvl w:val="0"/>
          <w:numId w:val="62"/>
        </w:numPr>
        <w:spacing w:before="0" w:after="0"/>
      </w:pPr>
      <w:r w:rsidRPr="00EC525B">
        <w:t xml:space="preserve">Тренинги по вопросам </w:t>
      </w:r>
      <w:r>
        <w:t>налого</w:t>
      </w:r>
      <w:r w:rsidRPr="00EC525B">
        <w:t>плательщиков;</w:t>
      </w:r>
    </w:p>
    <w:p w:rsidR="002D0CCD" w:rsidRPr="00EC525B" w:rsidRDefault="002D0CCD" w:rsidP="002D0CCD">
      <w:pPr>
        <w:widowControl/>
        <w:numPr>
          <w:ilvl w:val="0"/>
          <w:numId w:val="62"/>
        </w:numPr>
        <w:spacing w:before="0" w:after="0"/>
      </w:pPr>
      <w:r w:rsidRPr="00EC525B">
        <w:t>Психологическая подготовка.</w:t>
      </w:r>
    </w:p>
    <w:p w:rsidR="002D0CCD" w:rsidRPr="00EC525B" w:rsidRDefault="002D0CCD" w:rsidP="002D0CCD">
      <w:r w:rsidRPr="00EC525B">
        <w:t>Требования к таким курсам, а также требования к операторам, суперв</w:t>
      </w:r>
      <w:r w:rsidRPr="00EC525B">
        <w:t>и</w:t>
      </w:r>
      <w:r w:rsidRPr="00EC525B">
        <w:t xml:space="preserve">зорам и администраторам </w:t>
      </w:r>
      <w:r>
        <w:t xml:space="preserve">Контакт - центра </w:t>
      </w:r>
      <w:r w:rsidRPr="00EC525B">
        <w:t>будут определены на 1-ом этапе создания Контакт-центра ФНС России.</w:t>
      </w:r>
    </w:p>
    <w:p w:rsidR="002D0CCD" w:rsidRPr="00D57955" w:rsidRDefault="002D0CCD" w:rsidP="002D0CCD">
      <w:r>
        <w:t>Т</w:t>
      </w:r>
      <w:r w:rsidRPr="00EC525B">
        <w:t>ребования к курсам, которые необходимо будет проходить админис</w:t>
      </w:r>
      <w:r w:rsidRPr="00EC525B">
        <w:t>т</w:t>
      </w:r>
      <w:r w:rsidRPr="00EC525B">
        <w:t>раторам Контакт</w:t>
      </w:r>
      <w:r>
        <w:t xml:space="preserve"> </w:t>
      </w:r>
      <w:r w:rsidRPr="00EC525B">
        <w:t>-</w:t>
      </w:r>
      <w:r>
        <w:t xml:space="preserve"> </w:t>
      </w:r>
      <w:r w:rsidRPr="00EC525B">
        <w:t>центра</w:t>
      </w:r>
      <w:r>
        <w:t>,</w:t>
      </w:r>
      <w:r w:rsidRPr="00EC525B">
        <w:t xml:space="preserve"> будут сформулированы </w:t>
      </w:r>
      <w:r>
        <w:t>н</w:t>
      </w:r>
      <w:r w:rsidRPr="00EC525B">
        <w:t>а этапе разработки пре</w:t>
      </w:r>
      <w:r w:rsidRPr="00EC525B">
        <w:t>д</w:t>
      </w:r>
      <w:r w:rsidRPr="00EC525B">
        <w:t>ложений по техническому оснащению Контакт</w:t>
      </w:r>
      <w:r>
        <w:t xml:space="preserve"> </w:t>
      </w:r>
      <w:r w:rsidRPr="00EC525B">
        <w:t>-</w:t>
      </w:r>
      <w:r>
        <w:t xml:space="preserve"> </w:t>
      </w:r>
      <w:r w:rsidRPr="00EC525B">
        <w:t>центра ФНС России.</w:t>
      </w:r>
    </w:p>
    <w:p w:rsidR="002D0CCD" w:rsidRPr="009924D2" w:rsidRDefault="002D0CCD" w:rsidP="002D0CCD">
      <w:r w:rsidRPr="009924D2">
        <w:t>Ниже приведен предварительный расчет количества сотрудников Ко</w:t>
      </w:r>
      <w:r w:rsidRPr="009924D2">
        <w:t>н</w:t>
      </w:r>
      <w:r w:rsidRPr="009924D2">
        <w:t>такт - центра ФНС России</w:t>
      </w:r>
      <w:r w:rsidRPr="009924D2">
        <w:rPr>
          <w:rStyle w:val="af6"/>
        </w:rPr>
        <w:footnoteReference w:id="8"/>
      </w:r>
      <w:r w:rsidRPr="009924D2">
        <w:t>:</w:t>
      </w:r>
    </w:p>
    <w:p w:rsidR="002D0CCD" w:rsidRDefault="002D0CCD" w:rsidP="002D0CCD">
      <w:r>
        <w:t>Введем следующие допущения.</w:t>
      </w:r>
    </w:p>
    <w:p w:rsidR="002D0CCD" w:rsidRDefault="002D0CCD" w:rsidP="002D0CCD">
      <w:r>
        <w:t xml:space="preserve">1. В среднем 1 оператор тратит порядка 10 мин на прием и обработку одного звонка (необходимо учитывать, что большинство услуг потребуют операций идентификации налогоплательщика и обращений к базе данных ФНС, что серьезно влияет на длительность процесса). </w:t>
      </w:r>
    </w:p>
    <w:p w:rsidR="002D0CCD" w:rsidRDefault="002D0CCD" w:rsidP="002D0CCD">
      <w:r>
        <w:t>2. С учетом 8-часового рабочего дня 1 оператор обрабатывает порядка 50 звонков в день.</w:t>
      </w:r>
    </w:p>
    <w:p w:rsidR="002D0CCD" w:rsidRDefault="002D0CCD" w:rsidP="002D0CCD">
      <w:r>
        <w:t>3. Будем исходить из того что численность налогоплательщиков поря</w:t>
      </w:r>
      <w:r>
        <w:t>д</w:t>
      </w:r>
      <w:r>
        <w:t>ка 100 млн. чел.</w:t>
      </w:r>
    </w:p>
    <w:p w:rsidR="002D0CCD" w:rsidRDefault="002D0CCD" w:rsidP="002D0CCD">
      <w:r>
        <w:t xml:space="preserve">4. Будем исходить из того, что каждый пятый налогоплательщик может обратиться раз в год в call-центр. </w:t>
      </w:r>
    </w:p>
    <w:p w:rsidR="002D0CCD" w:rsidRDefault="002D0CCD" w:rsidP="002D0CCD">
      <w:r>
        <w:t>5. При этом надо учитывать, что основная нагрузка на call-центр будет приходится на период 3-4 месяца в период уплаты имущественных налогов (после окончания периода направления налоговых уведомлений на уплату). С 2012 года этот период будет единым для всех имущественных налогов (еж</w:t>
      </w:r>
      <w:r>
        <w:t>е</w:t>
      </w:r>
      <w:r>
        <w:t>годно с сентября по декабрь включительно). Следовательно, период набол</w:t>
      </w:r>
      <w:r>
        <w:t>ь</w:t>
      </w:r>
      <w:r>
        <w:t>шей нагрузки – около 100 дней в году.</w:t>
      </w:r>
    </w:p>
    <w:p w:rsidR="002D0CCD" w:rsidRDefault="002D0CCD" w:rsidP="002D0CCD">
      <w:r>
        <w:t>Тогда оценка численности в период наибольшей нагрузки (сентябрь-декабрь) осуществляется следующим образом: 100 000 000 / 5 /100 /50 = 4000 чел.</w:t>
      </w:r>
    </w:p>
    <w:p w:rsidR="002D0CCD" w:rsidRDefault="002D0CCD" w:rsidP="002D0CCD">
      <w:r>
        <w:t xml:space="preserve">В остальной годовой период по нашим оценкам достаточно порядка 1000 человек. </w:t>
      </w:r>
      <w:r w:rsidRPr="009924D2">
        <w:t xml:space="preserve"> </w:t>
      </w:r>
    </w:p>
    <w:p w:rsidR="00C1102E" w:rsidRDefault="00C1102E" w:rsidP="002D0CCD"/>
    <w:p w:rsidR="005F7EA7" w:rsidRPr="001C56A4" w:rsidRDefault="00C1102E" w:rsidP="005F7EA7">
      <w:pPr>
        <w:pStyle w:val="30"/>
      </w:pPr>
      <w:r>
        <w:br w:type="page"/>
      </w:r>
      <w:bookmarkStart w:id="374" w:name="_Toc285018383"/>
      <w:r w:rsidR="005F7EA7" w:rsidRPr="001C56A4">
        <w:t>Базовый алгоритм работы Контакт-центра</w:t>
      </w:r>
      <w:bookmarkEnd w:id="374"/>
    </w:p>
    <w:p w:rsidR="005F7EA7" w:rsidRPr="001C56A4" w:rsidRDefault="005F7EA7" w:rsidP="005F7EA7">
      <w:r w:rsidRPr="001C56A4">
        <w:t>Предлагаемый вариант алг</w:t>
      </w:r>
      <w:r w:rsidRPr="001C56A4">
        <w:t>о</w:t>
      </w:r>
      <w:r w:rsidRPr="001C56A4">
        <w:t xml:space="preserve">ритма работы Контакт-центра ФНС России, приведен на </w:t>
      </w:r>
      <w:r w:rsidRPr="001C56A4">
        <w:fldChar w:fldCharType="begin"/>
      </w:r>
      <w:r w:rsidRPr="001C56A4">
        <w:instrText xml:space="preserve"> REF _Ref278883104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25</w:t>
      </w:r>
      <w:r w:rsidRPr="001C56A4">
        <w:fldChar w:fldCharType="end"/>
      </w:r>
      <w:r w:rsidRPr="001C56A4">
        <w:t>.</w:t>
      </w:r>
    </w:p>
    <w:p w:rsidR="002D0CCD" w:rsidRDefault="00E84D7A" w:rsidP="005F7EA7">
      <w:pPr>
        <w:keepNext/>
        <w:ind w:firstLine="0"/>
        <w:jc w:val="center"/>
      </w:pPr>
      <w:r w:rsidRPr="00DB7ED1">
        <w:object w:dxaOrig="11008" w:dyaOrig="15532">
          <v:shape id="_x0000_i1031" type="#_x0000_t75" style="width:467.65pt;height:660.1pt" o:ole="">
            <v:imagedata r:id="rId60" o:title=""/>
          </v:shape>
          <o:OLEObject Type="Embed" ProgID="Visio.Drawing.11" ShapeID="_x0000_i1031" DrawAspect="Content" ObjectID="_1519721307" r:id="rId61"/>
        </w:object>
      </w:r>
    </w:p>
    <w:p w:rsidR="005F7EA7" w:rsidRPr="00710433" w:rsidRDefault="005F7EA7" w:rsidP="00710433">
      <w:pPr>
        <w:pStyle w:val="a7"/>
        <w:rPr>
          <w:b w:val="0"/>
          <w:bCs w:val="0"/>
        </w:rPr>
      </w:pPr>
      <w:bookmarkStart w:id="375" w:name="_Ref278883104"/>
      <w:bookmarkStart w:id="376" w:name="_Toc285018226"/>
      <w:r w:rsidRPr="00710433">
        <w:t xml:space="preserve">Рис. </w:t>
      </w:r>
      <w:fldSimple w:instr=" STYLEREF 1 \s ">
        <w:r w:rsidR="00421ACC" w:rsidRPr="00710433">
          <w:t>6</w:t>
        </w:r>
      </w:fldSimple>
      <w:r w:rsidR="00643E95" w:rsidRPr="00710433">
        <w:noBreakHyphen/>
      </w:r>
      <w:fldSimple w:instr=" SEQ Рис. \* ARABIC \s 1 ">
        <w:r w:rsidR="00421ACC" w:rsidRPr="00710433">
          <w:t>25</w:t>
        </w:r>
      </w:fldSimple>
      <w:bookmarkEnd w:id="375"/>
      <w:r w:rsidRPr="00710433">
        <w:t>. Баз</w:t>
      </w:r>
      <w:r w:rsidRPr="00710433">
        <w:t>о</w:t>
      </w:r>
      <w:r w:rsidRPr="00710433">
        <w:t>вый алгоритм работы Контакт-центра ФНС России</w:t>
      </w:r>
      <w:bookmarkEnd w:id="376"/>
    </w:p>
    <w:p w:rsidR="002D0CCD" w:rsidRPr="00710433" w:rsidRDefault="00710433" w:rsidP="00E84D7A">
      <w:pPr>
        <w:rPr>
          <w:bCs/>
        </w:rPr>
      </w:pPr>
      <w:r>
        <w:br w:type="page"/>
      </w:r>
      <w:r w:rsidR="002D0CCD" w:rsidRPr="00710433">
        <w:t>Предлагаемая модель оказания услуги (диалог с оператором Контакт - центра) представлен на Рис.</w:t>
      </w:r>
      <w:r w:rsidRPr="00710433">
        <w:t>6.26</w:t>
      </w:r>
      <w:r w:rsidR="002D0CCD" w:rsidRPr="00710433">
        <w:t>.</w:t>
      </w:r>
    </w:p>
    <w:p w:rsidR="002D0CCD" w:rsidRPr="00D33D9D" w:rsidRDefault="002D0CCD" w:rsidP="002D0CCD">
      <w:pPr>
        <w:ind w:firstLine="993"/>
        <w:rPr>
          <w:highlight w:val="yellow"/>
        </w:rPr>
      </w:pPr>
    </w:p>
    <w:p w:rsidR="002D0CCD" w:rsidRDefault="002D0CCD" w:rsidP="002D0CCD">
      <w:r>
        <w:object w:dxaOrig="10814" w:dyaOrig="11754">
          <v:shape id="_x0000_i1032" type="#_x0000_t75" style="width:467.65pt;height:508.3pt" o:ole="">
            <v:imagedata r:id="rId62" o:title=""/>
          </v:shape>
          <o:OLEObject Type="Embed" ProgID="Visio.Drawing.11" ShapeID="_x0000_i1032" DrawAspect="Content" ObjectID="_1519721308" r:id="rId63"/>
        </w:object>
      </w:r>
    </w:p>
    <w:p w:rsidR="00710433" w:rsidRPr="00710433" w:rsidRDefault="00710433" w:rsidP="00710433">
      <w:pPr>
        <w:pStyle w:val="a7"/>
      </w:pPr>
      <w:bookmarkStart w:id="377" w:name="_Toc285018227"/>
      <w:r w:rsidRPr="00710433">
        <w:t xml:space="preserve">Рис. </w:t>
      </w:r>
      <w:fldSimple w:instr=" STYLEREF 1 \s ">
        <w:r w:rsidRPr="00710433">
          <w:t>6</w:t>
        </w:r>
      </w:fldSimple>
      <w:r w:rsidRPr="00710433">
        <w:noBreakHyphen/>
      </w:r>
      <w:fldSimple w:instr=" SEQ Рис. \* ARABIC \s 1 ">
        <w:r w:rsidRPr="00710433">
          <w:t>2</w:t>
        </w:r>
      </w:fldSimple>
      <w:r w:rsidRPr="00710433">
        <w:t xml:space="preserve">6. </w:t>
      </w:r>
      <w:bookmarkEnd w:id="377"/>
      <w:r w:rsidR="00E84D7A">
        <w:t>Базовый механизм оказания услуги (диалог с оператором)</w:t>
      </w:r>
    </w:p>
    <w:p w:rsidR="002D0CCD" w:rsidRPr="00EC525B" w:rsidRDefault="002D0CCD" w:rsidP="002D0CCD">
      <w:pPr>
        <w:ind w:firstLine="993"/>
      </w:pPr>
      <w:r w:rsidRPr="00EC525B">
        <w:t>В процессе диалога оператора Контакт-центра с ФЛ возможно п</w:t>
      </w:r>
      <w:r w:rsidRPr="00EC525B">
        <w:t>о</w:t>
      </w:r>
      <w:r w:rsidRPr="00EC525B">
        <w:t xml:space="preserve">требуется идентификация обращающегося гражданина. </w:t>
      </w:r>
    </w:p>
    <w:p w:rsidR="002D0CCD" w:rsidRPr="00EC525B" w:rsidRDefault="002D0CCD" w:rsidP="002D0CCD">
      <w:pPr>
        <w:ind w:firstLine="993"/>
      </w:pPr>
      <w:r w:rsidRPr="00EC525B">
        <w:t>Идентификация физического лица при обращении в Контакт-центр необходима для предоставления персонифицированной информации, а име</w:t>
      </w:r>
      <w:r w:rsidRPr="00EC525B">
        <w:t>н</w:t>
      </w:r>
      <w:r w:rsidRPr="00EC525B">
        <w:t>но:</w:t>
      </w:r>
    </w:p>
    <w:p w:rsidR="002D0CCD" w:rsidRPr="00EC525B" w:rsidRDefault="002D0CCD" w:rsidP="002D0CCD">
      <w:pPr>
        <w:widowControl/>
        <w:numPr>
          <w:ilvl w:val="0"/>
          <w:numId w:val="63"/>
        </w:numPr>
        <w:spacing w:before="0" w:after="0"/>
      </w:pPr>
      <w:r w:rsidRPr="00EC525B">
        <w:t xml:space="preserve">сведений об имуществе, льготах и начисленных суммах налога; </w:t>
      </w:r>
    </w:p>
    <w:p w:rsidR="002D0CCD" w:rsidRPr="00EC525B" w:rsidRDefault="002D0CCD" w:rsidP="002D0CCD">
      <w:pPr>
        <w:widowControl/>
        <w:numPr>
          <w:ilvl w:val="0"/>
          <w:numId w:val="64"/>
        </w:numPr>
        <w:spacing w:before="0" w:after="0"/>
      </w:pPr>
      <w:r w:rsidRPr="00EC525B">
        <w:t>сведений о поступивших налоговых платежах.</w:t>
      </w:r>
    </w:p>
    <w:p w:rsidR="002D0CCD" w:rsidRDefault="002D0CCD" w:rsidP="002D0CCD">
      <w:r>
        <w:t xml:space="preserve">Способы идентификации </w:t>
      </w:r>
      <w:r w:rsidRPr="00EC525B">
        <w:t xml:space="preserve">физического лица </w:t>
      </w:r>
      <w:r>
        <w:t xml:space="preserve">в </w:t>
      </w:r>
      <w:r w:rsidRPr="00397335">
        <w:t xml:space="preserve">процессе диалога </w:t>
      </w:r>
      <w:r>
        <w:t>предл</w:t>
      </w:r>
      <w:r>
        <w:t>а</w:t>
      </w:r>
      <w:r>
        <w:t>гаются следующие:</w:t>
      </w:r>
    </w:p>
    <w:p w:rsidR="002D0CCD" w:rsidRDefault="002D0CCD" w:rsidP="002D0CCD">
      <w:pPr>
        <w:widowControl/>
        <w:numPr>
          <w:ilvl w:val="0"/>
          <w:numId w:val="63"/>
        </w:numPr>
        <w:spacing w:before="0" w:after="0"/>
      </w:pPr>
      <w:r>
        <w:t xml:space="preserve">По уникальному </w:t>
      </w:r>
      <w:r w:rsidRPr="008D48C5">
        <w:rPr>
          <w:b/>
        </w:rPr>
        <w:t>номеру платежного документа</w:t>
      </w:r>
      <w:r w:rsidRPr="008D48C5">
        <w:t xml:space="preserve"> </w:t>
      </w:r>
      <w:r>
        <w:t xml:space="preserve">и </w:t>
      </w:r>
      <w:r w:rsidRPr="008D48C5">
        <w:rPr>
          <w:b/>
        </w:rPr>
        <w:t>ИНН</w:t>
      </w:r>
      <w:r w:rsidRPr="008D48C5">
        <w:t xml:space="preserve"> </w:t>
      </w:r>
      <w:r>
        <w:t>предоставл</w:t>
      </w:r>
      <w:r>
        <w:t>я</w:t>
      </w:r>
      <w:r>
        <w:t>ется информация о поступлении налогового платежа;</w:t>
      </w:r>
    </w:p>
    <w:p w:rsidR="002D0CCD" w:rsidRDefault="002D0CCD" w:rsidP="002D0CCD">
      <w:pPr>
        <w:widowControl/>
        <w:numPr>
          <w:ilvl w:val="0"/>
          <w:numId w:val="63"/>
        </w:numPr>
        <w:spacing w:before="0" w:after="0"/>
      </w:pPr>
      <w:r>
        <w:t xml:space="preserve">По совокупности идентифицирующих реквизитов физического лица: </w:t>
      </w:r>
      <w:r w:rsidRPr="008D48C5">
        <w:rPr>
          <w:b/>
        </w:rPr>
        <w:t>ИНН</w:t>
      </w:r>
      <w:r w:rsidRPr="008D48C5">
        <w:t xml:space="preserve">, </w:t>
      </w:r>
      <w:r w:rsidRPr="008D48C5">
        <w:rPr>
          <w:b/>
        </w:rPr>
        <w:t>номер паспорта</w:t>
      </w:r>
      <w:r w:rsidRPr="008D48C5">
        <w:t xml:space="preserve">, </w:t>
      </w:r>
      <w:r w:rsidRPr="008D48C5">
        <w:rPr>
          <w:b/>
        </w:rPr>
        <w:t>ФИО</w:t>
      </w:r>
      <w:r w:rsidRPr="008D48C5">
        <w:t xml:space="preserve"> </w:t>
      </w:r>
      <w:r>
        <w:t>и</w:t>
      </w:r>
      <w:r w:rsidRPr="008D48C5">
        <w:t xml:space="preserve"> </w:t>
      </w:r>
      <w:r w:rsidRPr="008D48C5">
        <w:rPr>
          <w:b/>
        </w:rPr>
        <w:t>дате рождения</w:t>
      </w:r>
      <w:r w:rsidRPr="008D48C5">
        <w:t xml:space="preserve"> </w:t>
      </w:r>
      <w:r>
        <w:t>предоставляются св</w:t>
      </w:r>
      <w:r>
        <w:t>е</w:t>
      </w:r>
      <w:r>
        <w:t>дения об имуществе, льготах и начисленных суммах налога.</w:t>
      </w:r>
    </w:p>
    <w:p w:rsidR="002D0CCD" w:rsidRDefault="002D0CCD" w:rsidP="002D0CCD">
      <w:pPr>
        <w:ind w:firstLine="993"/>
      </w:pPr>
      <w:r w:rsidRPr="00607C11">
        <w:t xml:space="preserve">Механизм идентификации вызывающего абонента </w:t>
      </w:r>
      <w:r>
        <w:t>может быть уто</w:t>
      </w:r>
      <w:r>
        <w:t>ч</w:t>
      </w:r>
      <w:r>
        <w:t xml:space="preserve">нен </w:t>
      </w:r>
      <w:r w:rsidRPr="00EC525B">
        <w:t>на этапе разработки проектных решений (</w:t>
      </w:r>
      <w:r>
        <w:t>1</w:t>
      </w:r>
      <w:r w:rsidRPr="00EC525B">
        <w:t>-й этап создания Контакт</w:t>
      </w:r>
      <w:r>
        <w:t xml:space="preserve"> </w:t>
      </w:r>
      <w:r w:rsidRPr="00EC525B">
        <w:t>-</w:t>
      </w:r>
      <w:r>
        <w:t xml:space="preserve"> </w:t>
      </w:r>
      <w:r w:rsidRPr="00EC525B">
        <w:t>центра)</w:t>
      </w:r>
      <w:r>
        <w:t>.</w:t>
      </w:r>
    </w:p>
    <w:p w:rsidR="002D0CCD" w:rsidRPr="001C56A4" w:rsidRDefault="002D0CCD" w:rsidP="002D0CCD">
      <w:pPr>
        <w:pStyle w:val="30"/>
      </w:pPr>
      <w:bookmarkStart w:id="378" w:name="_Toc285018384"/>
      <w:r>
        <w:t>Техническая  инфраструктура</w:t>
      </w:r>
      <w:r w:rsidRPr="001C56A4">
        <w:t xml:space="preserve"> </w:t>
      </w:r>
      <w:r>
        <w:t>К</w:t>
      </w:r>
      <w:r w:rsidRPr="001C56A4">
        <w:t>онтакт</w:t>
      </w:r>
      <w:r>
        <w:t xml:space="preserve"> - </w:t>
      </w:r>
      <w:r w:rsidRPr="001C56A4">
        <w:t>центр</w:t>
      </w:r>
      <w:r>
        <w:t>а</w:t>
      </w:r>
      <w:bookmarkEnd w:id="378"/>
      <w:r>
        <w:tab/>
      </w:r>
    </w:p>
    <w:p w:rsidR="002D0CCD" w:rsidRPr="00EC525B" w:rsidRDefault="002D0CCD" w:rsidP="002D0CCD">
      <w:pPr>
        <w:autoSpaceDE w:val="0"/>
        <w:autoSpaceDN w:val="0"/>
        <w:adjustRightInd w:val="0"/>
        <w:ind w:firstLine="851"/>
      </w:pPr>
      <w:r w:rsidRPr="00EC525B">
        <w:t>В настоящее время основными игроками на мировом рынке контакт- центров являются (в порядке доли рынка) – Avaya/Nortel (в 2010 году комп</w:t>
      </w:r>
      <w:r w:rsidRPr="00EC525B">
        <w:t>а</w:t>
      </w:r>
      <w:r w:rsidRPr="00EC525B">
        <w:t>ния Avaya завершила приобретение компании Nortel), Cisco, Alcatel/Genesys.</w:t>
      </w:r>
    </w:p>
    <w:p w:rsidR="002D0CCD" w:rsidRPr="00EC525B" w:rsidRDefault="002D0CCD" w:rsidP="002D0CCD">
      <w:pPr>
        <w:autoSpaceDE w:val="0"/>
        <w:autoSpaceDN w:val="0"/>
        <w:adjustRightInd w:val="0"/>
        <w:ind w:firstLine="851"/>
      </w:pPr>
      <w:r w:rsidRPr="00EC525B">
        <w:t xml:space="preserve">Основными потребителями </w:t>
      </w:r>
      <w:r>
        <w:t>К</w:t>
      </w:r>
      <w:r w:rsidRPr="00EC525B">
        <w:t>онтакт</w:t>
      </w:r>
      <w:r>
        <w:t xml:space="preserve"> </w:t>
      </w:r>
      <w:r w:rsidRPr="00EC525B">
        <w:t>-</w:t>
      </w:r>
      <w:r>
        <w:t xml:space="preserve"> </w:t>
      </w:r>
      <w:r w:rsidRPr="00EC525B">
        <w:t>центров Avaya/Nortel являются операторы связи и финансовые компании.</w:t>
      </w:r>
    </w:p>
    <w:p w:rsidR="002D0CCD" w:rsidRPr="00EC525B" w:rsidRDefault="002D0CCD" w:rsidP="002D0CCD">
      <w:pPr>
        <w:autoSpaceDE w:val="0"/>
        <w:autoSpaceDN w:val="0"/>
        <w:adjustRightInd w:val="0"/>
        <w:ind w:firstLine="851"/>
      </w:pPr>
      <w:r>
        <w:t>Основными потребителями К</w:t>
      </w:r>
      <w:r w:rsidRPr="00EC525B">
        <w:t>онтакт</w:t>
      </w:r>
      <w:r>
        <w:t xml:space="preserve"> </w:t>
      </w:r>
      <w:r w:rsidRPr="00EC525B">
        <w:t>-</w:t>
      </w:r>
      <w:r>
        <w:t xml:space="preserve"> </w:t>
      </w:r>
      <w:r w:rsidRPr="00EC525B">
        <w:t>центров Cisco являются комп</w:t>
      </w:r>
      <w:r w:rsidRPr="00EC525B">
        <w:t>а</w:t>
      </w:r>
      <w:r w:rsidRPr="00EC525B">
        <w:t>нии корпоративного рынка и государственные организации.</w:t>
      </w:r>
    </w:p>
    <w:p w:rsidR="002D0CCD" w:rsidRPr="00EC525B" w:rsidRDefault="002D0CCD" w:rsidP="002D0CCD">
      <w:pPr>
        <w:autoSpaceDE w:val="0"/>
        <w:autoSpaceDN w:val="0"/>
        <w:adjustRightInd w:val="0"/>
        <w:ind w:firstLine="851"/>
      </w:pPr>
      <w:r w:rsidRPr="00EC525B">
        <w:t>Окончательные предложения по техническому оснащению Контакт</w:t>
      </w:r>
      <w:r>
        <w:t xml:space="preserve"> </w:t>
      </w:r>
      <w:r w:rsidRPr="00EC525B">
        <w:t>- центра ФНС России будут разработаны на этапе разработки проектных р</w:t>
      </w:r>
      <w:r w:rsidRPr="00EC525B">
        <w:t>е</w:t>
      </w:r>
      <w:r w:rsidRPr="00EC525B">
        <w:t>шений (</w:t>
      </w:r>
      <w:r>
        <w:t>1</w:t>
      </w:r>
      <w:r w:rsidRPr="00EC525B">
        <w:t>-й этап создания Контакт</w:t>
      </w:r>
      <w:r>
        <w:t xml:space="preserve"> </w:t>
      </w:r>
      <w:r w:rsidRPr="00EC525B">
        <w:t>-</w:t>
      </w:r>
      <w:r>
        <w:t xml:space="preserve"> </w:t>
      </w:r>
      <w:r w:rsidRPr="00EC525B">
        <w:t xml:space="preserve">центра). </w:t>
      </w:r>
    </w:p>
    <w:p w:rsidR="002D0CCD" w:rsidRPr="00EC525B" w:rsidRDefault="002D0CCD" w:rsidP="002D0CCD">
      <w:pPr>
        <w:ind w:firstLine="567"/>
      </w:pPr>
      <w:r w:rsidRPr="00EC525B">
        <w:t>Вне зависимости от платформы реализации, IP Контакт</w:t>
      </w:r>
      <w:r>
        <w:t xml:space="preserve"> </w:t>
      </w:r>
      <w:r w:rsidRPr="00EC525B">
        <w:t>-</w:t>
      </w:r>
      <w:r>
        <w:t xml:space="preserve"> </w:t>
      </w:r>
      <w:r w:rsidRPr="00EC525B">
        <w:t>центр строится в самом общем виде на базе следующих функциональных модулей:</w:t>
      </w:r>
    </w:p>
    <w:p w:rsidR="002D0CCD" w:rsidRPr="00EC525B" w:rsidRDefault="002D0CCD" w:rsidP="00C1102E">
      <w:pPr>
        <w:pStyle w:val="a"/>
        <w:ind w:left="1260" w:hanging="560"/>
      </w:pPr>
      <w:r w:rsidRPr="00EC525B">
        <w:rPr>
          <w:u w:val="single"/>
        </w:rPr>
        <w:t>Телефонная станция</w:t>
      </w:r>
      <w:r w:rsidRPr="00EC525B">
        <w:t xml:space="preserve"> (IP PBX). Выполняемые функции: управление телефонами, управление подключением к телефонной сети общего пользов</w:t>
      </w:r>
      <w:r w:rsidRPr="00EC525B">
        <w:t>а</w:t>
      </w:r>
      <w:r w:rsidRPr="00EC525B">
        <w:t>ния (ТфОП) и перенаправление звонков из ТфОП на IP-телефоны и наоборот. В памяти IP PBX содержится таблица ма</w:t>
      </w:r>
      <w:r w:rsidRPr="00EC525B">
        <w:t>р</w:t>
      </w:r>
      <w:r w:rsidRPr="00EC525B">
        <w:t>шрутизации, в которой жестко прописано, что делать в случае п</w:t>
      </w:r>
      <w:r w:rsidRPr="00EC525B">
        <w:t>о</w:t>
      </w:r>
      <w:r w:rsidRPr="00EC525B">
        <w:t>ступл</w:t>
      </w:r>
      <w:r w:rsidRPr="00EC525B">
        <w:t>е</w:t>
      </w:r>
      <w:r w:rsidRPr="00EC525B">
        <w:t>ния звонка.</w:t>
      </w:r>
    </w:p>
    <w:p w:rsidR="002D0CCD" w:rsidRPr="00EC525B" w:rsidRDefault="002D0CCD" w:rsidP="00C1102E">
      <w:pPr>
        <w:pStyle w:val="a"/>
        <w:ind w:left="1260" w:hanging="560"/>
      </w:pPr>
      <w:r w:rsidRPr="00EC525B">
        <w:rPr>
          <w:u w:val="single"/>
        </w:rPr>
        <w:t>Модуль интеллектуальной маршрутизации вызова</w:t>
      </w:r>
      <w:r w:rsidRPr="00EC525B">
        <w:t xml:space="preserve"> (ICM). Выпо</w:t>
      </w:r>
      <w:r w:rsidRPr="00EC525B">
        <w:t>л</w:t>
      </w:r>
      <w:r w:rsidRPr="00EC525B">
        <w:t>няемые функции: интеллектуальная маршрутизация вызова. М</w:t>
      </w:r>
      <w:r w:rsidRPr="00EC525B">
        <w:t>о</w:t>
      </w:r>
      <w:r w:rsidRPr="00EC525B">
        <w:t>дуль ICM работает по сценарию маршрутизации, составленному с учетом требований к логике маршрутизации вызова.</w:t>
      </w:r>
    </w:p>
    <w:p w:rsidR="002D0CCD" w:rsidRPr="00EC525B" w:rsidRDefault="002D0CCD" w:rsidP="00C1102E">
      <w:pPr>
        <w:pStyle w:val="a"/>
        <w:ind w:left="1260" w:hanging="560"/>
      </w:pPr>
      <w:r w:rsidRPr="00EC525B">
        <w:rPr>
          <w:u w:val="single"/>
        </w:rPr>
        <w:t>Система интерактивных голосовых меню</w:t>
      </w:r>
      <w:r w:rsidRPr="00EC525B">
        <w:t xml:space="preserve"> (IVR). Выполняемые функции: выполнение голосового интерактивного приложения во время удержания вызова в очереди.</w:t>
      </w:r>
      <w:r>
        <w:t xml:space="preserve"> Алгоритм голосового прил</w:t>
      </w:r>
      <w:r>
        <w:t>о</w:t>
      </w:r>
      <w:r>
        <w:t xml:space="preserve">жения должен </w:t>
      </w:r>
      <w:r w:rsidRPr="00EC525B">
        <w:t>содерж</w:t>
      </w:r>
      <w:r>
        <w:t>а</w:t>
      </w:r>
      <w:r w:rsidRPr="00EC525B">
        <w:t>т</w:t>
      </w:r>
      <w:r>
        <w:t>ь</w:t>
      </w:r>
      <w:r w:rsidRPr="00EC525B">
        <w:t xml:space="preserve"> логику обслуживания вызова, находящ</w:t>
      </w:r>
      <w:r w:rsidRPr="00EC525B">
        <w:t>е</w:t>
      </w:r>
      <w:r w:rsidRPr="00EC525B">
        <w:t>гося в очереди.</w:t>
      </w:r>
    </w:p>
    <w:p w:rsidR="002D0CCD" w:rsidRPr="00EC525B" w:rsidRDefault="002D0CCD" w:rsidP="00C1102E">
      <w:pPr>
        <w:pStyle w:val="a"/>
        <w:ind w:left="1260" w:hanging="560"/>
      </w:pPr>
      <w:r w:rsidRPr="00EC525B">
        <w:rPr>
          <w:u w:val="single"/>
        </w:rPr>
        <w:t>Рабочее место оператора</w:t>
      </w:r>
      <w:r w:rsidRPr="00EC525B">
        <w:t xml:space="preserve"> (Desktop). Выполняемые функции: ко</w:t>
      </w:r>
      <w:r w:rsidRPr="00EC525B">
        <w:t>н</w:t>
      </w:r>
      <w:r w:rsidRPr="00EC525B">
        <w:t>троль текущего статуса оператора Контакт - центра и управление ответом на вызов. Desktop — это программное приложение, кот</w:t>
      </w:r>
      <w:r w:rsidRPr="00EC525B">
        <w:t>о</w:t>
      </w:r>
      <w:r w:rsidRPr="00EC525B">
        <w:t>рое устанавливается на компьютере оператора Контакт - центра и выступает в роли клиентской части оператора Контакт - центра. Управляющие элементы Desktop позволяют оператору Контакт - центра ответить на вызов, положить трубку, перенаправить вызов другому оп</w:t>
      </w:r>
      <w:r w:rsidRPr="00EC525B">
        <w:t>е</w:t>
      </w:r>
      <w:r w:rsidRPr="00EC525B">
        <w:t>ратору и т. д.</w:t>
      </w:r>
    </w:p>
    <w:p w:rsidR="002D0CCD" w:rsidRPr="00EC525B" w:rsidRDefault="002D0CCD" w:rsidP="00C1102E">
      <w:pPr>
        <w:pStyle w:val="a"/>
        <w:ind w:left="1260" w:hanging="560"/>
      </w:pPr>
      <w:r w:rsidRPr="00EC525B">
        <w:rPr>
          <w:u w:val="single"/>
        </w:rPr>
        <w:t>Система управления CTI-интеграцией</w:t>
      </w:r>
      <w:r w:rsidRPr="00EC525B">
        <w:t xml:space="preserve"> (CTI). Выполняемые фун</w:t>
      </w:r>
      <w:r w:rsidRPr="00EC525B">
        <w:t>к</w:t>
      </w:r>
      <w:r w:rsidRPr="00EC525B">
        <w:t>ции: обеспечение CTI-интеграции на рабочем месте оператора. Механизм CTI-интеграции, во-первых, обеспечивает всплытие о</w:t>
      </w:r>
      <w:r w:rsidRPr="00EC525B">
        <w:t>к</w:t>
      </w:r>
      <w:r w:rsidRPr="00EC525B">
        <w:t xml:space="preserve">на с данными </w:t>
      </w:r>
      <w:r>
        <w:t xml:space="preserve">(например,  данными Базы Знаний) </w:t>
      </w:r>
      <w:r w:rsidRPr="00EC525B">
        <w:t>на экране ко</w:t>
      </w:r>
      <w:r w:rsidRPr="00EC525B">
        <w:t>м</w:t>
      </w:r>
      <w:r w:rsidRPr="00EC525B">
        <w:t>пьютера оператора, а во-вторых, поддерживает контекст звонка — набор CTI-переменных, значения которых индивидуальны для к</w:t>
      </w:r>
      <w:r w:rsidRPr="00EC525B">
        <w:t>а</w:t>
      </w:r>
      <w:r w:rsidRPr="00EC525B">
        <w:t>ждого звонка. Контекст звонка «передается» от одного рабочего места оператора к другому: если один оператор во время обслуж</w:t>
      </w:r>
      <w:r w:rsidRPr="00EC525B">
        <w:t>и</w:t>
      </w:r>
      <w:r w:rsidRPr="00EC525B">
        <w:t>вания звонка записал какие-то данные в CTI-переменные, а после перенаправил звонок на другого оператора, то обеспечивается п</w:t>
      </w:r>
      <w:r w:rsidRPr="00EC525B">
        <w:t>е</w:t>
      </w:r>
      <w:r w:rsidRPr="00EC525B">
        <w:t>редача контекста звонка на Desktop второго операт</w:t>
      </w:r>
      <w:r w:rsidRPr="00EC525B">
        <w:t>о</w:t>
      </w:r>
      <w:r w:rsidRPr="00EC525B">
        <w:t>ра, в том числе и новое значение CTI-переменной.</w:t>
      </w:r>
    </w:p>
    <w:p w:rsidR="002D0CCD" w:rsidRPr="00EC525B" w:rsidRDefault="002D0CCD" w:rsidP="00C1102E">
      <w:pPr>
        <w:pStyle w:val="a"/>
        <w:ind w:left="1260" w:hanging="560"/>
      </w:pPr>
      <w:r w:rsidRPr="00EC525B">
        <w:rPr>
          <w:u w:val="single"/>
        </w:rPr>
        <w:t>Система отчетов</w:t>
      </w:r>
      <w:r w:rsidRPr="00EC525B">
        <w:t xml:space="preserve"> (DBReport). Выполняемые функции: регистрация информации обо всех вызовах, обслуженных операторами Контакт - центра, регистрация статистики загрузки каналов связи, продо</w:t>
      </w:r>
      <w:r w:rsidRPr="00EC525B">
        <w:t>л</w:t>
      </w:r>
      <w:r w:rsidRPr="00EC525B">
        <w:t>жительности нахождения вызова в очереди</w:t>
      </w:r>
      <w:r>
        <w:t xml:space="preserve"> и т.д. и т.п.</w:t>
      </w:r>
      <w:r w:rsidRPr="00EC525B">
        <w:t xml:space="preserve"> Система отчетов позволяет </w:t>
      </w:r>
      <w:r>
        <w:t>руководству</w:t>
      </w:r>
      <w:r w:rsidRPr="00EC525B">
        <w:t xml:space="preserve"> и супервизорам Контакт - центра точно контролировать загрузку операторов, каналов связи, отсл</w:t>
      </w:r>
      <w:r w:rsidRPr="00EC525B">
        <w:t>е</w:t>
      </w:r>
      <w:r w:rsidRPr="00EC525B">
        <w:t>живать количество принятых и обслуженных звонков, делать ан</w:t>
      </w:r>
      <w:r w:rsidRPr="00EC525B">
        <w:t>а</w:t>
      </w:r>
      <w:r w:rsidRPr="00EC525B">
        <w:t>литические выводы о качестве и эффективности работы Контакт - це</w:t>
      </w:r>
      <w:r w:rsidRPr="00EC525B">
        <w:t>н</w:t>
      </w:r>
      <w:r w:rsidRPr="00EC525B">
        <w:t>тра в целом.</w:t>
      </w:r>
    </w:p>
    <w:p w:rsidR="002D0CCD" w:rsidRPr="00EC525B" w:rsidRDefault="002D0CCD" w:rsidP="00C1102E">
      <w:pPr>
        <w:pStyle w:val="a"/>
        <w:ind w:left="1260" w:hanging="560"/>
      </w:pPr>
      <w:r w:rsidRPr="00EC525B">
        <w:rPr>
          <w:u w:val="single"/>
        </w:rPr>
        <w:t>Голосовой шлюз</w:t>
      </w:r>
      <w:r w:rsidRPr="00EC525B">
        <w:t xml:space="preserve"> (GW). Выполняемые функции: преобразование голосового телефонного трафика из формата традиционной тел</w:t>
      </w:r>
      <w:r w:rsidRPr="00EC525B">
        <w:t>е</w:t>
      </w:r>
      <w:r w:rsidRPr="00EC525B">
        <w:t>фонии в формат IP-телефонии — VoIP. Голосовой шлюз использ</w:t>
      </w:r>
      <w:r w:rsidRPr="00EC525B">
        <w:t>у</w:t>
      </w:r>
      <w:r w:rsidRPr="00EC525B">
        <w:t>ется в тех случаях, когда оператор связи предоставляет телефо</w:t>
      </w:r>
      <w:r w:rsidRPr="00EC525B">
        <w:t>н</w:t>
      </w:r>
      <w:r w:rsidRPr="00EC525B">
        <w:t>ный трафик в традиционном формате. Если оператор связи пр</w:t>
      </w:r>
      <w:r w:rsidRPr="00EC525B">
        <w:t>е</w:t>
      </w:r>
      <w:r w:rsidRPr="00EC525B">
        <w:t>доставляет телефонный трафик в формате VoIP, то голосовой шлюз не требуется.</w:t>
      </w:r>
    </w:p>
    <w:p w:rsidR="002D0CCD" w:rsidRDefault="002D0CCD" w:rsidP="00C1102E">
      <w:pPr>
        <w:pStyle w:val="a"/>
        <w:ind w:left="1260" w:hanging="560"/>
      </w:pPr>
      <w:r w:rsidRPr="00EC525B">
        <w:rPr>
          <w:u w:val="single"/>
        </w:rPr>
        <w:t>Локальная компьютерная сеть</w:t>
      </w:r>
      <w:r w:rsidRPr="00EC525B">
        <w:t xml:space="preserve"> (LAN). Выполняемые функции: прием и передача внутреннего IP-трафика: компьютеры, серверы, принтеры, IP-телефоны и т. д.</w:t>
      </w:r>
    </w:p>
    <w:p w:rsidR="002D0CCD" w:rsidRDefault="002D0CCD" w:rsidP="00C1102E">
      <w:pPr>
        <w:pStyle w:val="a"/>
        <w:ind w:left="1260" w:hanging="560"/>
      </w:pPr>
      <w:r w:rsidRPr="00792789">
        <w:rPr>
          <w:u w:val="single"/>
        </w:rPr>
        <w:t>Модуль многоканальной записи телефонных переговоров</w:t>
      </w:r>
      <w:r>
        <w:t>. Обесп</w:t>
      </w:r>
      <w:r>
        <w:t>е</w:t>
      </w:r>
      <w:r>
        <w:t>чивает дополнительный контроль качества работы операторов, а также позволяет своевременно определить  канал утечки конф</w:t>
      </w:r>
      <w:r>
        <w:t>и</w:t>
      </w:r>
      <w:r>
        <w:t>денциальной информации.</w:t>
      </w:r>
    </w:p>
    <w:p w:rsidR="002D0CCD" w:rsidRDefault="002D0CCD" w:rsidP="002D0CCD">
      <w:pPr>
        <w:pStyle w:val="30"/>
      </w:pPr>
      <w:bookmarkStart w:id="379" w:name="_Toc283298200"/>
      <w:bookmarkStart w:id="380" w:name="_Toc285018385"/>
      <w:r>
        <w:t>Этапы создания</w:t>
      </w:r>
      <w:r w:rsidRPr="001C56A4">
        <w:t xml:space="preserve"> Контакт</w:t>
      </w:r>
      <w:r>
        <w:t xml:space="preserve"> - </w:t>
      </w:r>
      <w:r w:rsidRPr="001C56A4">
        <w:t>центра</w:t>
      </w:r>
      <w:r>
        <w:t xml:space="preserve"> ФНС России</w:t>
      </w:r>
      <w:bookmarkEnd w:id="379"/>
      <w:bookmarkEnd w:id="380"/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4"/>
        <w:gridCol w:w="1485"/>
        <w:gridCol w:w="6469"/>
      </w:tblGrid>
      <w:tr w:rsidR="002D0CCD" w:rsidRPr="00ED683A" w:rsidTr="00EF5316">
        <w:tc>
          <w:tcPr>
            <w:tcW w:w="1754" w:type="dxa"/>
          </w:tcPr>
          <w:p w:rsidR="00C1102E" w:rsidRDefault="002D0CCD" w:rsidP="00C1102E">
            <w:pPr>
              <w:ind w:firstLine="0"/>
              <w:rPr>
                <w:b/>
              </w:rPr>
            </w:pPr>
            <w:r w:rsidRPr="00ED683A">
              <w:rPr>
                <w:b/>
              </w:rPr>
              <w:t xml:space="preserve">Номер </w:t>
            </w:r>
          </w:p>
          <w:p w:rsidR="002D0CCD" w:rsidRPr="00ED683A" w:rsidRDefault="002D0CCD" w:rsidP="00C1102E">
            <w:pPr>
              <w:ind w:firstLine="0"/>
              <w:rPr>
                <w:b/>
              </w:rPr>
            </w:pPr>
            <w:r w:rsidRPr="00ED683A">
              <w:rPr>
                <w:b/>
              </w:rPr>
              <w:t>эт</w:t>
            </w:r>
            <w:r w:rsidRPr="00ED683A">
              <w:rPr>
                <w:b/>
              </w:rPr>
              <w:t>а</w:t>
            </w:r>
            <w:r w:rsidRPr="00ED683A">
              <w:rPr>
                <w:b/>
              </w:rPr>
              <w:t>па</w:t>
            </w:r>
          </w:p>
        </w:tc>
        <w:tc>
          <w:tcPr>
            <w:tcW w:w="1485" w:type="dxa"/>
          </w:tcPr>
          <w:p w:rsidR="002D0CCD" w:rsidRPr="00ED683A" w:rsidRDefault="002D0CCD" w:rsidP="00C1102E">
            <w:pPr>
              <w:ind w:firstLine="0"/>
              <w:jc w:val="center"/>
              <w:rPr>
                <w:b/>
              </w:rPr>
            </w:pPr>
            <w:r w:rsidRPr="00ED683A">
              <w:rPr>
                <w:b/>
              </w:rPr>
              <w:t>Год</w:t>
            </w:r>
          </w:p>
        </w:tc>
        <w:tc>
          <w:tcPr>
            <w:tcW w:w="6469" w:type="dxa"/>
          </w:tcPr>
          <w:p w:rsidR="002D0CCD" w:rsidRPr="00ED683A" w:rsidRDefault="002D0CCD" w:rsidP="00C1102E">
            <w:pPr>
              <w:ind w:hanging="19"/>
              <w:jc w:val="center"/>
              <w:rPr>
                <w:b/>
              </w:rPr>
            </w:pPr>
            <w:r w:rsidRPr="00ED683A">
              <w:rPr>
                <w:b/>
              </w:rPr>
              <w:t>Наименование необходимых мероприятий</w:t>
            </w:r>
          </w:p>
        </w:tc>
      </w:tr>
      <w:tr w:rsidR="002D0CCD" w:rsidRPr="00ED683A" w:rsidTr="00EF5316">
        <w:trPr>
          <w:trHeight w:val="56"/>
        </w:trPr>
        <w:tc>
          <w:tcPr>
            <w:tcW w:w="1754" w:type="dxa"/>
          </w:tcPr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  <w:r w:rsidRPr="00ED683A">
              <w:t>Этап 1</w:t>
            </w:r>
          </w:p>
        </w:tc>
        <w:tc>
          <w:tcPr>
            <w:tcW w:w="1485" w:type="dxa"/>
          </w:tcPr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  <w:r w:rsidRPr="00ED683A">
              <w:t>2011</w:t>
            </w:r>
          </w:p>
        </w:tc>
        <w:tc>
          <w:tcPr>
            <w:tcW w:w="6469" w:type="dxa"/>
          </w:tcPr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after="0"/>
              <w:ind w:left="312" w:hanging="284"/>
            </w:pPr>
            <w:r w:rsidRPr="00EC525B">
              <w:t>Разработка регламентов обслуживания и регл</w:t>
            </w:r>
            <w:r w:rsidRPr="00EC525B">
              <w:t>а</w:t>
            </w:r>
            <w:r w:rsidRPr="00EC525B">
              <w:t>ментирующих документов</w:t>
            </w:r>
            <w:r>
              <w:t xml:space="preserve">, разработка критериев эффективности работы </w:t>
            </w:r>
            <w:r>
              <w:rPr>
                <w:lang w:val="en-US"/>
              </w:rPr>
              <w:t>call</w:t>
            </w:r>
            <w:r w:rsidRPr="004910E4">
              <w:t>-</w:t>
            </w:r>
            <w:r>
              <w:t>центров (в перспе</w:t>
            </w:r>
            <w:r>
              <w:t>к</w:t>
            </w:r>
            <w:r>
              <w:t xml:space="preserve">тиве и Контакт - центра).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ED683A">
              <w:t>Разработка и опытная эксплуатация ПО ведения БД «Вопросы-Ответы», формирование БД «В</w:t>
            </w:r>
            <w:r w:rsidRPr="00ED683A">
              <w:t>о</w:t>
            </w:r>
            <w:r w:rsidRPr="00ED683A">
              <w:t>просы-Ответы» по федеральному законодател</w:t>
            </w:r>
            <w:r w:rsidRPr="00ED683A">
              <w:t>ь</w:t>
            </w:r>
            <w:r w:rsidRPr="00ED683A">
              <w:t>ству методологами ЦА ФНС России</w:t>
            </w:r>
            <w:r>
              <w:t>.</w:t>
            </w:r>
            <w:r w:rsidRPr="00ED683A">
              <w:t xml:space="preserve">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>
              <w:t>Н</w:t>
            </w:r>
            <w:r w:rsidRPr="00ED683A">
              <w:t>ачало работ по формированию единого хран</w:t>
            </w:r>
            <w:r w:rsidRPr="00ED683A">
              <w:t>и</w:t>
            </w:r>
            <w:r w:rsidRPr="00ED683A">
              <w:t xml:space="preserve">лища налоговой информации (ФХД) и развитию электронных сервисов Личного кабинета НП.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ED683A">
              <w:t xml:space="preserve">Создание (развитие) </w:t>
            </w:r>
            <w:r w:rsidRPr="00ED683A">
              <w:rPr>
                <w:lang w:val="en-US"/>
              </w:rPr>
              <w:t>call</w:t>
            </w:r>
            <w:r w:rsidRPr="00ED683A">
              <w:t>-центров на базе сущес</w:t>
            </w:r>
            <w:r w:rsidRPr="00ED683A">
              <w:t>т</w:t>
            </w:r>
            <w:r w:rsidRPr="00ED683A">
              <w:t xml:space="preserve">вующих ЦОДов и УФНС.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ED683A">
              <w:t>Поддержание в актуальном состоянии БД «В</w:t>
            </w:r>
            <w:r w:rsidRPr="00ED683A">
              <w:t>о</w:t>
            </w:r>
            <w:r w:rsidRPr="00ED683A">
              <w:t>просы-Ответы» по региональному законодател</w:t>
            </w:r>
            <w:r w:rsidRPr="00ED683A">
              <w:t>ь</w:t>
            </w:r>
            <w:r w:rsidRPr="00ED683A">
              <w:t xml:space="preserve">ству методологами УФНС по субъектам РФ.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ED683A">
              <w:t xml:space="preserve">Подбор и подготовка персонала в </w:t>
            </w:r>
            <w:r w:rsidRPr="00ED683A">
              <w:rPr>
                <w:lang w:val="en-US"/>
              </w:rPr>
              <w:t>call</w:t>
            </w:r>
            <w:r w:rsidRPr="00ED0AFB">
              <w:t>-</w:t>
            </w:r>
            <w:r w:rsidRPr="00ED683A">
              <w:t>центрах</w:t>
            </w:r>
            <w:r>
              <w:t>, включая разработку специализированных ку</w:t>
            </w:r>
            <w:r>
              <w:t>р</w:t>
            </w:r>
            <w:r>
              <w:t>сов</w:t>
            </w:r>
            <w:r w:rsidRPr="00ED683A">
              <w:t>.</w:t>
            </w:r>
            <w:r>
              <w:t xml:space="preserve">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6E34D0">
              <w:t>Разработка проектных решений на создание ед</w:t>
            </w:r>
            <w:r w:rsidRPr="006E34D0">
              <w:t>и</w:t>
            </w:r>
            <w:r w:rsidRPr="006E34D0">
              <w:t>ного федерального Контакт - центра ФНС Ро</w:t>
            </w:r>
            <w:r w:rsidRPr="006E34D0">
              <w:t>с</w:t>
            </w:r>
            <w:r w:rsidRPr="006E34D0">
              <w:t>сии</w:t>
            </w:r>
            <w:r>
              <w:t xml:space="preserve">. </w:t>
            </w:r>
          </w:p>
          <w:p w:rsidR="002D0CCD" w:rsidRPr="00ED683A" w:rsidRDefault="002D0CCD" w:rsidP="00EF5316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>
              <w:t xml:space="preserve">Проведение опроса ФЛ, обращавшихся в </w:t>
            </w:r>
            <w:r w:rsidRPr="00EF5316">
              <w:t>call</w:t>
            </w:r>
            <w:r w:rsidRPr="00E311D5">
              <w:t>-</w:t>
            </w:r>
            <w:r>
              <w:t>центры, сбор статистической информации в с</w:t>
            </w:r>
            <w:r>
              <w:t>о</w:t>
            </w:r>
            <w:r>
              <w:t>ответствии с разработанными критериями э</w:t>
            </w:r>
            <w:r>
              <w:t>ф</w:t>
            </w:r>
            <w:r>
              <w:t>фекти</w:t>
            </w:r>
            <w:r>
              <w:t>в</w:t>
            </w:r>
            <w:r>
              <w:t xml:space="preserve">ности работы </w:t>
            </w:r>
            <w:r w:rsidRPr="00EF5316">
              <w:t>call</w:t>
            </w:r>
            <w:r w:rsidRPr="004910E4">
              <w:t>-</w:t>
            </w:r>
            <w:r>
              <w:t>центров.</w:t>
            </w:r>
            <w:r w:rsidR="00EF5316">
              <w:t xml:space="preserve"> </w:t>
            </w:r>
          </w:p>
        </w:tc>
      </w:tr>
      <w:tr w:rsidR="002D0CCD" w:rsidRPr="006E34D0" w:rsidTr="00EF5316">
        <w:trPr>
          <w:trHeight w:val="6261"/>
        </w:trPr>
        <w:tc>
          <w:tcPr>
            <w:tcW w:w="1754" w:type="dxa"/>
          </w:tcPr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</w:p>
          <w:p w:rsidR="002D0CCD" w:rsidRPr="00ED683A" w:rsidRDefault="002D0CCD" w:rsidP="00C1102E">
            <w:pPr>
              <w:jc w:val="center"/>
            </w:pPr>
          </w:p>
          <w:p w:rsidR="002D0CCD" w:rsidRPr="006E34D0" w:rsidRDefault="002D0CCD" w:rsidP="00C1102E">
            <w:pPr>
              <w:jc w:val="center"/>
            </w:pPr>
            <w:r w:rsidRPr="006E34D0">
              <w:t>Этап 2</w:t>
            </w:r>
          </w:p>
        </w:tc>
        <w:tc>
          <w:tcPr>
            <w:tcW w:w="1485" w:type="dxa"/>
          </w:tcPr>
          <w:p w:rsidR="002D0CCD" w:rsidRPr="006E34D0" w:rsidRDefault="002D0CCD" w:rsidP="00C1102E">
            <w:pPr>
              <w:jc w:val="center"/>
            </w:pPr>
          </w:p>
          <w:p w:rsidR="002D0CCD" w:rsidRDefault="002D0CCD" w:rsidP="00C1102E">
            <w:pPr>
              <w:jc w:val="center"/>
            </w:pPr>
          </w:p>
          <w:p w:rsidR="002D0CCD" w:rsidRPr="006E34D0" w:rsidRDefault="002D0CCD" w:rsidP="00C1102E">
            <w:pPr>
              <w:jc w:val="center"/>
            </w:pPr>
          </w:p>
          <w:p w:rsidR="002D0CCD" w:rsidRPr="006E34D0" w:rsidRDefault="002D0CCD" w:rsidP="00C1102E">
            <w:pPr>
              <w:jc w:val="center"/>
            </w:pPr>
            <w:r w:rsidRPr="006E34D0">
              <w:t>2012</w:t>
            </w:r>
          </w:p>
        </w:tc>
        <w:tc>
          <w:tcPr>
            <w:tcW w:w="6469" w:type="dxa"/>
          </w:tcPr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after="0"/>
              <w:ind w:left="312" w:hanging="284"/>
            </w:pPr>
            <w:r w:rsidRPr="006E34D0">
              <w:t xml:space="preserve">Внедрение (тиражирование) разработанного в 2011 году ПО в </w:t>
            </w:r>
            <w:r w:rsidRPr="008215E0">
              <w:t>call</w:t>
            </w:r>
            <w:r w:rsidRPr="006E34D0">
              <w:t>-центрах</w:t>
            </w:r>
            <w:r>
              <w:t xml:space="preserve">.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>
              <w:t>Н</w:t>
            </w:r>
            <w:r w:rsidRPr="006E34D0">
              <w:t xml:space="preserve">ачало опытной эксплуатации ФХД.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6E34D0">
              <w:t>Поддержание в актуальном состоянии БД «В</w:t>
            </w:r>
            <w:r w:rsidRPr="006E34D0">
              <w:t>о</w:t>
            </w:r>
            <w:r w:rsidRPr="006E34D0">
              <w:t xml:space="preserve">просы-Ответы» как по федеральному, так и по региональному законодательству. 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6E34D0">
              <w:t xml:space="preserve">Подбор и подготовка персонала в </w:t>
            </w:r>
            <w:r w:rsidRPr="008215E0">
              <w:t>call</w:t>
            </w:r>
            <w:r w:rsidRPr="006E34D0">
              <w:t>-центрах.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6E34D0">
              <w:t>Развертывание единого федерального Контакт - центра ФНС России (технические (включая з</w:t>
            </w:r>
            <w:r w:rsidRPr="006E34D0">
              <w:t>а</w:t>
            </w:r>
            <w:r w:rsidRPr="006E34D0">
              <w:t>купку необходимого оборудования и програм</w:t>
            </w:r>
            <w:r w:rsidRPr="006E34D0">
              <w:t>м</w:t>
            </w:r>
            <w:r w:rsidRPr="006E34D0">
              <w:t>ного обеспечения) и организационные мер</w:t>
            </w:r>
            <w:r w:rsidRPr="006E34D0">
              <w:t>о</w:t>
            </w:r>
            <w:r w:rsidRPr="006E34D0">
              <w:t>приятия).</w:t>
            </w:r>
          </w:p>
          <w:p w:rsidR="002D0CCD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6E34D0">
              <w:t>Поддержание в актуальном состоянии БД «В</w:t>
            </w:r>
            <w:r w:rsidRPr="006E34D0">
              <w:t>о</w:t>
            </w:r>
            <w:r w:rsidRPr="006E34D0">
              <w:t xml:space="preserve">просы-Ответы» как по федеральному, так и по региональному законодательству. </w:t>
            </w:r>
          </w:p>
          <w:p w:rsidR="002D0CCD" w:rsidRPr="006E34D0" w:rsidRDefault="002D0CCD" w:rsidP="00C1102E">
            <w:pPr>
              <w:widowControl/>
              <w:numPr>
                <w:ilvl w:val="0"/>
                <w:numId w:val="65"/>
              </w:numPr>
              <w:spacing w:before="0" w:after="0"/>
              <w:ind w:left="312" w:hanging="284"/>
            </w:pPr>
            <w:r w:rsidRPr="006E34D0">
              <w:t>Организация единой сервисной службы обсл</w:t>
            </w:r>
            <w:r w:rsidRPr="006E34D0">
              <w:t>у</w:t>
            </w:r>
            <w:r w:rsidRPr="006E34D0">
              <w:t xml:space="preserve">живания </w:t>
            </w:r>
            <w:r w:rsidRPr="007A7DFF">
              <w:t xml:space="preserve">НП (единой службы Контакт </w:t>
            </w:r>
            <w:r>
              <w:t>-</w:t>
            </w:r>
            <w:r w:rsidRPr="007A7DFF">
              <w:t xml:space="preserve"> центра), предоставляющая сервисы Контакт - центра ФНС России, объединив существующие в </w:t>
            </w:r>
            <w:r w:rsidRPr="008215E0">
              <w:t>call</w:t>
            </w:r>
            <w:r w:rsidRPr="007A7DFF">
              <w:t>-центрах центры компетенции.</w:t>
            </w:r>
          </w:p>
        </w:tc>
      </w:tr>
    </w:tbl>
    <w:p w:rsidR="00BF7903" w:rsidRPr="001C56A4" w:rsidRDefault="00BF7903" w:rsidP="00BF7903">
      <w:pPr>
        <w:pStyle w:val="20"/>
        <w:rPr>
          <w:lang w:val="ru-RU"/>
        </w:rPr>
      </w:pPr>
      <w:bookmarkStart w:id="381" w:name="_Ref279579915"/>
      <w:bookmarkStart w:id="382" w:name="_Toc285018386"/>
      <w:r w:rsidRPr="001C56A4">
        <w:rPr>
          <w:lang w:val="ru-RU"/>
        </w:rPr>
        <w:t>Обеспечение взаимодействия компонентов и интеграция приложений</w:t>
      </w:r>
      <w:bookmarkEnd w:id="365"/>
      <w:bookmarkEnd w:id="366"/>
      <w:bookmarkEnd w:id="381"/>
      <w:bookmarkEnd w:id="382"/>
    </w:p>
    <w:p w:rsidR="006B21B3" w:rsidRPr="001C56A4" w:rsidRDefault="00BF7903" w:rsidP="00BF7903">
      <w:r w:rsidRPr="001C56A4">
        <w:t xml:space="preserve">Взаимодействие приложений </w:t>
      </w:r>
      <w:r w:rsidR="006B21B3" w:rsidRPr="001C56A4">
        <w:t>в основном должно осуществля</w:t>
      </w:r>
      <w:r w:rsidRPr="001C56A4">
        <w:t>т</w:t>
      </w:r>
      <w:r w:rsidR="006B21B3" w:rsidRPr="001C56A4">
        <w:t>ь</w:t>
      </w:r>
      <w:r w:rsidRPr="001C56A4">
        <w:t>ся с и</w:t>
      </w:r>
      <w:r w:rsidRPr="001C56A4">
        <w:t>с</w:t>
      </w:r>
      <w:r w:rsidRPr="001C56A4">
        <w:t>пользованием общей базы данных</w:t>
      </w:r>
      <w:r w:rsidR="006B21B3" w:rsidRPr="001C56A4">
        <w:t xml:space="preserve"> – Федерального хранилища данных</w:t>
      </w:r>
      <w:r w:rsidRPr="001C56A4">
        <w:t>.</w:t>
      </w:r>
    </w:p>
    <w:p w:rsidR="00BF7903" w:rsidRPr="001C56A4" w:rsidRDefault="00A95EAC" w:rsidP="00BF7903">
      <w:r w:rsidRPr="001C56A4">
        <w:t xml:space="preserve">Функции комплексов задач и компонентов </w:t>
      </w:r>
      <w:r w:rsidR="00A224F7" w:rsidRPr="001C56A4">
        <w:t>обеспечивающие</w:t>
      </w:r>
      <w:r w:rsidRPr="001C56A4">
        <w:t xml:space="preserve"> </w:t>
      </w:r>
      <w:r w:rsidR="003F7E8A" w:rsidRPr="001C56A4">
        <w:t>информ</w:t>
      </w:r>
      <w:r w:rsidR="003F7E8A" w:rsidRPr="001C56A4">
        <w:t>а</w:t>
      </w:r>
      <w:r w:rsidR="003F7E8A" w:rsidRPr="001C56A4">
        <w:t xml:space="preserve">ционное </w:t>
      </w:r>
      <w:r w:rsidRPr="001C56A4">
        <w:t>взаимодейст</w:t>
      </w:r>
      <w:r w:rsidR="00A224F7" w:rsidRPr="001C56A4">
        <w:t>вие</w:t>
      </w:r>
      <w:r w:rsidRPr="001C56A4">
        <w:t xml:space="preserve"> приведены в разд</w:t>
      </w:r>
      <w:r w:rsidRPr="001C56A4">
        <w:t>е</w:t>
      </w:r>
      <w:r w:rsidRPr="001C56A4">
        <w:t xml:space="preserve">ле </w:t>
      </w:r>
      <w:r w:rsidRPr="001C56A4">
        <w:fldChar w:fldCharType="begin"/>
      </w:r>
      <w:r w:rsidRPr="001C56A4">
        <w:instrText xml:space="preserve"> REF _Ref278215464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6.3</w:t>
      </w:r>
      <w:r w:rsidRPr="001C56A4">
        <w:fldChar w:fldCharType="end"/>
      </w:r>
      <w:r w:rsidRPr="001C56A4">
        <w:t>.</w:t>
      </w:r>
    </w:p>
    <w:p w:rsidR="000C104E" w:rsidRPr="001C56A4" w:rsidRDefault="000C104E" w:rsidP="00BF7903">
      <w:r w:rsidRPr="001C56A4">
        <w:t xml:space="preserve">Основные </w:t>
      </w:r>
      <w:r w:rsidR="00FC7F52" w:rsidRPr="001C56A4">
        <w:t xml:space="preserve">потоки данных в рамках информационного взаимодействия задач АИС «Налог-3» приведены на </w:t>
      </w:r>
      <w:r w:rsidR="00260F7E" w:rsidRPr="001C56A4">
        <w:fldChar w:fldCharType="begin"/>
      </w:r>
      <w:r w:rsidR="00260F7E" w:rsidRPr="001C56A4">
        <w:instrText xml:space="preserve"> REF _Ref279575087 \h </w:instrText>
      </w:r>
      <w:r w:rsidR="001C56A4" w:rsidRPr="001C56A4">
        <w:instrText xml:space="preserve"> \* MERGEFORMAT </w:instrText>
      </w:r>
      <w:r w:rsidR="00260F7E"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2</w:t>
      </w:r>
      <w:r w:rsidR="00260F7E" w:rsidRPr="001C56A4">
        <w:fldChar w:fldCharType="end"/>
      </w:r>
      <w:r w:rsidR="00710433">
        <w:t>7</w:t>
      </w:r>
      <w:r w:rsidR="00260F7E" w:rsidRPr="001C56A4">
        <w:t xml:space="preserve"> и </w:t>
      </w:r>
      <w:r w:rsidR="00FA30C1" w:rsidRPr="001C56A4">
        <w:fldChar w:fldCharType="begin"/>
      </w:r>
      <w:r w:rsidR="00FA30C1" w:rsidRPr="001C56A4">
        <w:instrText xml:space="preserve"> REF _Ref279575380 \h </w:instrText>
      </w:r>
      <w:r w:rsidR="001C56A4" w:rsidRPr="001C56A4">
        <w:instrText xml:space="preserve"> \* MERGEFORMAT </w:instrText>
      </w:r>
      <w:r w:rsidR="00FA30C1"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6</w:t>
      </w:r>
      <w:r w:rsidR="00421ACC" w:rsidRPr="001C56A4">
        <w:rPr>
          <w:noProof/>
        </w:rPr>
        <w:noBreakHyphen/>
      </w:r>
      <w:r w:rsidR="00421ACC">
        <w:rPr>
          <w:noProof/>
        </w:rPr>
        <w:t>2</w:t>
      </w:r>
      <w:r w:rsidR="00FA30C1" w:rsidRPr="001C56A4">
        <w:fldChar w:fldCharType="end"/>
      </w:r>
      <w:r w:rsidR="00710433">
        <w:t>8</w:t>
      </w:r>
      <w:r w:rsidR="00FA30C1" w:rsidRPr="001C56A4">
        <w:t>.</w:t>
      </w:r>
    </w:p>
    <w:p w:rsidR="00FA30C1" w:rsidRPr="001C56A4" w:rsidRDefault="00FA30C1" w:rsidP="00BF7903">
      <w:r w:rsidRPr="001C56A4">
        <w:t>Допустимыми к применению способами взаимодействия между зад</w:t>
      </w:r>
      <w:r w:rsidRPr="001C56A4">
        <w:t>а</w:t>
      </w:r>
      <w:r w:rsidRPr="001C56A4">
        <w:t>чами Системы являются:</w:t>
      </w:r>
    </w:p>
    <w:p w:rsidR="00FA30C1" w:rsidRPr="001C56A4" w:rsidRDefault="00FA30C1" w:rsidP="00FE1E36">
      <w:pPr>
        <w:pStyle w:val="a"/>
      </w:pPr>
      <w:r w:rsidRPr="001C56A4">
        <w:t>Совместное использование общей базы данных – ФХД;</w:t>
      </w:r>
    </w:p>
    <w:p w:rsidR="00FA30C1" w:rsidRPr="001C56A4" w:rsidRDefault="00FA30C1" w:rsidP="00FE1E36">
      <w:pPr>
        <w:pStyle w:val="a"/>
      </w:pPr>
      <w:r w:rsidRPr="001C56A4">
        <w:t>Вызов веб-сервисов при отработке возникающих в системе событий.</w:t>
      </w:r>
    </w:p>
    <w:p w:rsidR="00FA30C1" w:rsidRPr="001C56A4" w:rsidRDefault="00FA30C1" w:rsidP="00FA30C1">
      <w:r w:rsidRPr="001C56A4">
        <w:t xml:space="preserve">Для взаимодействия внутри компонентов одной задачи допустимо применение любых видов </w:t>
      </w:r>
      <w:r w:rsidR="001C38CE" w:rsidRPr="001C56A4">
        <w:t>синхронного взаимодействия в части систем, обе</w:t>
      </w:r>
      <w:r w:rsidR="001C38CE" w:rsidRPr="001C56A4">
        <w:t>с</w:t>
      </w:r>
      <w:r w:rsidR="001C38CE" w:rsidRPr="001C56A4">
        <w:t>печивающих  транзакцио</w:t>
      </w:r>
      <w:r w:rsidR="001C38CE" w:rsidRPr="001C56A4">
        <w:t>н</w:t>
      </w:r>
      <w:r w:rsidR="001C38CE" w:rsidRPr="001C56A4">
        <w:t>ность, и асинхронного для остальных.</w:t>
      </w:r>
    </w:p>
    <w:p w:rsidR="00FC7F52" w:rsidRPr="001C56A4" w:rsidRDefault="008F15FF" w:rsidP="00FC7F52">
      <w:pPr>
        <w:keepNext/>
        <w:ind w:firstLine="0"/>
      </w:pPr>
      <w:r w:rsidRPr="001C56A4">
        <w:rPr>
          <w:noProof/>
        </w:rPr>
        <w:drawing>
          <wp:inline distT="0" distB="0" distL="0" distR="0">
            <wp:extent cx="5939155" cy="3712210"/>
            <wp:effectExtent l="0" t="0" r="4445" b="25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71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F52" w:rsidRPr="001C56A4" w:rsidRDefault="00FC7F52" w:rsidP="00EF5316">
      <w:pPr>
        <w:pStyle w:val="a7"/>
      </w:pPr>
      <w:bookmarkStart w:id="383" w:name="_Ref279575087"/>
      <w:bookmarkStart w:id="384" w:name="_Toc285018228"/>
      <w:r w:rsidRPr="001C56A4">
        <w:t xml:space="preserve">Рис. </w:t>
      </w:r>
      <w:fldSimple w:instr=" STYLEREF 1 \s ">
        <w:r w:rsidR="00421ACC">
          <w:t>6</w:t>
        </w:r>
      </w:fldSimple>
      <w:r w:rsidR="00643E95" w:rsidRPr="001C56A4">
        <w:noBreakHyphen/>
      </w:r>
      <w:fldSimple w:instr=" SEQ Рис. \* ARABIC \s 1 ">
        <w:r w:rsidR="00421ACC">
          <w:t>2</w:t>
        </w:r>
      </w:fldSimple>
      <w:bookmarkEnd w:id="383"/>
      <w:r w:rsidR="00710433">
        <w:t>7</w:t>
      </w:r>
      <w:r w:rsidRPr="001C56A4">
        <w:t>. Информационное взаимодействие задач АИС «Налог-3»  и потоки данных</w:t>
      </w:r>
      <w:bookmarkEnd w:id="384"/>
      <w:r w:rsidRPr="001C56A4">
        <w:t xml:space="preserve"> </w:t>
      </w:r>
    </w:p>
    <w:p w:rsidR="00FC7F52" w:rsidRPr="001C56A4" w:rsidRDefault="008F15FF" w:rsidP="00FA30C1">
      <w:pPr>
        <w:ind w:firstLine="0"/>
      </w:pPr>
      <w:r w:rsidRPr="001C56A4">
        <w:rPr>
          <w:noProof/>
        </w:rPr>
        <w:drawing>
          <wp:inline distT="0" distB="0" distL="0" distR="0">
            <wp:extent cx="5966460" cy="31686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0C1" w:rsidRPr="001C56A4" w:rsidRDefault="00FA30C1" w:rsidP="00EF5316">
      <w:pPr>
        <w:pStyle w:val="a7"/>
      </w:pPr>
      <w:bookmarkStart w:id="385" w:name="_Ref279575380"/>
      <w:r w:rsidRPr="001C56A4">
        <w:t xml:space="preserve">Рис. </w:t>
      </w:r>
      <w:fldSimple w:instr=" STYLEREF 1 \s ">
        <w:r w:rsidR="00421ACC">
          <w:t>6</w:t>
        </w:r>
      </w:fldSimple>
      <w:r w:rsidR="00643E95" w:rsidRPr="001C56A4">
        <w:noBreakHyphen/>
      </w:r>
      <w:bookmarkEnd w:id="385"/>
      <w:r w:rsidR="00710433">
        <w:t>28</w:t>
      </w:r>
      <w:r w:rsidRPr="001C56A4">
        <w:t xml:space="preserve">. </w:t>
      </w:r>
      <w:r w:rsidRPr="00EF5316">
        <w:t>Информационное</w:t>
      </w:r>
      <w:r w:rsidRPr="001C56A4">
        <w:t xml:space="preserve"> взаимодействие задач АИС «Налог-3»  и потоки данных при межведомственном обмене</w:t>
      </w:r>
    </w:p>
    <w:p w:rsidR="00FA30C1" w:rsidRPr="001C56A4" w:rsidRDefault="001C38CE" w:rsidP="001C38CE">
      <w:r w:rsidRPr="001C56A4">
        <w:t xml:space="preserve">Для обеспечения функциональной интеграции приложений на уровне интерфейса пользователей </w:t>
      </w:r>
      <w:r w:rsidR="0042057D" w:rsidRPr="001C56A4">
        <w:t>осуществляется путем интеграции на уровне «Тонкого клиента» представляющего собой либо композитное приложение (</w:t>
      </w:r>
      <w:r w:rsidR="0042057D" w:rsidRPr="001C56A4">
        <w:rPr>
          <w:lang w:val="en-US"/>
        </w:rPr>
        <w:t>Smart</w:t>
      </w:r>
      <w:r w:rsidR="0042057D" w:rsidRPr="001C56A4">
        <w:t xml:space="preserve"> </w:t>
      </w:r>
      <w:r w:rsidR="0042057D" w:rsidRPr="001C56A4">
        <w:rPr>
          <w:lang w:val="en-US"/>
        </w:rPr>
        <w:t>Client</w:t>
      </w:r>
      <w:r w:rsidR="0042057D" w:rsidRPr="001C56A4">
        <w:t>), вызывающее веб-сервисы централизованных приложений, л</w:t>
      </w:r>
      <w:r w:rsidR="0042057D" w:rsidRPr="001C56A4">
        <w:t>и</w:t>
      </w:r>
      <w:r w:rsidR="0042057D" w:rsidRPr="001C56A4">
        <w:t>бо «тонкое» веб-приложение с доступом по проток</w:t>
      </w:r>
      <w:r w:rsidR="0042057D" w:rsidRPr="001C56A4">
        <w:t>о</w:t>
      </w:r>
      <w:r w:rsidR="0042057D" w:rsidRPr="001C56A4">
        <w:t xml:space="preserve">лу </w:t>
      </w:r>
      <w:r w:rsidR="0042057D" w:rsidRPr="001C56A4">
        <w:rPr>
          <w:lang w:val="en-US"/>
        </w:rPr>
        <w:t>http</w:t>
      </w:r>
      <w:r w:rsidR="0042057D" w:rsidRPr="001C56A4">
        <w:t>/</w:t>
      </w:r>
    </w:p>
    <w:p w:rsidR="00BF7903" w:rsidRPr="001C56A4" w:rsidRDefault="00BF7903" w:rsidP="00A95EAC">
      <w:pPr>
        <w:pStyle w:val="20"/>
        <w:rPr>
          <w:lang w:val="ru-RU"/>
        </w:rPr>
      </w:pPr>
      <w:bookmarkStart w:id="386" w:name="_Toc276845403"/>
      <w:bookmarkStart w:id="387" w:name="_Toc274726741"/>
      <w:bookmarkStart w:id="388" w:name="_Toc279598938"/>
      <w:bookmarkStart w:id="389" w:name="_Toc279599303"/>
      <w:bookmarkStart w:id="390" w:name="_Toc285018387"/>
      <w:bookmarkEnd w:id="388"/>
      <w:bookmarkEnd w:id="389"/>
      <w:r w:rsidRPr="001C56A4">
        <w:t>Организационное обеспечение системы</w:t>
      </w:r>
      <w:bookmarkEnd w:id="387"/>
      <w:bookmarkEnd w:id="390"/>
      <w:r w:rsidRPr="001C56A4">
        <w:t xml:space="preserve"> </w:t>
      </w:r>
      <w:bookmarkEnd w:id="386"/>
    </w:p>
    <w:p w:rsidR="00220EBE" w:rsidRPr="001C56A4" w:rsidRDefault="00220EBE" w:rsidP="00220EBE">
      <w:bookmarkStart w:id="391" w:name="_Toc177034226"/>
      <w:r w:rsidRPr="001C56A4">
        <w:t>При создании АИС «Налог-3» необходимо разработать пакет докуме</w:t>
      </w:r>
      <w:r w:rsidRPr="001C56A4">
        <w:t>н</w:t>
      </w:r>
      <w:r w:rsidRPr="001C56A4">
        <w:t>тации, обеспечивающей сотрудников налоговых органов и эксплуатирующие службы соответствующими нормативно-техническими документами</w:t>
      </w:r>
      <w:bookmarkEnd w:id="391"/>
      <w:r w:rsidR="007D6CD4" w:rsidRPr="001C56A4">
        <w:t>, вкл</w:t>
      </w:r>
      <w:r w:rsidR="007D6CD4" w:rsidRPr="001C56A4">
        <w:t>ю</w:t>
      </w:r>
      <w:r w:rsidR="007D6CD4" w:rsidRPr="001C56A4">
        <w:t>чая:</w:t>
      </w:r>
    </w:p>
    <w:p w:rsidR="007D6CD4" w:rsidRPr="001C56A4" w:rsidRDefault="007D6CD4" w:rsidP="00FE1E36">
      <w:pPr>
        <w:pStyle w:val="a"/>
      </w:pPr>
      <w:r w:rsidRPr="001C56A4">
        <w:t>Положения о вновь создаваемых элементах организацио</w:t>
      </w:r>
      <w:r w:rsidRPr="001C56A4">
        <w:t>н</w:t>
      </w:r>
      <w:r w:rsidRPr="001C56A4">
        <w:t>ной структ</w:t>
      </w:r>
      <w:r w:rsidRPr="001C56A4">
        <w:t>у</w:t>
      </w:r>
      <w:r w:rsidRPr="001C56A4">
        <w:t>ры, включая ЦОД и ЦОХД;</w:t>
      </w:r>
    </w:p>
    <w:p w:rsidR="007D6CD4" w:rsidRPr="001C56A4" w:rsidRDefault="007D6CD4" w:rsidP="00FE1E36">
      <w:pPr>
        <w:pStyle w:val="a"/>
      </w:pPr>
      <w:r w:rsidRPr="001C56A4">
        <w:t>Должностные инструкции сотрудников вновь создаваемых элементов и изменяемых организацио</w:t>
      </w:r>
      <w:r w:rsidRPr="001C56A4">
        <w:t>н</w:t>
      </w:r>
      <w:r w:rsidRPr="001C56A4">
        <w:t>ной структуры;</w:t>
      </w:r>
    </w:p>
    <w:p w:rsidR="007D6CD4" w:rsidRPr="001C56A4" w:rsidRDefault="007D6CD4" w:rsidP="00FE1E36">
      <w:pPr>
        <w:pStyle w:val="a"/>
      </w:pPr>
      <w:r w:rsidRPr="001C56A4">
        <w:t xml:space="preserve">Приказы ФНС России о проведении опытной эксплуатации и вводе в действие </w:t>
      </w:r>
      <w:r w:rsidR="004100ED" w:rsidRPr="001C56A4">
        <w:t>задач и компонентов АИС «Налог-3»;</w:t>
      </w:r>
    </w:p>
    <w:p w:rsidR="004100ED" w:rsidRPr="001C56A4" w:rsidRDefault="004100ED" w:rsidP="00FE1E36">
      <w:pPr>
        <w:pStyle w:val="a"/>
      </w:pPr>
      <w:r w:rsidRPr="001C56A4">
        <w:t xml:space="preserve">Приказы и инструкции </w:t>
      </w:r>
      <w:r w:rsidR="00886465" w:rsidRPr="001C56A4">
        <w:t>о выполнении</w:t>
      </w:r>
      <w:r w:rsidRPr="001C56A4">
        <w:t xml:space="preserve"> функций по налог</w:t>
      </w:r>
      <w:r w:rsidRPr="001C56A4">
        <w:t>о</w:t>
      </w:r>
      <w:r w:rsidRPr="001C56A4">
        <w:t>вому администрированию, доработанные либо вновь с</w:t>
      </w:r>
      <w:r w:rsidRPr="001C56A4">
        <w:t>о</w:t>
      </w:r>
      <w:r w:rsidRPr="001C56A4">
        <w:t>ставленные с учетом функциониров</w:t>
      </w:r>
      <w:r w:rsidRPr="001C56A4">
        <w:t>а</w:t>
      </w:r>
      <w:r w:rsidRPr="001C56A4">
        <w:t>ния АИС «Налог-3».</w:t>
      </w:r>
    </w:p>
    <w:p w:rsidR="00220EBE" w:rsidRPr="001C56A4" w:rsidRDefault="00220EBE" w:rsidP="00220EBE">
      <w:pPr>
        <w:rPr>
          <w:lang w:val="ru-RU" w:eastAsia="ru-RU"/>
        </w:rPr>
      </w:pPr>
      <w:r w:rsidRPr="001C56A4">
        <w:rPr>
          <w:lang w:val="ru-RU" w:eastAsia="ru-RU"/>
        </w:rPr>
        <w:t xml:space="preserve">Организационное обеспечение </w:t>
      </w:r>
      <w:r w:rsidRPr="001C56A4">
        <w:rPr>
          <w:lang w:eastAsia="ru-RU"/>
        </w:rPr>
        <w:t>АИС «Налог-3»</w:t>
      </w:r>
      <w:r w:rsidRPr="001C56A4">
        <w:rPr>
          <w:lang w:val="ru-RU" w:eastAsia="ru-RU"/>
        </w:rPr>
        <w:t xml:space="preserve"> представляет собой совокупность документов, устанавливающих организационную структуру, права и обязанности пользователей и эксплуатационного персонала </w:t>
      </w:r>
      <w:r w:rsidRPr="001C56A4">
        <w:rPr>
          <w:lang w:eastAsia="ru-RU"/>
        </w:rPr>
        <w:t>Системы</w:t>
      </w:r>
      <w:r w:rsidRPr="001C56A4">
        <w:rPr>
          <w:lang w:val="ru-RU" w:eastAsia="ru-RU"/>
        </w:rPr>
        <w:t xml:space="preserve"> в условиях функционирования, проверки и обеспечения работоспособности.</w:t>
      </w:r>
    </w:p>
    <w:p w:rsidR="00220EBE" w:rsidRPr="001C56A4" w:rsidRDefault="00220EBE" w:rsidP="00716882">
      <w:pPr>
        <w:rPr>
          <w:lang w:val="ru-RU" w:eastAsia="ru-RU"/>
        </w:rPr>
      </w:pPr>
      <w:r w:rsidRPr="001C56A4">
        <w:rPr>
          <w:lang w:val="ru-RU" w:eastAsia="ru-RU"/>
        </w:rPr>
        <w:t>Содержание и оформление документов, устанавливающих организационную структуру, права и обязанности пользователей и эксплуатационного персонала в условиях функционирования, проверки и обеспечения работоспособности Системы должны отвечать требованиям ГОСТ 24.209-80</w:t>
      </w:r>
      <w:r w:rsidR="00716882" w:rsidRPr="001C56A4">
        <w:rPr>
          <w:lang w:eastAsia="ru-RU"/>
        </w:rPr>
        <w:t xml:space="preserve"> и иным установленным в ФНС России нормативным док</w:t>
      </w:r>
      <w:r w:rsidR="00716882" w:rsidRPr="001C56A4">
        <w:rPr>
          <w:lang w:eastAsia="ru-RU"/>
        </w:rPr>
        <w:t>у</w:t>
      </w:r>
      <w:r w:rsidR="00716882" w:rsidRPr="001C56A4">
        <w:rPr>
          <w:lang w:eastAsia="ru-RU"/>
        </w:rPr>
        <w:t>ментам, включая «Положение об информатизации ФНС России»</w:t>
      </w:r>
      <w:r w:rsidRPr="001C56A4">
        <w:rPr>
          <w:lang w:val="ru-RU" w:eastAsia="ru-RU"/>
        </w:rPr>
        <w:t>.</w:t>
      </w:r>
    </w:p>
    <w:p w:rsidR="00220EBE" w:rsidRPr="001C56A4" w:rsidRDefault="00220EBE" w:rsidP="00716882">
      <w:pPr>
        <w:rPr>
          <w:lang w:val="ru-RU" w:eastAsia="ru-RU"/>
        </w:rPr>
      </w:pPr>
      <w:r w:rsidRPr="001C56A4">
        <w:rPr>
          <w:lang w:val="ru-RU" w:eastAsia="ru-RU"/>
        </w:rPr>
        <w:t xml:space="preserve">Для описания изменений организационной структуры, связанных с созданием </w:t>
      </w:r>
      <w:r w:rsidR="00716882" w:rsidRPr="001C56A4">
        <w:rPr>
          <w:lang w:eastAsia="ru-RU"/>
        </w:rPr>
        <w:t>комплексов задач</w:t>
      </w:r>
      <w:r w:rsidR="002D72A1" w:rsidRPr="001C56A4">
        <w:rPr>
          <w:lang w:eastAsia="ru-RU"/>
        </w:rPr>
        <w:t xml:space="preserve"> Системы</w:t>
      </w:r>
      <w:r w:rsidRPr="001C56A4">
        <w:rPr>
          <w:lang w:val="ru-RU" w:eastAsia="ru-RU"/>
        </w:rPr>
        <w:t xml:space="preserve">,  разрабатываются: </w:t>
      </w:r>
    </w:p>
    <w:p w:rsidR="00220EBE" w:rsidRPr="001C56A4" w:rsidRDefault="00220EBE" w:rsidP="00716882">
      <w:pPr>
        <w:pStyle w:val="a4"/>
        <w:numPr>
          <w:ilvl w:val="0"/>
          <w:numId w:val="38"/>
        </w:numPr>
        <w:rPr>
          <w:lang w:val="ru-RU" w:eastAsia="ru-RU"/>
        </w:rPr>
      </w:pPr>
      <w:r w:rsidRPr="001C56A4">
        <w:rPr>
          <w:lang w:val="ru-RU" w:eastAsia="ru-RU"/>
        </w:rPr>
        <w:t xml:space="preserve">Схема организационной структуры. </w:t>
      </w:r>
    </w:p>
    <w:p w:rsidR="00220EBE" w:rsidRPr="001C56A4" w:rsidRDefault="00220EBE" w:rsidP="00716882">
      <w:pPr>
        <w:pStyle w:val="a4"/>
        <w:rPr>
          <w:lang w:val="ru-RU" w:eastAsia="ru-RU"/>
        </w:rPr>
      </w:pPr>
      <w:r w:rsidRPr="001C56A4">
        <w:rPr>
          <w:lang w:val="ru-RU" w:eastAsia="ru-RU"/>
        </w:rPr>
        <w:t xml:space="preserve">Описание организационной структуры. </w:t>
      </w:r>
    </w:p>
    <w:p w:rsidR="00220EBE" w:rsidRPr="001C56A4" w:rsidRDefault="00220EBE" w:rsidP="00716882">
      <w:pPr>
        <w:rPr>
          <w:lang w:val="ru-RU" w:eastAsia="ru-RU"/>
        </w:rPr>
      </w:pPr>
      <w:r w:rsidRPr="001C56A4">
        <w:rPr>
          <w:lang w:val="ru-RU" w:eastAsia="ru-RU"/>
        </w:rPr>
        <w:t xml:space="preserve">К работе с </w:t>
      </w:r>
      <w:r w:rsidR="00716882" w:rsidRPr="001C56A4">
        <w:rPr>
          <w:lang w:eastAsia="ru-RU"/>
        </w:rPr>
        <w:t>Системой</w:t>
      </w:r>
      <w:r w:rsidRPr="001C56A4">
        <w:rPr>
          <w:lang w:val="ru-RU" w:eastAsia="ru-RU"/>
        </w:rPr>
        <w:t xml:space="preserve"> должны допускаться сотрудники, имеющие навыки работы на персональном компьютере, ознакомленные с правилами эксплуатации</w:t>
      </w:r>
      <w:r w:rsidR="00886465" w:rsidRPr="001C56A4">
        <w:rPr>
          <w:lang w:eastAsia="ru-RU"/>
        </w:rPr>
        <w:t xml:space="preserve">, эксплуатационной документацией </w:t>
      </w:r>
      <w:r w:rsidRPr="001C56A4">
        <w:rPr>
          <w:lang w:val="ru-RU" w:eastAsia="ru-RU"/>
        </w:rPr>
        <w:t xml:space="preserve">и прошедшие обучение работе с </w:t>
      </w:r>
      <w:r w:rsidR="00716882" w:rsidRPr="001C56A4">
        <w:rPr>
          <w:lang w:eastAsia="ru-RU"/>
        </w:rPr>
        <w:t>Системой</w:t>
      </w:r>
      <w:r w:rsidRPr="001C56A4">
        <w:rPr>
          <w:lang w:val="ru-RU" w:eastAsia="ru-RU"/>
        </w:rPr>
        <w:t xml:space="preserve">. </w:t>
      </w:r>
    </w:p>
    <w:p w:rsidR="00220EBE" w:rsidRPr="001C56A4" w:rsidRDefault="00220EBE" w:rsidP="00716882">
      <w:pPr>
        <w:rPr>
          <w:lang w:val="ru-RU" w:eastAsia="ru-RU"/>
        </w:rPr>
      </w:pPr>
      <w:r w:rsidRPr="001C56A4">
        <w:rPr>
          <w:lang w:val="ru-RU" w:eastAsia="ru-RU"/>
        </w:rPr>
        <w:t xml:space="preserve">Инструкции организационного обеспечения </w:t>
      </w:r>
      <w:r w:rsidR="00886465" w:rsidRPr="001C56A4">
        <w:rPr>
          <w:lang w:eastAsia="ru-RU"/>
        </w:rPr>
        <w:t>обеспечивающего перс</w:t>
      </w:r>
      <w:r w:rsidR="00886465" w:rsidRPr="001C56A4">
        <w:rPr>
          <w:lang w:eastAsia="ru-RU"/>
        </w:rPr>
        <w:t>о</w:t>
      </w:r>
      <w:r w:rsidR="00886465" w:rsidRPr="001C56A4">
        <w:rPr>
          <w:lang w:eastAsia="ru-RU"/>
        </w:rPr>
        <w:t xml:space="preserve">нала </w:t>
      </w:r>
      <w:r w:rsidRPr="001C56A4">
        <w:rPr>
          <w:lang w:val="ru-RU" w:eastAsia="ru-RU"/>
        </w:rPr>
        <w:t xml:space="preserve">должны определять действия персонала, необходимые для выполнения каждой автоматизированной функции, во всех режимах функционирования </w:t>
      </w:r>
      <w:r w:rsidR="00886465" w:rsidRPr="001C56A4">
        <w:rPr>
          <w:lang w:eastAsia="ru-RU"/>
        </w:rPr>
        <w:t>Системы</w:t>
      </w:r>
      <w:r w:rsidRPr="001C56A4">
        <w:rPr>
          <w:lang w:val="ru-RU" w:eastAsia="ru-RU"/>
        </w:rPr>
        <w:t xml:space="preserve">, с учетом заданных требований по безошибочности и быстродействию реализации персоналом своих функциональных обязанностей, а также содержать конкретные указания о действиях в случае возникновения аварийных ситуаций или нарушении нормальных условий функционирования. </w:t>
      </w:r>
    </w:p>
    <w:p w:rsidR="00A95EAC" w:rsidRPr="001C56A4" w:rsidRDefault="002D72A1" w:rsidP="00A95EAC">
      <w:r w:rsidRPr="001C56A4">
        <w:t>Инструкции обслуживающего персонала</w:t>
      </w:r>
      <w:r w:rsidR="00A95EAC" w:rsidRPr="001C56A4">
        <w:t xml:space="preserve"> АИС «Налог-3» включая тр</w:t>
      </w:r>
      <w:r w:rsidR="00A95EAC" w:rsidRPr="001C56A4">
        <w:t>е</w:t>
      </w:r>
      <w:r w:rsidR="00A95EAC" w:rsidRPr="001C56A4">
        <w:t>бования к квалификации персонала и порядку его взаимодейс</w:t>
      </w:r>
      <w:r w:rsidR="00A95EAC" w:rsidRPr="001C56A4">
        <w:t>т</w:t>
      </w:r>
      <w:r w:rsidR="00A95EAC" w:rsidRPr="001C56A4">
        <w:t xml:space="preserve">вие </w:t>
      </w:r>
      <w:r w:rsidRPr="001C56A4">
        <w:t>должны быть разработаны</w:t>
      </w:r>
      <w:r w:rsidR="00A95EAC" w:rsidRPr="001C56A4">
        <w:t xml:space="preserve"> </w:t>
      </w:r>
      <w:r w:rsidR="0034669A" w:rsidRPr="001C56A4">
        <w:t>согласно принципам и подходам по управлению ИТ - и</w:t>
      </w:r>
      <w:r w:rsidR="0034669A" w:rsidRPr="001C56A4">
        <w:t>н</w:t>
      </w:r>
      <w:r w:rsidR="0034669A" w:rsidRPr="001C56A4">
        <w:t>фраструктурой системы, рассмотре</w:t>
      </w:r>
      <w:r w:rsidR="0034669A" w:rsidRPr="001C56A4">
        <w:t>н</w:t>
      </w:r>
      <w:r w:rsidR="0034669A" w:rsidRPr="001C56A4">
        <w:t xml:space="preserve">ным </w:t>
      </w:r>
      <w:r w:rsidR="009A7C6D" w:rsidRPr="001C56A4">
        <w:t xml:space="preserve">в разделе </w:t>
      </w:r>
      <w:r w:rsidR="009A7C6D" w:rsidRPr="001C56A4">
        <w:fldChar w:fldCharType="begin"/>
      </w:r>
      <w:r w:rsidR="009A7C6D" w:rsidRPr="001C56A4">
        <w:instrText xml:space="preserve"> REF _Ref278217437 \r \h </w:instrText>
      </w:r>
      <w:r w:rsidR="00831C23" w:rsidRPr="001C56A4">
        <w:instrText xml:space="preserve"> \* MERGEFORMAT </w:instrText>
      </w:r>
      <w:r w:rsidR="009A7C6D" w:rsidRPr="001C56A4">
        <w:fldChar w:fldCharType="separate"/>
      </w:r>
      <w:r w:rsidR="00421ACC">
        <w:t>6.13</w:t>
      </w:r>
      <w:r w:rsidR="009A7C6D" w:rsidRPr="001C56A4">
        <w:fldChar w:fldCharType="end"/>
      </w:r>
      <w:r w:rsidR="009A7C6D" w:rsidRPr="001C56A4">
        <w:t>.</w:t>
      </w:r>
    </w:p>
    <w:p w:rsidR="0047038D" w:rsidRPr="001C56A4" w:rsidRDefault="0047038D" w:rsidP="0047038D">
      <w:pPr>
        <w:pStyle w:val="20"/>
      </w:pPr>
      <w:bookmarkStart w:id="392" w:name="_Toc285018388"/>
      <w:r w:rsidRPr="001C56A4">
        <w:rPr>
          <w:lang w:val="ru-RU"/>
        </w:rPr>
        <w:t>Математическое обеспечение системы</w:t>
      </w:r>
      <w:bookmarkEnd w:id="392"/>
    </w:p>
    <w:p w:rsidR="0047038D" w:rsidRPr="001C56A4" w:rsidRDefault="0047038D" w:rsidP="0047038D">
      <w:pPr>
        <w:pStyle w:val="141"/>
      </w:pPr>
      <w:r w:rsidRPr="001C56A4">
        <w:t>Должны быть формализованы, разработаны и постоянно актуализир</w:t>
      </w:r>
      <w:r w:rsidRPr="001C56A4">
        <w:t>о</w:t>
      </w:r>
      <w:r w:rsidRPr="001C56A4">
        <w:t>ваться по изменениям нормативной правовой и методической базы следу</w:t>
      </w:r>
      <w:r w:rsidRPr="001C56A4">
        <w:t>ю</w:t>
      </w:r>
      <w:r w:rsidRPr="001C56A4">
        <w:t>щие виды алг</w:t>
      </w:r>
      <w:r w:rsidRPr="001C56A4">
        <w:t>о</w:t>
      </w:r>
      <w:r w:rsidRPr="001C56A4">
        <w:t>ритмов:</w:t>
      </w:r>
    </w:p>
    <w:p w:rsidR="0047038D" w:rsidRPr="001C56A4" w:rsidRDefault="0047038D" w:rsidP="00FE1E36">
      <w:pPr>
        <w:pStyle w:val="a"/>
      </w:pPr>
      <w:r w:rsidRPr="001C56A4">
        <w:t>расчета начислений по видам налогов;</w:t>
      </w:r>
    </w:p>
    <w:p w:rsidR="0047038D" w:rsidRPr="001C56A4" w:rsidRDefault="0047038D" w:rsidP="00FE1E36">
      <w:pPr>
        <w:pStyle w:val="a"/>
      </w:pPr>
      <w:r w:rsidRPr="001C56A4">
        <w:t>расчетов штрафов/пеней;</w:t>
      </w:r>
    </w:p>
    <w:p w:rsidR="0047038D" w:rsidRPr="001C56A4" w:rsidRDefault="0047038D" w:rsidP="00FE1E36">
      <w:pPr>
        <w:pStyle w:val="a"/>
      </w:pPr>
      <w:r w:rsidRPr="001C56A4">
        <w:t>классификации налогоплательщиков по уровню риска и «благонаде</w:t>
      </w:r>
      <w:r w:rsidRPr="001C56A4">
        <w:t>ж</w:t>
      </w:r>
      <w:r w:rsidRPr="001C56A4">
        <w:t>ности»;</w:t>
      </w:r>
    </w:p>
    <w:p w:rsidR="0047038D" w:rsidRPr="001C56A4" w:rsidRDefault="0047038D" w:rsidP="00FE1E36">
      <w:pPr>
        <w:pStyle w:val="a"/>
      </w:pPr>
      <w:r w:rsidRPr="001C56A4">
        <w:t>выявления признаков построения схем уклонения от уплаты н</w:t>
      </w:r>
      <w:r w:rsidRPr="001C56A4">
        <w:t>а</w:t>
      </w:r>
      <w:r w:rsidRPr="001C56A4">
        <w:t>логов;</w:t>
      </w:r>
    </w:p>
    <w:p w:rsidR="0047038D" w:rsidRPr="001C56A4" w:rsidRDefault="0047038D" w:rsidP="00FE1E36">
      <w:pPr>
        <w:pStyle w:val="a"/>
      </w:pPr>
      <w:r w:rsidRPr="001C56A4">
        <w:t>алгоритмы прогнозирования и анализа да</w:t>
      </w:r>
      <w:r w:rsidRPr="001C56A4">
        <w:t>н</w:t>
      </w:r>
      <w:r w:rsidRPr="001C56A4">
        <w:t>ных.</w:t>
      </w:r>
    </w:p>
    <w:p w:rsidR="0047038D" w:rsidRPr="001C56A4" w:rsidRDefault="0047038D" w:rsidP="00A95EAC"/>
    <w:p w:rsidR="00BF7903" w:rsidRPr="001C56A4" w:rsidRDefault="00BF7903" w:rsidP="00BF7903">
      <w:pPr>
        <w:pStyle w:val="10"/>
        <w:rPr>
          <w:snapToGrid w:val="0"/>
          <w:lang w:val="ru-RU"/>
        </w:rPr>
      </w:pPr>
      <w:bookmarkStart w:id="393" w:name="_Toc274726742"/>
      <w:bookmarkStart w:id="394" w:name="_Toc276845404"/>
      <w:bookmarkStart w:id="395" w:name="_Toc285018389"/>
      <w:r w:rsidRPr="001C56A4">
        <w:rPr>
          <w:snapToGrid w:val="0"/>
          <w:lang w:val="ru-RU"/>
        </w:rPr>
        <w:t>Ожидаемые результаты и эффекти</w:t>
      </w:r>
      <w:r w:rsidRPr="001C56A4">
        <w:rPr>
          <w:snapToGrid w:val="0"/>
          <w:lang w:val="ru-RU"/>
        </w:rPr>
        <w:t>в</w:t>
      </w:r>
      <w:r w:rsidRPr="001C56A4">
        <w:rPr>
          <w:snapToGrid w:val="0"/>
          <w:lang w:val="ru-RU"/>
        </w:rPr>
        <w:t>ность реализации выбранного вар</w:t>
      </w:r>
      <w:r w:rsidRPr="001C56A4">
        <w:rPr>
          <w:snapToGrid w:val="0"/>
          <w:lang w:val="ru-RU"/>
        </w:rPr>
        <w:t>и</w:t>
      </w:r>
      <w:r w:rsidRPr="001C56A4">
        <w:rPr>
          <w:snapToGrid w:val="0"/>
          <w:lang w:val="ru-RU"/>
        </w:rPr>
        <w:t>анта концепции</w:t>
      </w:r>
      <w:bookmarkEnd w:id="393"/>
      <w:bookmarkEnd w:id="394"/>
      <w:bookmarkEnd w:id="395"/>
    </w:p>
    <w:p w:rsidR="005F6F58" w:rsidRPr="001C56A4" w:rsidRDefault="005F6F58" w:rsidP="005F6F58">
      <w:pPr>
        <w:pStyle w:val="20"/>
        <w:rPr>
          <w:lang w:val="ru-RU"/>
        </w:rPr>
      </w:pPr>
      <w:bookmarkStart w:id="396" w:name="_Toc285018390"/>
      <w:r w:rsidRPr="001C56A4">
        <w:rPr>
          <w:lang w:val="ru-RU"/>
        </w:rPr>
        <w:t>Разработка метрик оценки эффективности выбранного в</w:t>
      </w:r>
      <w:r w:rsidRPr="001C56A4">
        <w:rPr>
          <w:lang w:val="ru-RU"/>
        </w:rPr>
        <w:t>а</w:t>
      </w:r>
      <w:r w:rsidRPr="001C56A4">
        <w:rPr>
          <w:lang w:val="ru-RU"/>
        </w:rPr>
        <w:t>рианта</w:t>
      </w:r>
      <w:bookmarkEnd w:id="396"/>
    </w:p>
    <w:p w:rsidR="005F6F58" w:rsidRPr="001C56A4" w:rsidRDefault="005F6F58" w:rsidP="005F6F58">
      <w:r w:rsidRPr="001C56A4">
        <w:t>Как ожидается, реализация предусмотренных Концепцией АИС «Н</w:t>
      </w:r>
      <w:r w:rsidRPr="001C56A4">
        <w:t>а</w:t>
      </w:r>
      <w:r w:rsidRPr="001C56A4">
        <w:t>лог-3» мероприятий, технологических, программно-технических и инфр</w:t>
      </w:r>
      <w:r w:rsidRPr="001C56A4">
        <w:t>а</w:t>
      </w:r>
      <w:r w:rsidRPr="001C56A4">
        <w:t>структурных решений в целом позволит обеспечить достижение следующих положительных э</w:t>
      </w:r>
      <w:r w:rsidRPr="001C56A4">
        <w:t>ф</w:t>
      </w:r>
      <w:r w:rsidRPr="001C56A4">
        <w:t xml:space="preserve">фектов: </w:t>
      </w:r>
    </w:p>
    <w:p w:rsidR="005F6F58" w:rsidRPr="001C56A4" w:rsidRDefault="005F6F58" w:rsidP="00FE1E36">
      <w:pPr>
        <w:pStyle w:val="a"/>
      </w:pPr>
      <w:r w:rsidRPr="001C56A4">
        <w:t>повышение качества обслуживания налогоплател</w:t>
      </w:r>
      <w:r w:rsidRPr="001C56A4">
        <w:t>ь</w:t>
      </w:r>
      <w:r w:rsidRPr="001C56A4">
        <w:t>щиков;</w:t>
      </w:r>
    </w:p>
    <w:p w:rsidR="005F6F58" w:rsidRPr="001C56A4" w:rsidRDefault="005F6F58" w:rsidP="00FE1E36">
      <w:pPr>
        <w:pStyle w:val="a"/>
      </w:pPr>
      <w:r w:rsidRPr="001C56A4">
        <w:t>повышение производительности подразделений ФНС Ро</w:t>
      </w:r>
      <w:r w:rsidRPr="001C56A4">
        <w:t>с</w:t>
      </w:r>
      <w:r w:rsidRPr="001C56A4">
        <w:t>сии, пер</w:t>
      </w:r>
      <w:r w:rsidRPr="001C56A4">
        <w:t>е</w:t>
      </w:r>
      <w:r w:rsidRPr="001C56A4">
        <w:t>ключение должностных лиц с учетно-регистрационной на контрольно-аналитическую деятел</w:t>
      </w:r>
      <w:r w:rsidRPr="001C56A4">
        <w:t>ь</w:t>
      </w:r>
      <w:r w:rsidRPr="001C56A4">
        <w:t>ность;</w:t>
      </w:r>
    </w:p>
    <w:p w:rsidR="005F6F58" w:rsidRPr="001C56A4" w:rsidRDefault="005F6F58" w:rsidP="00FE1E36">
      <w:pPr>
        <w:pStyle w:val="a"/>
      </w:pPr>
      <w:r w:rsidRPr="001C56A4">
        <w:t>повышение эффективности контроля повседневной де</w:t>
      </w:r>
      <w:r w:rsidRPr="001C56A4">
        <w:t>я</w:t>
      </w:r>
      <w:r w:rsidRPr="001C56A4">
        <w:t>тельности Службы;</w:t>
      </w:r>
    </w:p>
    <w:p w:rsidR="00D0798B" w:rsidRPr="00BE46AA" w:rsidRDefault="00D0798B" w:rsidP="00FE1E36">
      <w:pPr>
        <w:pStyle w:val="a"/>
      </w:pPr>
      <w:r>
        <w:t>снижение текущих затрат на эксплуатацию и модернизацию АИС «Н</w:t>
      </w:r>
      <w:r>
        <w:t>а</w:t>
      </w:r>
      <w:r>
        <w:t>лог-3» и ИТ-инфраструктуры ФНС России</w:t>
      </w:r>
      <w:r w:rsidRPr="00BE46AA">
        <w:t>.</w:t>
      </w:r>
    </w:p>
    <w:p w:rsidR="005F6F58" w:rsidRPr="001C56A4" w:rsidRDefault="005F6F58" w:rsidP="005F6F58">
      <w:r w:rsidRPr="001C56A4">
        <w:t xml:space="preserve">Эффект </w:t>
      </w:r>
      <w:r w:rsidR="00B51AF4" w:rsidRPr="001C56A4">
        <w:t xml:space="preserve">от </w:t>
      </w:r>
      <w:r w:rsidRPr="001C56A4">
        <w:t>реализации Концепции представляется возможным оц</w:t>
      </w:r>
      <w:r w:rsidRPr="001C56A4">
        <w:t>е</w:t>
      </w:r>
      <w:r w:rsidRPr="001C56A4">
        <w:t>нить с учетом следующих основных направлений повышения эффективности де</w:t>
      </w:r>
      <w:r w:rsidRPr="001C56A4">
        <w:t>я</w:t>
      </w:r>
      <w:r w:rsidRPr="001C56A4">
        <w:t>тельности ФНС России:</w:t>
      </w:r>
    </w:p>
    <w:p w:rsidR="005F6F58" w:rsidRPr="001C56A4" w:rsidRDefault="005F6F58" w:rsidP="00FE1E36">
      <w:pPr>
        <w:pStyle w:val="a"/>
      </w:pPr>
      <w:r w:rsidRPr="001C56A4">
        <w:t>создание единых консолидированных актуальных информ</w:t>
      </w:r>
      <w:r w:rsidRPr="001C56A4">
        <w:t>а</w:t>
      </w:r>
      <w:r w:rsidRPr="001C56A4">
        <w:t>ционных ресурсов ФНС России;</w:t>
      </w:r>
    </w:p>
    <w:p w:rsidR="005F6F58" w:rsidRPr="001C56A4" w:rsidRDefault="005F6F58" w:rsidP="00FE1E36">
      <w:pPr>
        <w:pStyle w:val="a"/>
      </w:pPr>
      <w:r w:rsidRPr="001C56A4">
        <w:t>достижение необходимого уровня развития электронного взаимодействия с налогопл</w:t>
      </w:r>
      <w:r w:rsidRPr="001C56A4">
        <w:t>а</w:t>
      </w:r>
      <w:r w:rsidRPr="001C56A4">
        <w:t>тельщиками;</w:t>
      </w:r>
    </w:p>
    <w:p w:rsidR="005F6F58" w:rsidRPr="001C56A4" w:rsidRDefault="005F6F58" w:rsidP="00FE1E36">
      <w:pPr>
        <w:pStyle w:val="a"/>
      </w:pPr>
      <w:r w:rsidRPr="001C56A4">
        <w:t>обеспечение необходимого качества государственных услуг ФНС России, уменьшение административной нагрузки на организации и граждан, связанной с представлением в орг</w:t>
      </w:r>
      <w:r w:rsidRPr="001C56A4">
        <w:t>а</w:t>
      </w:r>
      <w:r w:rsidRPr="001C56A4">
        <w:t>ны ФНС России необходимой информации, снижение кол</w:t>
      </w:r>
      <w:r w:rsidRPr="001C56A4">
        <w:t>и</w:t>
      </w:r>
      <w:r w:rsidRPr="001C56A4">
        <w:t>чества обращений граждан в налоговые органы для оказ</w:t>
      </w:r>
      <w:r w:rsidRPr="001C56A4">
        <w:t>а</w:t>
      </w:r>
      <w:r w:rsidRPr="001C56A4">
        <w:t>ния услуг и сокращение времени ожидания за счет повыш</w:t>
      </w:r>
      <w:r w:rsidRPr="001C56A4">
        <w:t>е</w:t>
      </w:r>
      <w:r w:rsidRPr="001C56A4">
        <w:t>ния оперативности взаимодействия с налоговыми органами на основе информационно-коммуникационных технологий исходя из принципов "одного окна";</w:t>
      </w:r>
    </w:p>
    <w:p w:rsidR="005F6F58" w:rsidRPr="001C56A4" w:rsidRDefault="005F6F58" w:rsidP="00FE1E36">
      <w:pPr>
        <w:pStyle w:val="a"/>
      </w:pPr>
      <w:r w:rsidRPr="001C56A4">
        <w:t>обеспечение гарантированного уровня информационной о</w:t>
      </w:r>
      <w:r w:rsidRPr="001C56A4">
        <w:t>т</w:t>
      </w:r>
      <w:r w:rsidRPr="001C56A4">
        <w:t>крытости ФНС России, повышение уровня доверия и вза</w:t>
      </w:r>
      <w:r w:rsidRPr="001C56A4">
        <w:t>и</w:t>
      </w:r>
      <w:r w:rsidRPr="001C56A4">
        <w:t>модействия, сокращение затрат времени на реализацию гражданами своих прав и обязанностей в области налогов</w:t>
      </w:r>
      <w:r w:rsidRPr="001C56A4">
        <w:t>о</w:t>
      </w:r>
      <w:r w:rsidRPr="001C56A4">
        <w:t>го регул</w:t>
      </w:r>
      <w:r w:rsidRPr="001C56A4">
        <w:t>и</w:t>
      </w:r>
      <w:r w:rsidRPr="001C56A4">
        <w:t>рования;</w:t>
      </w:r>
    </w:p>
    <w:p w:rsidR="005F6F58" w:rsidRPr="001C56A4" w:rsidRDefault="005F6F58" w:rsidP="00FE1E36">
      <w:pPr>
        <w:pStyle w:val="a"/>
      </w:pPr>
      <w:r w:rsidRPr="001C56A4">
        <w:t>снижение трудозатрат ФНС России и органов государстве</w:t>
      </w:r>
      <w:r w:rsidRPr="001C56A4">
        <w:t>н</w:t>
      </w:r>
      <w:r w:rsidRPr="001C56A4">
        <w:t>ной власти на организацию обмена информацией на межв</w:t>
      </w:r>
      <w:r w:rsidRPr="001C56A4">
        <w:t>е</w:t>
      </w:r>
      <w:r w:rsidRPr="001C56A4">
        <w:t>домственном уровне;</w:t>
      </w:r>
    </w:p>
    <w:p w:rsidR="005F6F58" w:rsidRPr="001C56A4" w:rsidRDefault="005F6F58" w:rsidP="00FE1E36">
      <w:pPr>
        <w:pStyle w:val="a"/>
      </w:pPr>
      <w:r w:rsidRPr="001C56A4">
        <w:t>существенное повышение качества аналитической и ко</w:t>
      </w:r>
      <w:r w:rsidRPr="001C56A4">
        <w:t>н</w:t>
      </w:r>
      <w:r w:rsidRPr="001C56A4">
        <w:t>трольной раб</w:t>
      </w:r>
      <w:r w:rsidRPr="001C56A4">
        <w:t>о</w:t>
      </w:r>
      <w:r w:rsidRPr="001C56A4">
        <w:t>ты налоговых органов;</w:t>
      </w:r>
    </w:p>
    <w:p w:rsidR="005F6F58" w:rsidRPr="001C56A4" w:rsidRDefault="005F6F58" w:rsidP="00FE1E36">
      <w:pPr>
        <w:pStyle w:val="a"/>
      </w:pPr>
      <w:r w:rsidRPr="001C56A4">
        <w:t>повышение оперативности и качества принимаемых реш</w:t>
      </w:r>
      <w:r w:rsidRPr="001C56A4">
        <w:t>е</w:t>
      </w:r>
      <w:r w:rsidRPr="001C56A4">
        <w:t>ний, сокращение издержек на управление деятельностью органов ФНС России;</w:t>
      </w:r>
    </w:p>
    <w:p w:rsidR="005F6F58" w:rsidRPr="001C56A4" w:rsidRDefault="005F6F58" w:rsidP="00FE1E36">
      <w:pPr>
        <w:pStyle w:val="a"/>
      </w:pPr>
      <w:r w:rsidRPr="001C56A4">
        <w:t xml:space="preserve">повышение </w:t>
      </w:r>
      <w:r w:rsidR="00530A6B" w:rsidRPr="001C56A4">
        <w:t>уровня</w:t>
      </w:r>
      <w:r w:rsidRPr="001C56A4">
        <w:t xml:space="preserve"> контроля эффективности деятельности налоговых </w:t>
      </w:r>
      <w:r w:rsidR="00530A6B" w:rsidRPr="001C56A4">
        <w:t>органов</w:t>
      </w:r>
      <w:r w:rsidRPr="001C56A4">
        <w:t>;.</w:t>
      </w:r>
    </w:p>
    <w:p w:rsidR="005F6F58" w:rsidRPr="001C56A4" w:rsidRDefault="005F6F58" w:rsidP="00FE1E36">
      <w:pPr>
        <w:pStyle w:val="a"/>
      </w:pPr>
      <w:r w:rsidRPr="001C56A4">
        <w:t>оптимизация расходов по всем видам затрат на поддержку и развитие инфраструктуры АИС «Налог-3»;</w:t>
      </w:r>
    </w:p>
    <w:p w:rsidR="005F6F58" w:rsidRPr="001C56A4" w:rsidRDefault="005F6F58" w:rsidP="00FE1E36">
      <w:pPr>
        <w:pStyle w:val="a"/>
      </w:pPr>
      <w:r w:rsidRPr="001C56A4">
        <w:t>повышение надежност</w:t>
      </w:r>
      <w:r w:rsidR="00530A6B" w:rsidRPr="001C56A4">
        <w:t>и</w:t>
      </w:r>
      <w:r w:rsidRPr="001C56A4">
        <w:t xml:space="preserve"> АИС «Налог-3» для обеспечения бесперебойной работы налог</w:t>
      </w:r>
      <w:r w:rsidRPr="001C56A4">
        <w:t>о</w:t>
      </w:r>
      <w:r w:rsidRPr="001C56A4">
        <w:t>вой системы страны;</w:t>
      </w:r>
    </w:p>
    <w:p w:rsidR="005F6F58" w:rsidRPr="001C56A4" w:rsidRDefault="005F6F58" w:rsidP="00FE1E36">
      <w:pPr>
        <w:pStyle w:val="a"/>
      </w:pPr>
      <w:r w:rsidRPr="001C56A4">
        <w:t>создание надежной основы для дальнейшего долгосрочного развития автоматизированной системы н</w:t>
      </w:r>
      <w:r w:rsidRPr="001C56A4">
        <w:t>а</w:t>
      </w:r>
      <w:r w:rsidRPr="001C56A4">
        <w:t>логовых органов;</w:t>
      </w:r>
    </w:p>
    <w:p w:rsidR="005F6F58" w:rsidRPr="001C56A4" w:rsidRDefault="005F6F58" w:rsidP="00FE1E36">
      <w:pPr>
        <w:pStyle w:val="a"/>
      </w:pPr>
      <w:r w:rsidRPr="001C56A4">
        <w:t>обеспечение информационного единства в области налог</w:t>
      </w:r>
      <w:r w:rsidRPr="001C56A4">
        <w:t>о</w:t>
      </w:r>
      <w:r w:rsidRPr="001C56A4">
        <w:t xml:space="preserve">вого </w:t>
      </w:r>
      <w:r w:rsidR="00530A6B" w:rsidRPr="001C56A4">
        <w:t>администрирования</w:t>
      </w:r>
      <w:r w:rsidRPr="001C56A4">
        <w:t xml:space="preserve"> за счет формирования единой т</w:t>
      </w:r>
      <w:r w:rsidRPr="001C56A4">
        <w:t>е</w:t>
      </w:r>
      <w:r w:rsidRPr="001C56A4">
        <w:t>лекоммуникационной инфраструктуры ФНС России.</w:t>
      </w:r>
    </w:p>
    <w:p w:rsidR="005F6F58" w:rsidRPr="001C56A4" w:rsidRDefault="005F6F58" w:rsidP="005F6F58">
      <w:r w:rsidRPr="001C56A4">
        <w:t xml:space="preserve">Основные </w:t>
      </w:r>
      <w:r w:rsidR="009D413D" w:rsidRPr="001C56A4">
        <w:t xml:space="preserve">эффекты, ожидаемые от </w:t>
      </w:r>
      <w:r w:rsidRPr="001C56A4">
        <w:t xml:space="preserve">реализации </w:t>
      </w:r>
      <w:r w:rsidR="00530A6B" w:rsidRPr="001C56A4">
        <w:t>Концепции</w:t>
      </w:r>
      <w:r w:rsidRPr="001C56A4">
        <w:t xml:space="preserve"> АИС «Н</w:t>
      </w:r>
      <w:r w:rsidRPr="001C56A4">
        <w:t>а</w:t>
      </w:r>
      <w:r w:rsidRPr="001C56A4">
        <w:t>лог-3», приведены в ра</w:t>
      </w:r>
      <w:r w:rsidRPr="001C56A4">
        <w:t>з</w:t>
      </w:r>
      <w:r w:rsidRPr="001C56A4">
        <w:t>деле 7.2.</w:t>
      </w:r>
    </w:p>
    <w:p w:rsidR="005F6F58" w:rsidRPr="001C56A4" w:rsidRDefault="005F6F58" w:rsidP="005F6F58">
      <w:pPr>
        <w:pStyle w:val="20"/>
        <w:rPr>
          <w:lang w:val="ru-RU"/>
        </w:rPr>
      </w:pPr>
      <w:bookmarkStart w:id="397" w:name="_Toc285018391"/>
      <w:r w:rsidRPr="001C56A4">
        <w:rPr>
          <w:lang w:val="ru-RU"/>
        </w:rPr>
        <w:t>Оценка ожидаемых результатов и э</w:t>
      </w:r>
      <w:r w:rsidRPr="001C56A4">
        <w:rPr>
          <w:lang w:val="ru-RU"/>
        </w:rPr>
        <w:t>ф</w:t>
      </w:r>
      <w:r w:rsidRPr="001C56A4">
        <w:rPr>
          <w:lang w:val="ru-RU"/>
        </w:rPr>
        <w:t>фектов</w:t>
      </w:r>
      <w:bookmarkEnd w:id="397"/>
    </w:p>
    <w:p w:rsidR="005F6F58" w:rsidRPr="001C56A4" w:rsidRDefault="005F6F58" w:rsidP="005F6F58">
      <w:r w:rsidRPr="001C56A4">
        <w:t xml:space="preserve">В состав </w:t>
      </w:r>
      <w:r w:rsidR="009D413D" w:rsidRPr="001C56A4">
        <w:t>ожидаемых эффектов</w:t>
      </w:r>
      <w:r w:rsidRPr="001C56A4">
        <w:t>,  по которым должен осуществляться контроль уровня достижения целей создания и развития АИС «Налог-3» ФНС России, вх</w:t>
      </w:r>
      <w:r w:rsidRPr="001C56A4">
        <w:t>о</w:t>
      </w:r>
      <w:r w:rsidRPr="001C56A4">
        <w:t>дят:</w:t>
      </w:r>
    </w:p>
    <w:p w:rsidR="005F6F58" w:rsidRPr="001C56A4" w:rsidRDefault="00AD0678" w:rsidP="005F6F58">
      <w:pPr>
        <w:numPr>
          <w:ilvl w:val="0"/>
          <w:numId w:val="31"/>
        </w:numPr>
      </w:pPr>
      <w:r w:rsidRPr="001C56A4">
        <w:t>Эффекты от</w:t>
      </w:r>
      <w:r w:rsidR="005F6F58" w:rsidRPr="001C56A4">
        <w:t xml:space="preserve"> централизации хранения и обработки налоговой информ</w:t>
      </w:r>
      <w:r w:rsidR="005F6F58" w:rsidRPr="001C56A4">
        <w:t>а</w:t>
      </w:r>
      <w:r w:rsidR="005F6F58" w:rsidRPr="001C56A4">
        <w:t>ции в ЦОДах, развития Федерального хранилища данных, внедрение Эле</w:t>
      </w:r>
      <w:r w:rsidR="005F6F58" w:rsidRPr="001C56A4">
        <w:t>к</w:t>
      </w:r>
      <w:r w:rsidR="005F6F58" w:rsidRPr="001C56A4">
        <w:t>тронного арх</w:t>
      </w:r>
      <w:r w:rsidR="005F6F58" w:rsidRPr="001C56A4">
        <w:t>и</w:t>
      </w:r>
      <w:r w:rsidR="005F6F58" w:rsidRPr="001C56A4">
        <w:t>ва:</w:t>
      </w:r>
    </w:p>
    <w:p w:rsidR="00563C82" w:rsidRDefault="00563C82" w:rsidP="00563C82">
      <w:pPr>
        <w:numPr>
          <w:ilvl w:val="1"/>
          <w:numId w:val="31"/>
        </w:numPr>
      </w:pPr>
      <w:r>
        <w:t>Повышение степени консолидированности и актуальности информ</w:t>
      </w:r>
      <w:r>
        <w:t>а</w:t>
      </w:r>
      <w:r>
        <w:t>ционных ресурсов ФНС России, уровень р</w:t>
      </w:r>
      <w:r w:rsidRPr="00557DB0">
        <w:t>еализаци</w:t>
      </w:r>
      <w:r>
        <w:t>и</w:t>
      </w:r>
      <w:r w:rsidRPr="00557DB0">
        <w:t xml:space="preserve"> принципа одн</w:t>
      </w:r>
      <w:r w:rsidRPr="00557DB0">
        <w:t>о</w:t>
      </w:r>
      <w:r w:rsidRPr="00557DB0">
        <w:t>кратного ввода и многократного использования данных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>
        <w:t>Повышение качества данных информационных ресурсов ФНС России, о</w:t>
      </w:r>
      <w:r w:rsidRPr="00557DB0">
        <w:t>беспечение требуемого уровня очистки, и  до</w:t>
      </w:r>
      <w:r w:rsidRPr="00557DB0">
        <w:t>с</w:t>
      </w:r>
      <w:r w:rsidRPr="00557DB0">
        <w:t>товерности данных</w:t>
      </w:r>
      <w:r>
        <w:t>;</w:t>
      </w:r>
    </w:p>
    <w:p w:rsidR="00563C82" w:rsidRPr="0030073A" w:rsidRDefault="00563C82" w:rsidP="00563C82">
      <w:pPr>
        <w:numPr>
          <w:ilvl w:val="1"/>
          <w:numId w:val="31"/>
        </w:numPr>
      </w:pPr>
      <w:r w:rsidRPr="00557DB0">
        <w:t>Оптимизация информационных и вычислительных ресурсов</w:t>
      </w:r>
      <w:r>
        <w:t>, с</w:t>
      </w:r>
      <w:r w:rsidRPr="0030073A">
        <w:t>ниж</w:t>
      </w:r>
      <w:r w:rsidRPr="0030073A">
        <w:t>е</w:t>
      </w:r>
      <w:r w:rsidRPr="0030073A">
        <w:t>ние затрат на ИТ-инфраструктуру ИФНС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 w:rsidRPr="00557DB0">
        <w:t>Сокращение затрат и снижение сроков разработки и внедрения новых пр</w:t>
      </w:r>
      <w:r w:rsidRPr="00557DB0">
        <w:t>и</w:t>
      </w:r>
      <w:r w:rsidRPr="00557DB0">
        <w:t>кладных систем АИС ФНС России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 w:rsidRPr="00557DB0">
        <w:t>Обеспечение оперативности поиска документов и информации по всем информационным ресурсам ФНС России и доступа к ней для и</w:t>
      </w:r>
      <w:r w:rsidRPr="00557DB0">
        <w:t>с</w:t>
      </w:r>
      <w:r w:rsidRPr="00557DB0">
        <w:t>пользования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>
        <w:t>Снижение</w:t>
      </w:r>
      <w:r w:rsidRPr="00557DB0">
        <w:t xml:space="preserve"> общей стоимости хранения информационных ресу</w:t>
      </w:r>
      <w:r w:rsidRPr="00557DB0">
        <w:t>р</w:t>
      </w:r>
      <w:r w:rsidRPr="00557DB0">
        <w:t>сов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 w:rsidRPr="00557DB0">
        <w:t xml:space="preserve">Сокращение обслуживающего </w:t>
      </w:r>
      <w:r>
        <w:t xml:space="preserve">автоматизированные системы </w:t>
      </w:r>
      <w:r w:rsidRPr="00557DB0">
        <w:t>персон</w:t>
      </w:r>
      <w:r w:rsidRPr="00557DB0">
        <w:t>а</w:t>
      </w:r>
      <w:r w:rsidRPr="00557DB0">
        <w:t xml:space="preserve">ла </w:t>
      </w:r>
      <w:r>
        <w:t xml:space="preserve">на уровне </w:t>
      </w:r>
      <w:r w:rsidRPr="00557DB0">
        <w:t>ИФНС и УФНС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 w:rsidRPr="00557DB0">
        <w:t>Освобождение площадей существующих архивов в местных и реги</w:t>
      </w:r>
      <w:r w:rsidRPr="00557DB0">
        <w:t>о</w:t>
      </w:r>
      <w:r w:rsidRPr="00557DB0">
        <w:t>нальных налоговых органах</w:t>
      </w:r>
      <w:r>
        <w:t>;</w:t>
      </w:r>
    </w:p>
    <w:p w:rsidR="00563C82" w:rsidRPr="007E5137" w:rsidRDefault="00563C82" w:rsidP="00563C82">
      <w:pPr>
        <w:numPr>
          <w:ilvl w:val="1"/>
          <w:numId w:val="31"/>
        </w:numPr>
      </w:pPr>
      <w:r w:rsidRPr="007E5137">
        <w:t>Обеспечение централизованного хранения юридически значимых электро</w:t>
      </w:r>
      <w:r w:rsidRPr="007E5137">
        <w:t>н</w:t>
      </w:r>
      <w:r w:rsidRPr="007E5137">
        <w:t>ных документов</w:t>
      </w:r>
      <w:r>
        <w:t>;</w:t>
      </w:r>
    </w:p>
    <w:p w:rsidR="00563C82" w:rsidRPr="007E5137" w:rsidRDefault="00563C82" w:rsidP="00563C82">
      <w:pPr>
        <w:numPr>
          <w:ilvl w:val="1"/>
          <w:numId w:val="31"/>
        </w:numPr>
      </w:pPr>
      <w:r w:rsidRPr="007E5137">
        <w:t>Обеспечение юридической значимости информационных ресу</w:t>
      </w:r>
      <w:r w:rsidRPr="007E5137">
        <w:t>р</w:t>
      </w:r>
      <w:r w:rsidRPr="007E5137">
        <w:t>сов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 w:rsidRPr="007E5137">
        <w:t>Гарантированный доступ к документам в любой момент вр</w:t>
      </w:r>
      <w:r w:rsidRPr="007E5137">
        <w:t>е</w:t>
      </w:r>
      <w:r w:rsidRPr="007E5137">
        <w:t>мени</w:t>
      </w:r>
      <w:r>
        <w:t>.</w:t>
      </w:r>
    </w:p>
    <w:p w:rsidR="005F6F58" w:rsidRPr="001C56A4" w:rsidRDefault="00AD0678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>Эффекты от развития электронного</w:t>
      </w:r>
      <w:r w:rsidR="005F6F58" w:rsidRPr="001C56A4">
        <w:t xml:space="preserve"> взаимодействия с налогоплательщ</w:t>
      </w:r>
      <w:r w:rsidR="005F6F58" w:rsidRPr="001C56A4">
        <w:t>и</w:t>
      </w:r>
      <w:r w:rsidR="005F6F58" w:rsidRPr="001C56A4">
        <w:t>ками органами государственной власти и управления, развития средств внешнего взаимодействия (Личный кабинет налогоплательщика, получ</w:t>
      </w:r>
      <w:r w:rsidR="005F6F58" w:rsidRPr="001C56A4">
        <w:t>е</w:t>
      </w:r>
      <w:r w:rsidR="005F6F58" w:rsidRPr="001C56A4">
        <w:t>ние/предоставление данных от/во взаимодействующие ведомства, сист</w:t>
      </w:r>
      <w:r w:rsidR="005F6F58" w:rsidRPr="001C56A4">
        <w:t>е</w:t>
      </w:r>
      <w:r w:rsidR="005F6F58" w:rsidRPr="001C56A4">
        <w:t>мы массового ввода и массовой печати и рассылки):</w:t>
      </w:r>
    </w:p>
    <w:p w:rsidR="00563C82" w:rsidRDefault="00563C82" w:rsidP="00563C82">
      <w:pPr>
        <w:numPr>
          <w:ilvl w:val="1"/>
          <w:numId w:val="31"/>
        </w:numPr>
      </w:pPr>
      <w:r w:rsidRPr="002A3986">
        <w:t>Обеспечение «открытости» налоговых органов для налогоплательщ</w:t>
      </w:r>
      <w:r w:rsidRPr="002A3986">
        <w:t>и</w:t>
      </w:r>
      <w:r w:rsidRPr="002A3986">
        <w:t>ка</w:t>
      </w:r>
      <w:r>
        <w:t xml:space="preserve">; </w:t>
      </w:r>
      <w:r w:rsidRPr="00557DB0">
        <w:t>обеспеч</w:t>
      </w:r>
      <w:r>
        <w:t>ение</w:t>
      </w:r>
      <w:r w:rsidRPr="00557DB0">
        <w:t xml:space="preserve"> юридическим и физическим лицам удобн</w:t>
      </w:r>
      <w:r>
        <w:t>ого</w:t>
      </w:r>
      <w:r w:rsidRPr="00557DB0">
        <w:t xml:space="preserve"> и опер</w:t>
      </w:r>
      <w:r w:rsidRPr="00557DB0">
        <w:t>а</w:t>
      </w:r>
      <w:r w:rsidRPr="00557DB0">
        <w:t>тивн</w:t>
      </w:r>
      <w:r>
        <w:t>ого</w:t>
      </w:r>
      <w:r w:rsidRPr="00557DB0">
        <w:t xml:space="preserve"> инструмент контроля за состоянием своих налоговых обяз</w:t>
      </w:r>
      <w:r w:rsidRPr="00557DB0">
        <w:t>а</w:t>
      </w:r>
      <w:r w:rsidRPr="00557DB0">
        <w:t>тельств и отношений с нал</w:t>
      </w:r>
      <w:r w:rsidRPr="00557DB0">
        <w:t>о</w:t>
      </w:r>
      <w:r w:rsidRPr="00557DB0">
        <w:t>говыми органами.</w:t>
      </w:r>
    </w:p>
    <w:p w:rsidR="00563C82" w:rsidRDefault="00563C82" w:rsidP="00563C82">
      <w:pPr>
        <w:numPr>
          <w:ilvl w:val="1"/>
          <w:numId w:val="31"/>
        </w:numPr>
      </w:pPr>
      <w:r w:rsidRPr="00557DB0">
        <w:t xml:space="preserve"> </w:t>
      </w:r>
      <w:r>
        <w:t>Возможности</w:t>
      </w:r>
      <w:r w:rsidRPr="00557DB0">
        <w:t xml:space="preserve"> </w:t>
      </w:r>
      <w:r>
        <w:t xml:space="preserve">для </w:t>
      </w:r>
      <w:r w:rsidRPr="00557DB0">
        <w:t>налогоплательщик</w:t>
      </w:r>
      <w:r>
        <w:t>ов</w:t>
      </w:r>
      <w:r w:rsidRPr="00557DB0">
        <w:t xml:space="preserve"> выполнить в электронном в</w:t>
      </w:r>
      <w:r w:rsidRPr="00557DB0">
        <w:t>и</w:t>
      </w:r>
      <w:r w:rsidRPr="00557DB0">
        <w:t>де все предусмотренные законодательством виды взаимодействия с ФНС</w:t>
      </w:r>
      <w:r w:rsidRPr="00361E21">
        <w:t xml:space="preserve"> </w:t>
      </w:r>
      <w:r w:rsidRPr="00557DB0">
        <w:t>России</w:t>
      </w:r>
      <w:r>
        <w:t>;</w:t>
      </w:r>
    </w:p>
    <w:p w:rsidR="00563C82" w:rsidRPr="002A3986" w:rsidRDefault="00563C82" w:rsidP="00563C82">
      <w:pPr>
        <w:numPr>
          <w:ilvl w:val="1"/>
          <w:numId w:val="31"/>
        </w:numPr>
      </w:pPr>
      <w:r w:rsidRPr="002B14FE">
        <w:t>Снижение затрат налогоплательщиков на взаимодействие с налогов</w:t>
      </w:r>
      <w:r w:rsidRPr="002B14FE">
        <w:t>ы</w:t>
      </w:r>
      <w:r>
        <w:t>ми о</w:t>
      </w:r>
      <w:r>
        <w:t>р</w:t>
      </w:r>
      <w:r>
        <w:t>ганами;</w:t>
      </w:r>
    </w:p>
    <w:p w:rsidR="00563C82" w:rsidRDefault="00563C82" w:rsidP="00563C82">
      <w:pPr>
        <w:numPr>
          <w:ilvl w:val="1"/>
          <w:numId w:val="31"/>
        </w:numPr>
      </w:pPr>
      <w:r>
        <w:t>Снижение нагрузки на налоговые органы в части взаимодействия с налогоплательщиками;</w:t>
      </w:r>
    </w:p>
    <w:p w:rsidR="00563C82" w:rsidRDefault="00563C82" w:rsidP="00563C82">
      <w:pPr>
        <w:numPr>
          <w:ilvl w:val="1"/>
          <w:numId w:val="31"/>
        </w:numPr>
      </w:pPr>
      <w:r w:rsidRPr="002B03A8">
        <w:t>Повышение уровня контроля за процессами сбора налоговой отчетн</w:t>
      </w:r>
      <w:r w:rsidRPr="002B03A8">
        <w:t>о</w:t>
      </w:r>
      <w:r w:rsidRPr="002B03A8">
        <w:t>сти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 w:rsidRPr="002B03A8">
        <w:t>Снижение затрат на ИТ</w:t>
      </w:r>
      <w:r>
        <w:t xml:space="preserve"> </w:t>
      </w:r>
      <w:r w:rsidRPr="002B03A8">
        <w:t>-</w:t>
      </w:r>
      <w:r>
        <w:t xml:space="preserve"> </w:t>
      </w:r>
      <w:r w:rsidRPr="002B03A8">
        <w:t>инфраструктуру ИФНС</w:t>
      </w:r>
      <w:r>
        <w:t xml:space="preserve"> за счет внедрения систем массового ввода и массовой печати и рассылки;</w:t>
      </w:r>
    </w:p>
    <w:p w:rsidR="00563C82" w:rsidRDefault="00563C82" w:rsidP="00563C82">
      <w:pPr>
        <w:numPr>
          <w:ilvl w:val="1"/>
          <w:numId w:val="31"/>
        </w:numPr>
      </w:pPr>
      <w:r w:rsidRPr="002B03A8">
        <w:t xml:space="preserve">Сокращение потребности в квалифицированном </w:t>
      </w:r>
      <w:r>
        <w:t xml:space="preserve">техническом </w:t>
      </w:r>
      <w:r w:rsidRPr="002B03A8">
        <w:t>обсл</w:t>
      </w:r>
      <w:r w:rsidRPr="002B03A8">
        <w:t>у</w:t>
      </w:r>
      <w:r w:rsidRPr="002B03A8">
        <w:t>живающем персонале на местах</w:t>
      </w:r>
      <w:r>
        <w:t>;</w:t>
      </w:r>
    </w:p>
    <w:p w:rsidR="005F6F58" w:rsidRPr="001C56A4" w:rsidRDefault="004869B0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>Эффекты от создания</w:t>
      </w:r>
      <w:r w:rsidR="005F6F58" w:rsidRPr="001C56A4">
        <w:t xml:space="preserve"> транзакционных систем налогового администрир</w:t>
      </w:r>
      <w:r w:rsidR="005F6F58" w:rsidRPr="001C56A4">
        <w:t>о</w:t>
      </w:r>
      <w:r w:rsidR="005F6F58" w:rsidRPr="001C56A4">
        <w:t>вания (Интерактивное налоговое администрирование, Налоговый автомат, Досье налогопл</w:t>
      </w:r>
      <w:r w:rsidR="005F6F58" w:rsidRPr="001C56A4">
        <w:t>а</w:t>
      </w:r>
      <w:r w:rsidR="005F6F58" w:rsidRPr="001C56A4">
        <w:t>тельщика):</w:t>
      </w:r>
    </w:p>
    <w:p w:rsidR="00563C82" w:rsidRDefault="00563C82" w:rsidP="00563C82">
      <w:pPr>
        <w:numPr>
          <w:ilvl w:val="1"/>
          <w:numId w:val="31"/>
        </w:numPr>
      </w:pPr>
      <w:r>
        <w:t>Повышение уровня автоматизации контроля налоговой отчетности (автоматический ко</w:t>
      </w:r>
      <w:r>
        <w:t>н</w:t>
      </w:r>
      <w:r>
        <w:t>троль);</w:t>
      </w:r>
    </w:p>
    <w:p w:rsidR="00563C82" w:rsidRDefault="00563C82" w:rsidP="00563C82">
      <w:pPr>
        <w:numPr>
          <w:ilvl w:val="1"/>
          <w:numId w:val="31"/>
        </w:numPr>
      </w:pPr>
      <w:r>
        <w:t>Повышение уровня автоматизации выявления налоговых нарушений (автом</w:t>
      </w:r>
      <w:r>
        <w:t>а</w:t>
      </w:r>
      <w:r>
        <w:t>тическое выявление), создание пополняемой базы знаний ФНС России по признакам уклонения от налогообложения и комплекса а</w:t>
      </w:r>
      <w:r>
        <w:t>в</w:t>
      </w:r>
      <w:r>
        <w:t>томатических процедур периодической «проверки» налогоплательщ</w:t>
      </w:r>
      <w:r>
        <w:t>и</w:t>
      </w:r>
      <w:r>
        <w:t>ков с целью отнесения их к категории «потенциальных» нарушителей и классификации по видам нарушений;</w:t>
      </w:r>
    </w:p>
    <w:p w:rsidR="00563C82" w:rsidRDefault="00563C82" w:rsidP="00563C82">
      <w:pPr>
        <w:numPr>
          <w:ilvl w:val="1"/>
          <w:numId w:val="31"/>
        </w:numPr>
      </w:pPr>
      <w:r w:rsidRPr="000B31B2">
        <w:t>Повышение эффективности контрольной р</w:t>
      </w:r>
      <w:r w:rsidRPr="000B31B2">
        <w:t>а</w:t>
      </w:r>
      <w:r w:rsidRPr="000B31B2">
        <w:t>боты</w:t>
      </w:r>
      <w:r>
        <w:t>;</w:t>
      </w:r>
    </w:p>
    <w:p w:rsidR="00563C82" w:rsidRDefault="00563C82" w:rsidP="00563C82">
      <w:pPr>
        <w:numPr>
          <w:ilvl w:val="1"/>
          <w:numId w:val="31"/>
        </w:numPr>
      </w:pPr>
      <w:r>
        <w:t>Снижение нагрузки на сотрудников ИФНС</w:t>
      </w:r>
      <w:r w:rsidRPr="00B872B8">
        <w:t xml:space="preserve"> </w:t>
      </w:r>
      <w:r>
        <w:t>за счет перевода части функций в автоматический режим (налоговый автомат) и исключения непроизводител</w:t>
      </w:r>
      <w:r>
        <w:t>ь</w:t>
      </w:r>
      <w:r>
        <w:t>ных операций при работе с АИС «Налог-3»;</w:t>
      </w:r>
    </w:p>
    <w:p w:rsidR="00563C82" w:rsidRDefault="00563C82" w:rsidP="00563C82">
      <w:pPr>
        <w:numPr>
          <w:ilvl w:val="1"/>
          <w:numId w:val="31"/>
        </w:numPr>
      </w:pPr>
      <w:r w:rsidRPr="00557DB0">
        <w:t>Оптимизация информационных и вычислительных ресурсов</w:t>
      </w:r>
      <w:r>
        <w:t>, с</w:t>
      </w:r>
      <w:r w:rsidRPr="0030073A">
        <w:t>ниж</w:t>
      </w:r>
      <w:r w:rsidRPr="0030073A">
        <w:t>е</w:t>
      </w:r>
      <w:r w:rsidRPr="0030073A">
        <w:t>ние затрат на ИТ-инфраструктуру ИФНС</w:t>
      </w:r>
      <w:r>
        <w:t xml:space="preserve"> и УФНС;</w:t>
      </w:r>
    </w:p>
    <w:p w:rsidR="00563C82" w:rsidRDefault="00563C82" w:rsidP="00563C82">
      <w:pPr>
        <w:numPr>
          <w:ilvl w:val="1"/>
          <w:numId w:val="31"/>
        </w:numPr>
      </w:pPr>
      <w:r>
        <w:t>Обеспечение  доступа к а</w:t>
      </w:r>
      <w:r w:rsidRPr="002B14FE">
        <w:t>ктуальн</w:t>
      </w:r>
      <w:r>
        <w:t>ой</w:t>
      </w:r>
      <w:r w:rsidRPr="002B14FE">
        <w:t xml:space="preserve"> достоверн</w:t>
      </w:r>
      <w:r>
        <w:t>ой</w:t>
      </w:r>
      <w:r w:rsidRPr="002B14FE">
        <w:t xml:space="preserve"> информаци</w:t>
      </w:r>
      <w:r>
        <w:t>и</w:t>
      </w:r>
      <w:r w:rsidRPr="002B14FE">
        <w:t xml:space="preserve"> о ка</w:t>
      </w:r>
      <w:r w:rsidRPr="002B14FE">
        <w:t>ж</w:t>
      </w:r>
      <w:r w:rsidRPr="002B14FE">
        <w:t>дом налогоплательщике на всех уровнях налоговых органов</w:t>
      </w:r>
      <w:r>
        <w:t>, включая налоговую историю налогоплательщика, в том числе историю его м</w:t>
      </w:r>
      <w:r>
        <w:t>и</w:t>
      </w:r>
      <w:r>
        <w:t>грации, проведенных проверках, «благонадежности», дополнительные признаки, необходимые для анализа и контрольной раб</w:t>
      </w:r>
      <w:r>
        <w:t>о</w:t>
      </w:r>
      <w:r>
        <w:t>ты;</w:t>
      </w:r>
    </w:p>
    <w:p w:rsidR="005F6F58" w:rsidRPr="001C56A4" w:rsidRDefault="00101AC0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>Эффекты от создания</w:t>
      </w:r>
      <w:r w:rsidR="005F6F58" w:rsidRPr="001C56A4">
        <w:t xml:space="preserve"> обеспечивающих систем налогового администрир</w:t>
      </w:r>
      <w:r w:rsidR="005F6F58" w:rsidRPr="001C56A4">
        <w:t>о</w:t>
      </w:r>
      <w:r w:rsidR="005F6F58" w:rsidRPr="001C56A4">
        <w:t xml:space="preserve">вания (Управление документами, Ведение </w:t>
      </w:r>
      <w:r w:rsidR="00A704D6">
        <w:t>справочников и классификат</w:t>
      </w:r>
      <w:r w:rsidR="00A704D6">
        <w:t>о</w:t>
      </w:r>
      <w:r w:rsidR="00A704D6">
        <w:t>ров</w:t>
      </w:r>
      <w:r w:rsidR="005F6F58" w:rsidRPr="001C56A4">
        <w:t>):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Повышение эффективности процессов делопроизводства органов ФНС России всех уровней, сокращение времени сотрудников ФНС на поиск, рассмотрение, согласование документов, повышение прозра</w:t>
      </w:r>
      <w:r w:rsidRPr="001C56A4">
        <w:t>ч</w:t>
      </w:r>
      <w:r w:rsidRPr="001C56A4">
        <w:t>ности движения документов;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Обеспечение необходимого уровня качества, актуальности и дост</w:t>
      </w:r>
      <w:r w:rsidRPr="001C56A4">
        <w:t>о</w:t>
      </w:r>
      <w:r w:rsidRPr="001C56A4">
        <w:t>верности НСИ, снижение времени на актуализацию НСИ на всех уровнях;</w:t>
      </w:r>
    </w:p>
    <w:p w:rsidR="005F6F58" w:rsidRPr="001C56A4" w:rsidRDefault="00101AC0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 xml:space="preserve">Эффекты от создания </w:t>
      </w:r>
      <w:r w:rsidR="005F6F58" w:rsidRPr="001C56A4">
        <w:t>Информационно-аналитической системы:</w:t>
      </w:r>
    </w:p>
    <w:p w:rsidR="00C91B4A" w:rsidRDefault="00C91B4A" w:rsidP="00C91B4A">
      <w:pPr>
        <w:numPr>
          <w:ilvl w:val="1"/>
          <w:numId w:val="31"/>
        </w:numPr>
      </w:pPr>
      <w:r w:rsidRPr="00F06D76">
        <w:t>Повышение обоснованности и достоверности оцен</w:t>
      </w:r>
      <w:r>
        <w:t>ки</w:t>
      </w:r>
      <w:r w:rsidRPr="00F06D76">
        <w:t xml:space="preserve"> текущего с</w:t>
      </w:r>
      <w:r w:rsidRPr="00F06D76">
        <w:t>о</w:t>
      </w:r>
      <w:r w:rsidRPr="00F06D76">
        <w:t xml:space="preserve">стояния </w:t>
      </w:r>
      <w:r>
        <w:t>ФНС на основе KPI;</w:t>
      </w:r>
    </w:p>
    <w:p w:rsidR="00C91B4A" w:rsidRDefault="00C91B4A" w:rsidP="00C91B4A">
      <w:pPr>
        <w:numPr>
          <w:ilvl w:val="1"/>
          <w:numId w:val="31"/>
        </w:numPr>
      </w:pPr>
      <w:r w:rsidRPr="00F06D76">
        <w:t>Повышение оперативности принимаемых решений должностными л</w:t>
      </w:r>
      <w:r w:rsidRPr="00F06D76">
        <w:t>и</w:t>
      </w:r>
      <w:r w:rsidRPr="00F06D76">
        <w:t>цами ФНС России</w:t>
      </w:r>
      <w:r>
        <w:t>;</w:t>
      </w:r>
    </w:p>
    <w:p w:rsidR="00C91B4A" w:rsidRDefault="00C91B4A" w:rsidP="00C91B4A">
      <w:pPr>
        <w:numPr>
          <w:ilvl w:val="1"/>
          <w:numId w:val="31"/>
        </w:numPr>
      </w:pPr>
      <w:r w:rsidRPr="00F06D76">
        <w:t>Повышение качества налогового администрирования за счет внедр</w:t>
      </w:r>
      <w:r w:rsidRPr="00F06D76">
        <w:t>е</w:t>
      </w:r>
      <w:r w:rsidRPr="00F06D76">
        <w:t>ния современных средств анализа и прогнозирования процессов де</w:t>
      </w:r>
      <w:r w:rsidRPr="00F06D76">
        <w:t>я</w:t>
      </w:r>
      <w:r w:rsidRPr="00F06D76">
        <w:t>тельности налоговых о</w:t>
      </w:r>
      <w:r w:rsidRPr="00F06D76">
        <w:t>р</w:t>
      </w:r>
      <w:r w:rsidRPr="00F06D76">
        <w:t>ганов</w:t>
      </w:r>
      <w:r>
        <w:t>;</w:t>
      </w:r>
    </w:p>
    <w:p w:rsidR="00C91B4A" w:rsidRDefault="00C91B4A" w:rsidP="00C91B4A">
      <w:pPr>
        <w:numPr>
          <w:ilvl w:val="1"/>
          <w:numId w:val="31"/>
        </w:numPr>
      </w:pPr>
      <w:r w:rsidRPr="00F06D76">
        <w:t>Повышение качества прогнозирования экономического состояния РФ при различных сц</w:t>
      </w:r>
      <w:r w:rsidRPr="00F06D76">
        <w:t>е</w:t>
      </w:r>
      <w:r w:rsidRPr="00F06D76">
        <w:t>нариях изменения налоговой системы</w:t>
      </w:r>
      <w:r>
        <w:t>;</w:t>
      </w:r>
    </w:p>
    <w:p w:rsidR="00C91B4A" w:rsidRDefault="00C91B4A" w:rsidP="00C91B4A">
      <w:pPr>
        <w:numPr>
          <w:ilvl w:val="1"/>
          <w:numId w:val="31"/>
        </w:numPr>
      </w:pPr>
      <w:r>
        <w:t>Повышение количественных характеристик и качественного уровня выявления налоговых нарушений, п</w:t>
      </w:r>
      <w:r w:rsidRPr="000B31B2">
        <w:t>овышение эффективности ко</w:t>
      </w:r>
      <w:r w:rsidRPr="000B31B2">
        <w:t>н</w:t>
      </w:r>
      <w:r w:rsidRPr="000B31B2">
        <w:t>трольной работы</w:t>
      </w:r>
      <w:r w:rsidRPr="006C7F94">
        <w:t>.</w:t>
      </w:r>
    </w:p>
    <w:p w:rsidR="005F6F58" w:rsidRPr="001C56A4" w:rsidRDefault="00101AC0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 xml:space="preserve">Эффекты от создания </w:t>
      </w:r>
      <w:r w:rsidR="0066396E" w:rsidRPr="001C56A4">
        <w:t>С</w:t>
      </w:r>
      <w:r w:rsidR="005F6F58" w:rsidRPr="001C56A4">
        <w:t xml:space="preserve">истемы обеспечения </w:t>
      </w:r>
      <w:r w:rsidR="00D96D05" w:rsidRPr="001C56A4">
        <w:t>безопасности информации</w:t>
      </w:r>
      <w:r w:rsidR="005F6F58" w:rsidRPr="001C56A4">
        <w:t xml:space="preserve"> приведены в разделе I.2. в Книге 2 Концепции «Концепция системы обе</w:t>
      </w:r>
      <w:r w:rsidR="005F6F58" w:rsidRPr="001C56A4">
        <w:t>с</w:t>
      </w:r>
      <w:r w:rsidR="005F6F58" w:rsidRPr="001C56A4">
        <w:t xml:space="preserve">печения </w:t>
      </w:r>
      <w:r w:rsidR="00D96D05" w:rsidRPr="001C56A4">
        <w:t>безопасности информации</w:t>
      </w:r>
      <w:r w:rsidR="005F6F58" w:rsidRPr="001C56A4">
        <w:t>».</w:t>
      </w:r>
    </w:p>
    <w:p w:rsidR="005F6F58" w:rsidRPr="001C56A4" w:rsidRDefault="00101AC0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 xml:space="preserve">Эффекты от создания </w:t>
      </w:r>
      <w:r w:rsidR="0066396E" w:rsidRPr="001C56A4">
        <w:t xml:space="preserve">автоматизации </w:t>
      </w:r>
      <w:r w:rsidR="005F6F58" w:rsidRPr="001C56A4">
        <w:t>Административно-хозяйственной деятельности (Управление кадрами, Управление финансами, Материал</w:t>
      </w:r>
      <w:r w:rsidR="005F6F58" w:rsidRPr="001C56A4">
        <w:t>ь</w:t>
      </w:r>
      <w:r w:rsidR="005F6F58" w:rsidRPr="001C56A4">
        <w:t>но-техническое обеспечение и складской учет, Управление имущес</w:t>
      </w:r>
      <w:r w:rsidR="005F6F58" w:rsidRPr="001C56A4">
        <w:t>т</w:t>
      </w:r>
      <w:r w:rsidR="005F6F58" w:rsidRPr="001C56A4">
        <w:t>вом):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 xml:space="preserve"> Достижение требуемого уровня централизации обучения, м</w:t>
      </w:r>
      <w:r w:rsidRPr="001C56A4">
        <w:t>о</w:t>
      </w:r>
      <w:r w:rsidRPr="001C56A4">
        <w:t>тивации и отбора кадров, сокращение трудозатрат в сфере управления кадр</w:t>
      </w:r>
      <w:r w:rsidRPr="001C56A4">
        <w:t>а</w:t>
      </w:r>
      <w:r w:rsidRPr="001C56A4">
        <w:t>ми;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Повышение качества управления проектами и ведомственными пр</w:t>
      </w:r>
      <w:r w:rsidRPr="001C56A4">
        <w:t>о</w:t>
      </w:r>
      <w:r w:rsidRPr="001C56A4">
        <w:t>граммами;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 xml:space="preserve"> Оптимизация процессов учета и планирования затрат на управление недвижимостью и имущ</w:t>
      </w:r>
      <w:r w:rsidRPr="001C56A4">
        <w:t>е</w:t>
      </w:r>
      <w:r w:rsidRPr="001C56A4">
        <w:t>ством;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Снижение трудоемкости административно-хозяйственной деятельн</w:t>
      </w:r>
      <w:r w:rsidRPr="001C56A4">
        <w:t>о</w:t>
      </w:r>
      <w:r w:rsidRPr="001C56A4">
        <w:t>сти;</w:t>
      </w:r>
    </w:p>
    <w:p w:rsidR="005F6F58" w:rsidRPr="001C56A4" w:rsidRDefault="0066396E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>Эффекты от создания Обеспечивающих И</w:t>
      </w:r>
      <w:r w:rsidR="00C91B4A">
        <w:t>Т</w:t>
      </w:r>
      <w:r w:rsidRPr="001C56A4">
        <w:t xml:space="preserve"> систем </w:t>
      </w:r>
      <w:r w:rsidR="005F6F58" w:rsidRPr="001C56A4">
        <w:t xml:space="preserve"> (Единая система управления, Среда коллективной разработки, сборки, отладки и тестир</w:t>
      </w:r>
      <w:r w:rsidR="005F6F58" w:rsidRPr="001C56A4">
        <w:t>о</w:t>
      </w:r>
      <w:r w:rsidR="005F6F58" w:rsidRPr="001C56A4">
        <w:t>вания):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Повышение эффективности ИТ-затрат ФНС России, включая управл</w:t>
      </w:r>
      <w:r w:rsidRPr="001C56A4">
        <w:t>е</w:t>
      </w:r>
      <w:r w:rsidRPr="001C56A4">
        <w:t>ние портфелем ИТ- проектов, управление поставщиками ИТ-услуг и оборудования, управление ИТ-бюджетом, управление ИТ-инфраструктурой и телекомм</w:t>
      </w:r>
      <w:r w:rsidRPr="001C56A4">
        <w:t>у</w:t>
      </w:r>
      <w:r w:rsidRPr="001C56A4">
        <w:t>никационной инфраструктурой;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 xml:space="preserve">Снижение сроков реализации </w:t>
      </w:r>
      <w:r w:rsidR="0066396E" w:rsidRPr="001C56A4">
        <w:t>АИС «Налог-3»</w:t>
      </w:r>
      <w:r w:rsidRPr="001C56A4">
        <w:t>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Обеспечение требуемого уровня качества разрабатываемого и моде</w:t>
      </w:r>
      <w:r w:rsidRPr="001C56A4">
        <w:t>р</w:t>
      </w:r>
      <w:r w:rsidRPr="001C56A4">
        <w:t>низируемого программного и информационного обеспечения АИС «Налог-3» ФНС России;</w:t>
      </w:r>
    </w:p>
    <w:p w:rsidR="005F6F58" w:rsidRPr="001C56A4" w:rsidRDefault="005F6F58" w:rsidP="005F6F58">
      <w:pPr>
        <w:widowControl/>
        <w:numPr>
          <w:ilvl w:val="0"/>
          <w:numId w:val="31"/>
        </w:numPr>
        <w:spacing w:before="0" w:after="0"/>
        <w:jc w:val="left"/>
      </w:pPr>
      <w:r w:rsidRPr="001C56A4">
        <w:t>Социальные критерии эффективности АИС «Налог-3» ФНС России: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Снижение потенциальной коррупционности процессов налогового а</w:t>
      </w:r>
      <w:r w:rsidRPr="001C56A4">
        <w:t>д</w:t>
      </w:r>
      <w:r w:rsidRPr="001C56A4">
        <w:t>министрирования на всех уровнях управления и органах ФНС России;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Повышение «открытости» налоговых органов для налогоплательщ</w:t>
      </w:r>
      <w:r w:rsidRPr="001C56A4">
        <w:t>и</w:t>
      </w:r>
      <w:r w:rsidRPr="001C56A4">
        <w:t>ка;</w:t>
      </w:r>
    </w:p>
    <w:p w:rsidR="005F6F58" w:rsidRPr="001C56A4" w:rsidRDefault="005F6F58" w:rsidP="005F6F58">
      <w:pPr>
        <w:numPr>
          <w:ilvl w:val="1"/>
          <w:numId w:val="31"/>
        </w:numPr>
      </w:pPr>
      <w:r w:rsidRPr="001C56A4">
        <w:t>Снижение общего уровня налоговых нар</w:t>
      </w:r>
      <w:r w:rsidRPr="001C56A4">
        <w:t>у</w:t>
      </w:r>
      <w:r w:rsidRPr="001C56A4">
        <w:t>шений в стране;</w:t>
      </w:r>
    </w:p>
    <w:p w:rsidR="00BF7903" w:rsidRPr="001C56A4" w:rsidRDefault="00BF7903" w:rsidP="00BF7903"/>
    <w:p w:rsidR="00BF7903" w:rsidRPr="001C56A4" w:rsidRDefault="00BF7903" w:rsidP="00BF7903">
      <w:pPr>
        <w:pStyle w:val="10"/>
        <w:rPr>
          <w:lang w:val="ru-RU"/>
        </w:rPr>
      </w:pPr>
      <w:bookmarkStart w:id="398" w:name="_Toc274726746"/>
      <w:bookmarkStart w:id="399" w:name="_Ref276291434"/>
      <w:bookmarkStart w:id="400" w:name="_Toc276845408"/>
      <w:bookmarkStart w:id="401" w:name="_Toc285018392"/>
      <w:r w:rsidRPr="001C56A4">
        <w:rPr>
          <w:snapToGrid w:val="0"/>
          <w:lang w:val="ru-RU"/>
        </w:rPr>
        <w:t>Предложения по организации и координации работ по со</w:t>
      </w:r>
      <w:r w:rsidRPr="001C56A4">
        <w:rPr>
          <w:snapToGrid w:val="0"/>
          <w:lang w:val="ru-RU"/>
        </w:rPr>
        <w:t>з</w:t>
      </w:r>
      <w:r w:rsidRPr="001C56A4">
        <w:rPr>
          <w:snapToGrid w:val="0"/>
          <w:lang w:val="ru-RU"/>
        </w:rPr>
        <w:t>данию АИС «Налог-3»</w:t>
      </w:r>
      <w:bookmarkEnd w:id="401"/>
      <w:r w:rsidRPr="001C56A4">
        <w:rPr>
          <w:snapToGrid w:val="0"/>
          <w:lang w:val="ru-RU"/>
        </w:rPr>
        <w:t xml:space="preserve"> </w:t>
      </w:r>
      <w:bookmarkEnd w:id="398"/>
      <w:bookmarkEnd w:id="399"/>
      <w:bookmarkEnd w:id="400"/>
    </w:p>
    <w:p w:rsidR="00BF7903" w:rsidRPr="001C56A4" w:rsidRDefault="00BF7903" w:rsidP="00BF7903">
      <w:pPr>
        <w:pStyle w:val="20"/>
        <w:rPr>
          <w:lang w:val="ru-RU"/>
        </w:rPr>
      </w:pPr>
      <w:bookmarkStart w:id="402" w:name="_Toc274726747"/>
      <w:bookmarkStart w:id="403" w:name="_Toc276845409"/>
      <w:bookmarkStart w:id="404" w:name="_Toc285018393"/>
      <w:r w:rsidRPr="001C56A4">
        <w:rPr>
          <w:lang w:val="ru-RU"/>
        </w:rPr>
        <w:t>Требования по координации действий Заказчика (Управл</w:t>
      </w:r>
      <w:r w:rsidRPr="001C56A4">
        <w:rPr>
          <w:lang w:val="ru-RU"/>
        </w:rPr>
        <w:t>е</w:t>
      </w:r>
      <w:r w:rsidRPr="001C56A4">
        <w:rPr>
          <w:lang w:val="ru-RU"/>
        </w:rPr>
        <w:t>ние информатизации ФНС России) и головной организ</w:t>
      </w:r>
      <w:r w:rsidRPr="001C56A4">
        <w:rPr>
          <w:lang w:val="ru-RU"/>
        </w:rPr>
        <w:t>а</w:t>
      </w:r>
      <w:r w:rsidRPr="001C56A4">
        <w:rPr>
          <w:lang w:val="ru-RU"/>
        </w:rPr>
        <w:t>ции-разработчика</w:t>
      </w:r>
      <w:bookmarkEnd w:id="402"/>
      <w:bookmarkEnd w:id="403"/>
      <w:bookmarkEnd w:id="404"/>
    </w:p>
    <w:p w:rsidR="00C430AB" w:rsidRPr="001C56A4" w:rsidRDefault="00C430AB" w:rsidP="00C430AB">
      <w:r w:rsidRPr="001C56A4">
        <w:t>Координация действий Заказчика и Исполнителей в рамках проекта создания АИС «Налог-3» ФНС России (далее – Проекта) должна быть орг</w:t>
      </w:r>
      <w:r w:rsidRPr="001C56A4">
        <w:t>а</w:t>
      </w:r>
      <w:r w:rsidRPr="001C56A4">
        <w:t xml:space="preserve">низована </w:t>
      </w:r>
      <w:r w:rsidR="008B65CE" w:rsidRPr="001C56A4">
        <w:t>путем применения</w:t>
      </w:r>
      <w:r w:rsidRPr="001C56A4">
        <w:t xml:space="preserve"> мето</w:t>
      </w:r>
      <w:r w:rsidR="008B65CE" w:rsidRPr="001C56A4">
        <w:t xml:space="preserve">дологии проектного управления, </w:t>
      </w:r>
      <w:r w:rsidRPr="001C56A4">
        <w:t>позв</w:t>
      </w:r>
      <w:r w:rsidRPr="001C56A4">
        <w:t>о</w:t>
      </w:r>
      <w:r w:rsidRPr="001C56A4">
        <w:t>ляющей осуществить Проект в срок, в рамках выделенного бюджета и с з</w:t>
      </w:r>
      <w:r w:rsidRPr="001C56A4">
        <w:t>а</w:t>
      </w:r>
      <w:r w:rsidRPr="001C56A4">
        <w:t>данным качес</w:t>
      </w:r>
      <w:r w:rsidRPr="001C56A4">
        <w:t>т</w:t>
      </w:r>
      <w:r w:rsidRPr="001C56A4">
        <w:t xml:space="preserve">вом. </w:t>
      </w:r>
    </w:p>
    <w:p w:rsidR="00C430AB" w:rsidRPr="001C56A4" w:rsidRDefault="00C430AB" w:rsidP="00C430AB">
      <w:r w:rsidRPr="001C56A4">
        <w:t>Для этого участники Проекта должны:</w:t>
      </w:r>
    </w:p>
    <w:p w:rsidR="00C430AB" w:rsidRPr="001C56A4" w:rsidRDefault="00C430AB" w:rsidP="000A0921">
      <w:pPr>
        <w:pStyle w:val="144144"/>
        <w:widowControl/>
        <w:numPr>
          <w:ilvl w:val="0"/>
          <w:numId w:val="43"/>
        </w:numPr>
        <w:suppressAutoHyphens/>
      </w:pPr>
      <w:r w:rsidRPr="001C56A4">
        <w:t>Иметь техническую возможность, для осуществления регулярной коммуникации;</w:t>
      </w:r>
    </w:p>
    <w:p w:rsidR="00C430AB" w:rsidRPr="001C56A4" w:rsidRDefault="00C430AB" w:rsidP="000A0921">
      <w:pPr>
        <w:pStyle w:val="144144"/>
        <w:widowControl/>
        <w:numPr>
          <w:ilvl w:val="0"/>
          <w:numId w:val="43"/>
        </w:numPr>
        <w:suppressAutoHyphens/>
      </w:pPr>
      <w:r w:rsidRPr="001C56A4">
        <w:t>Использовать единые стандарты, регламенты, состав и шаблоны документов Проекта;</w:t>
      </w:r>
    </w:p>
    <w:p w:rsidR="00C430AB" w:rsidRPr="001C56A4" w:rsidRDefault="00C430AB" w:rsidP="000A0921">
      <w:pPr>
        <w:pStyle w:val="144144"/>
        <w:widowControl/>
        <w:numPr>
          <w:ilvl w:val="0"/>
          <w:numId w:val="43"/>
        </w:numPr>
        <w:suppressAutoHyphens/>
      </w:pPr>
      <w:r w:rsidRPr="001C56A4">
        <w:t>Информировать друг друга о статусе работ и происходящих изменениях, входящих в сферу ответственности информируемого.</w:t>
      </w:r>
    </w:p>
    <w:p w:rsidR="00BF7903" w:rsidRPr="001C56A4" w:rsidRDefault="00BF7903" w:rsidP="00BF7903">
      <w:pPr>
        <w:pStyle w:val="20"/>
      </w:pPr>
      <w:bookmarkStart w:id="405" w:name="_Toc274726748"/>
      <w:bookmarkStart w:id="406" w:name="_Toc276845410"/>
      <w:bookmarkStart w:id="407" w:name="_Toc285018394"/>
      <w:r w:rsidRPr="001C56A4">
        <w:rPr>
          <w:lang w:val="ru-RU"/>
        </w:rPr>
        <w:t>Принципы формирования кооперации испо</w:t>
      </w:r>
      <w:r w:rsidRPr="001C56A4">
        <w:rPr>
          <w:lang w:val="ru-RU"/>
        </w:rPr>
        <w:t>л</w:t>
      </w:r>
      <w:r w:rsidRPr="001C56A4">
        <w:rPr>
          <w:lang w:val="ru-RU"/>
        </w:rPr>
        <w:t>нителей</w:t>
      </w:r>
      <w:bookmarkEnd w:id="405"/>
      <w:bookmarkEnd w:id="406"/>
      <w:bookmarkEnd w:id="407"/>
    </w:p>
    <w:p w:rsidR="00DE1947" w:rsidRPr="001C56A4" w:rsidRDefault="00DE1947" w:rsidP="00DE1947">
      <w:r w:rsidRPr="001C56A4">
        <w:t>Основной формирования и осуществления кооперации исполнителей является организационная структура проекта. Анализ и выбор организацио</w:t>
      </w:r>
      <w:r w:rsidRPr="001C56A4">
        <w:t>н</w:t>
      </w:r>
      <w:r w:rsidRPr="001C56A4">
        <w:t>ной структуры Проекта должен выполняться в соответствии со сл</w:t>
      </w:r>
      <w:r w:rsidRPr="001C56A4">
        <w:t>е</w:t>
      </w:r>
      <w:r w:rsidRPr="001C56A4">
        <w:t>дующими принципами:</w:t>
      </w:r>
    </w:p>
    <w:p w:rsidR="00DE1947" w:rsidRPr="001C56A4" w:rsidRDefault="00DE1947" w:rsidP="00FE1E36">
      <w:pPr>
        <w:pStyle w:val="a"/>
      </w:pPr>
      <w:r w:rsidRPr="001C56A4">
        <w:t>Соответствие организационной структуры системе взаим</w:t>
      </w:r>
      <w:r w:rsidRPr="001C56A4">
        <w:t>о</w:t>
      </w:r>
      <w:r w:rsidRPr="001C56A4">
        <w:t>отношений участников пр</w:t>
      </w:r>
      <w:r w:rsidRPr="001C56A4">
        <w:t>о</w:t>
      </w:r>
      <w:r w:rsidRPr="001C56A4">
        <w:t>екта;</w:t>
      </w:r>
    </w:p>
    <w:p w:rsidR="00DE1947" w:rsidRPr="001C56A4" w:rsidRDefault="00DE1947" w:rsidP="00FE1E36">
      <w:pPr>
        <w:pStyle w:val="a"/>
      </w:pPr>
      <w:r w:rsidRPr="001C56A4">
        <w:t>Соответствие организационной структуры содержанию пр</w:t>
      </w:r>
      <w:r w:rsidRPr="001C56A4">
        <w:t>о</w:t>
      </w:r>
      <w:r w:rsidRPr="001C56A4">
        <w:t>екта;</w:t>
      </w:r>
    </w:p>
    <w:p w:rsidR="00DE1947" w:rsidRPr="001C56A4" w:rsidRDefault="00DE1947" w:rsidP="00FE1E36">
      <w:pPr>
        <w:pStyle w:val="a"/>
      </w:pPr>
      <w:r w:rsidRPr="001C56A4">
        <w:t>Соответствие организационной структуры требованиям внешнего о</w:t>
      </w:r>
      <w:r w:rsidRPr="001C56A4">
        <w:t>к</w:t>
      </w:r>
      <w:r w:rsidRPr="001C56A4">
        <w:t>ружения.</w:t>
      </w:r>
    </w:p>
    <w:p w:rsidR="00DE1947" w:rsidRPr="001C56A4" w:rsidRDefault="00DE1947" w:rsidP="00DE1947"/>
    <w:p w:rsidR="00BF7903" w:rsidRPr="001C56A4" w:rsidRDefault="00BF7903" w:rsidP="00BF7903">
      <w:pPr>
        <w:pStyle w:val="20"/>
        <w:rPr>
          <w:lang w:val="ru-RU"/>
        </w:rPr>
      </w:pPr>
      <w:bookmarkStart w:id="408" w:name="_Toc274726749"/>
      <w:bookmarkStart w:id="409" w:name="_Toc276845411"/>
      <w:bookmarkStart w:id="410" w:name="_Toc285018395"/>
      <w:r w:rsidRPr="001C56A4">
        <w:rPr>
          <w:lang w:val="ru-RU"/>
        </w:rPr>
        <w:t>Организация работ по созданию АИС «Налог-3»:</w:t>
      </w:r>
      <w:bookmarkEnd w:id="408"/>
      <w:bookmarkEnd w:id="409"/>
      <w:bookmarkEnd w:id="410"/>
    </w:p>
    <w:p w:rsidR="00DE1947" w:rsidRPr="001C56A4" w:rsidRDefault="00DE1947" w:rsidP="00DE1947">
      <w:pPr>
        <w:pStyle w:val="30"/>
        <w:keepLines/>
        <w:tabs>
          <w:tab w:val="clear" w:pos="1800"/>
          <w:tab w:val="num" w:pos="709"/>
        </w:tabs>
        <w:suppressAutoHyphens/>
        <w:spacing w:before="220" w:after="60" w:line="320" w:lineRule="atLeast"/>
        <w:ind w:left="709" w:firstLine="0"/>
        <w:rPr>
          <w:snapToGrid w:val="0"/>
        </w:rPr>
      </w:pPr>
      <w:bookmarkStart w:id="411" w:name="_Toc285018396"/>
      <w:r w:rsidRPr="001C56A4">
        <w:rPr>
          <w:snapToGrid w:val="0"/>
        </w:rPr>
        <w:t>Структура управления проектом</w:t>
      </w:r>
      <w:bookmarkEnd w:id="411"/>
    </w:p>
    <w:p w:rsidR="00DE1947" w:rsidRPr="001C56A4" w:rsidRDefault="00DE1947" w:rsidP="000F5F12">
      <w:pPr>
        <w:pStyle w:val="4"/>
        <w:keepLines/>
        <w:widowControl/>
        <w:tabs>
          <w:tab w:val="clear" w:pos="1944"/>
          <w:tab w:val="num" w:pos="709"/>
        </w:tabs>
        <w:suppressAutoHyphens/>
        <w:spacing w:before="220" w:after="60" w:line="320" w:lineRule="atLeast"/>
        <w:ind w:left="709" w:firstLine="0"/>
        <w:jc w:val="left"/>
      </w:pPr>
      <w:bookmarkStart w:id="412" w:name="_Toc285018397"/>
      <w:r w:rsidRPr="001C56A4">
        <w:t>Участники проекта</w:t>
      </w:r>
      <w:bookmarkEnd w:id="412"/>
    </w:p>
    <w:p w:rsidR="00DE1947" w:rsidRPr="001C56A4" w:rsidRDefault="00DE1947" w:rsidP="00DE1947">
      <w:r w:rsidRPr="001C56A4">
        <w:rPr>
          <w:b/>
        </w:rPr>
        <w:t>Генеральный заказчик</w:t>
      </w:r>
      <w:r w:rsidRPr="001C56A4">
        <w:t xml:space="preserve"> осуществляет заключение договоров с Испо</w:t>
      </w:r>
      <w:r w:rsidRPr="001C56A4">
        <w:t>л</w:t>
      </w:r>
      <w:r w:rsidRPr="001C56A4">
        <w:t>нителями на выполнение работ по Проекту, централизованное планирование ресурсов и сроков выполнения проектов, учёт и контроль хода работ, оценку качества результатов работ в соответствии с условиями договоров, а также приемку работ и документ</w:t>
      </w:r>
      <w:r w:rsidRPr="001C56A4">
        <w:t>а</w:t>
      </w:r>
      <w:r w:rsidRPr="001C56A4">
        <w:t>ции.</w:t>
      </w:r>
    </w:p>
    <w:p w:rsidR="00DE1947" w:rsidRPr="001C56A4" w:rsidRDefault="00DE1947" w:rsidP="00DE1947">
      <w:r w:rsidRPr="001C56A4">
        <w:t>Генеральный заказчик осуществляет финансирование проекта. На ра</w:t>
      </w:r>
      <w:r w:rsidRPr="001C56A4">
        <w:t>з</w:t>
      </w:r>
      <w:r w:rsidRPr="001C56A4">
        <w:t>личных этапах проекта. Полномочия по определению бюджета проекта и управления ходом реализации проекта Генеральный заказчик делегирует Управляющему совету прое</w:t>
      </w:r>
      <w:r w:rsidRPr="001C56A4">
        <w:t>к</w:t>
      </w:r>
      <w:r w:rsidRPr="001C56A4">
        <w:t>та.</w:t>
      </w:r>
    </w:p>
    <w:p w:rsidR="00DE1947" w:rsidRPr="001C56A4" w:rsidRDefault="00DE1947" w:rsidP="00DE1947">
      <w:r w:rsidRPr="001C56A4">
        <w:t xml:space="preserve">Генеральным заказчиком является ФНС России. </w:t>
      </w:r>
    </w:p>
    <w:p w:rsidR="00DE1947" w:rsidRPr="001C56A4" w:rsidRDefault="00DE1947" w:rsidP="00DE1947">
      <w:r w:rsidRPr="001C56A4">
        <w:rPr>
          <w:b/>
        </w:rPr>
        <w:t xml:space="preserve">Эксплуатирующие организации </w:t>
      </w:r>
      <w:r w:rsidRPr="001C56A4">
        <w:t>принимают от Исполнителей в эк</w:t>
      </w:r>
      <w:r w:rsidRPr="001C56A4">
        <w:t>с</w:t>
      </w:r>
      <w:r w:rsidRPr="001C56A4">
        <w:t>плуатацию законченные пр</w:t>
      </w:r>
      <w:r w:rsidRPr="001C56A4">
        <w:t>о</w:t>
      </w:r>
      <w:r w:rsidRPr="001C56A4">
        <w:t xml:space="preserve">дукты. </w:t>
      </w:r>
    </w:p>
    <w:p w:rsidR="00DE1947" w:rsidRPr="001C56A4" w:rsidRDefault="00DE1947" w:rsidP="00DE1947">
      <w:r w:rsidRPr="001C56A4">
        <w:t>В качестве Эксплуатирующих организаций выступают подраздел</w:t>
      </w:r>
      <w:r w:rsidRPr="001C56A4">
        <w:t>е</w:t>
      </w:r>
      <w:r w:rsidRPr="001C56A4">
        <w:t>ния и предприятия, ответственные за эксплуатацию подсистем АИС «Н</w:t>
      </w:r>
      <w:r w:rsidRPr="001C56A4">
        <w:t>а</w:t>
      </w:r>
      <w:r w:rsidRPr="001C56A4">
        <w:t>лог-3».</w:t>
      </w:r>
    </w:p>
    <w:p w:rsidR="00DE1947" w:rsidRPr="001C56A4" w:rsidRDefault="00DE1947" w:rsidP="00DE1947">
      <w:r w:rsidRPr="001C56A4">
        <w:rPr>
          <w:b/>
        </w:rPr>
        <w:t>Головной исполнитель</w:t>
      </w:r>
      <w:r w:rsidRPr="001C56A4">
        <w:t xml:space="preserve"> проекта выбирается Заказчиком на конкур</w:t>
      </w:r>
      <w:r w:rsidRPr="001C56A4">
        <w:t>с</w:t>
      </w:r>
      <w:r w:rsidRPr="001C56A4">
        <w:t>ной основе и отвечает за разработку концепции решения, спецификацию тр</w:t>
      </w:r>
      <w:r w:rsidRPr="001C56A4">
        <w:t>е</w:t>
      </w:r>
      <w:r w:rsidRPr="001C56A4">
        <w:t xml:space="preserve">бований системного уровня, интеграцию подсистем и управление проектом на системном уровне, включая контроль качества выполняемых работ. </w:t>
      </w:r>
    </w:p>
    <w:p w:rsidR="00DE1947" w:rsidRPr="001C56A4" w:rsidRDefault="00DE1947" w:rsidP="00DE1947">
      <w:r w:rsidRPr="001C56A4">
        <w:t>Головной исполнитель обеспечивает соблюдение единых для всех уч</w:t>
      </w:r>
      <w:r w:rsidRPr="001C56A4">
        <w:t>а</w:t>
      </w:r>
      <w:r w:rsidRPr="001C56A4">
        <w:t>стников стандартов жизненного цикла проекта. Головной исполнитель обе</w:t>
      </w:r>
      <w:r w:rsidRPr="001C56A4">
        <w:t>с</w:t>
      </w:r>
      <w:r w:rsidRPr="001C56A4">
        <w:t>печивает координацию работ всех исполнителей, учет и отчетность по раб</w:t>
      </w:r>
      <w:r w:rsidRPr="001C56A4">
        <w:t>о</w:t>
      </w:r>
      <w:r w:rsidRPr="001C56A4">
        <w:t>там проекта, используя систему управления проектом и проектный офис.</w:t>
      </w:r>
    </w:p>
    <w:p w:rsidR="00DE1947" w:rsidRPr="001C56A4" w:rsidRDefault="00DE1947" w:rsidP="00DE1947">
      <w:r w:rsidRPr="001C56A4">
        <w:rPr>
          <w:b/>
        </w:rPr>
        <w:t>Исполнители</w:t>
      </w:r>
      <w:r w:rsidRPr="001C56A4">
        <w:t xml:space="preserve"> осуществляют разработку проектных и технических р</w:t>
      </w:r>
      <w:r w:rsidRPr="001C56A4">
        <w:t>е</w:t>
      </w:r>
      <w:r w:rsidRPr="001C56A4">
        <w:t>шений и документации. Исполнителями проекта я</w:t>
      </w:r>
      <w:r w:rsidRPr="001C56A4">
        <w:t>в</w:t>
      </w:r>
      <w:r w:rsidRPr="001C56A4">
        <w:t>ляются:</w:t>
      </w:r>
    </w:p>
    <w:p w:rsidR="00DE1947" w:rsidRPr="001C56A4" w:rsidRDefault="00DE1947" w:rsidP="000A0921">
      <w:pPr>
        <w:pStyle w:val="144144"/>
        <w:widowControl/>
        <w:numPr>
          <w:ilvl w:val="0"/>
          <w:numId w:val="44"/>
        </w:numPr>
        <w:suppressAutoHyphens/>
      </w:pPr>
      <w:r w:rsidRPr="001C56A4">
        <w:t>Проектные группы, создаваемые Головным исполнителем для выполнения работ по отдельным направлениям;</w:t>
      </w:r>
    </w:p>
    <w:p w:rsidR="00DE1947" w:rsidRPr="001C56A4" w:rsidRDefault="00DE1947" w:rsidP="000A0921">
      <w:pPr>
        <w:pStyle w:val="144144"/>
        <w:widowControl/>
        <w:numPr>
          <w:ilvl w:val="0"/>
          <w:numId w:val="44"/>
        </w:numPr>
        <w:suppressAutoHyphens/>
      </w:pPr>
      <w:r w:rsidRPr="001C56A4">
        <w:t>Субподрядчики, привлекаемые Головным исполнителем.</w:t>
      </w:r>
    </w:p>
    <w:p w:rsidR="00DE1947" w:rsidRPr="001C56A4" w:rsidRDefault="00DE1947" w:rsidP="00DE1947">
      <w:r w:rsidRPr="001C56A4">
        <w:t>Головной исполнитель несёт ответственность за основные проектные и технические решения, за качество выпускаемой продукции (в том числе, д</w:t>
      </w:r>
      <w:r w:rsidRPr="001C56A4">
        <w:t>о</w:t>
      </w:r>
      <w:r w:rsidRPr="001C56A4">
        <w:t>кументации), а также за качество работ других исполнителей (субподрядч</w:t>
      </w:r>
      <w:r w:rsidRPr="001C56A4">
        <w:t>и</w:t>
      </w:r>
      <w:r w:rsidRPr="001C56A4">
        <w:t>ков) по данному направлению р</w:t>
      </w:r>
      <w:r w:rsidRPr="001C56A4">
        <w:t>а</w:t>
      </w:r>
      <w:r w:rsidRPr="001C56A4">
        <w:t>бот (подпроекту).</w:t>
      </w:r>
    </w:p>
    <w:p w:rsidR="00DE1947" w:rsidRPr="001C56A4" w:rsidRDefault="00DE1947" w:rsidP="00DE1947">
      <w:pPr>
        <w:pStyle w:val="4"/>
        <w:keepLines/>
        <w:widowControl/>
        <w:tabs>
          <w:tab w:val="clear" w:pos="1944"/>
          <w:tab w:val="num" w:pos="709"/>
        </w:tabs>
        <w:suppressAutoHyphens/>
        <w:spacing w:before="220" w:after="60" w:line="320" w:lineRule="atLeast"/>
        <w:ind w:left="709" w:firstLine="0"/>
        <w:jc w:val="left"/>
      </w:pPr>
      <w:bookmarkStart w:id="413" w:name="_Toc285018398"/>
      <w:r w:rsidRPr="001C56A4">
        <w:t>Общая структура органов управления Проектом и принципы их формирования</w:t>
      </w:r>
      <w:bookmarkEnd w:id="413"/>
    </w:p>
    <w:p w:rsidR="00DE1947" w:rsidRPr="001C56A4" w:rsidRDefault="00DE1947" w:rsidP="00DE1947">
      <w:r w:rsidRPr="001C56A4">
        <w:t>Общая структура органов управления Проектом и принципы их фо</w:t>
      </w:r>
      <w:r w:rsidRPr="001C56A4">
        <w:t>р</w:t>
      </w:r>
      <w:r w:rsidRPr="001C56A4">
        <w:t>мирования представлена на</w:t>
      </w:r>
      <w:r w:rsidR="000F5F12" w:rsidRPr="001C56A4">
        <w:t xml:space="preserve"> </w:t>
      </w:r>
      <w:r w:rsidR="000F5F12" w:rsidRPr="001C56A4">
        <w:fldChar w:fldCharType="begin"/>
      </w:r>
      <w:r w:rsidR="000F5F12" w:rsidRPr="001C56A4">
        <w:instrText xml:space="preserve"> REF _Ref277764510 \h </w:instrText>
      </w:r>
      <w:r w:rsidR="000F5F12" w:rsidRPr="001C56A4">
        <w:instrText xml:space="preserve"> \* MERGEFORMAT </w:instrText>
      </w:r>
      <w:r w:rsidR="000F5F12" w:rsidRPr="001C56A4">
        <w:fldChar w:fldCharType="separate"/>
      </w:r>
      <w:r w:rsidR="00421ACC" w:rsidRPr="001C56A4">
        <w:t xml:space="preserve">Рис. </w:t>
      </w:r>
      <w:r w:rsidR="00421ACC">
        <w:t>8</w:t>
      </w:r>
      <w:r w:rsidR="00421ACC" w:rsidRPr="001C56A4">
        <w:noBreakHyphen/>
      </w:r>
      <w:r w:rsidR="00421ACC">
        <w:t>1</w:t>
      </w:r>
      <w:r w:rsidR="000F5F12" w:rsidRPr="001C56A4">
        <w:fldChar w:fldCharType="end"/>
      </w:r>
      <w:r w:rsidRPr="001C56A4">
        <w:t>.</w:t>
      </w:r>
    </w:p>
    <w:p w:rsidR="000F5F12" w:rsidRPr="001C56A4" w:rsidRDefault="008F15FF" w:rsidP="000F5F12">
      <w:pPr>
        <w:pStyle w:val="Listofworks"/>
        <w:keepNext/>
        <w:numPr>
          <w:ilvl w:val="0"/>
          <w:numId w:val="0"/>
        </w:numPr>
      </w:pPr>
      <w:r w:rsidRPr="001C56A4">
        <w:rPr>
          <w:noProof/>
        </w:rPr>
        <w:drawing>
          <wp:inline distT="0" distB="0" distL="0" distR="0">
            <wp:extent cx="6147435" cy="4055745"/>
            <wp:effectExtent l="0" t="0" r="5715" b="190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35" cy="405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947" w:rsidRPr="00EF5316" w:rsidRDefault="000F5F12" w:rsidP="00EF5316">
      <w:pPr>
        <w:pStyle w:val="a7"/>
      </w:pPr>
      <w:bookmarkStart w:id="414" w:name="_Ref277764477"/>
      <w:bookmarkStart w:id="415" w:name="_Ref277764510"/>
      <w:r w:rsidRPr="00EF5316">
        <w:t xml:space="preserve">Рис. </w:t>
      </w:r>
      <w:fldSimple w:instr=" STYLEREF 1 \s ">
        <w:r w:rsidR="00421ACC" w:rsidRPr="00EF5316">
          <w:t>8</w:t>
        </w:r>
      </w:fldSimple>
      <w:r w:rsidRPr="00EF5316">
        <w:noBreakHyphen/>
      </w:r>
      <w:fldSimple w:instr=" SEQ Рис._ \* ARABIC \s 1 ">
        <w:r w:rsidR="00421ACC" w:rsidRPr="00EF5316">
          <w:t>1</w:t>
        </w:r>
      </w:fldSimple>
      <w:bookmarkEnd w:id="415"/>
      <w:r w:rsidRPr="00EF5316">
        <w:t>. Общая структура органов управления Проектом и при</w:t>
      </w:r>
      <w:r w:rsidRPr="00EF5316">
        <w:t>н</w:t>
      </w:r>
      <w:r w:rsidRPr="00EF5316">
        <w:t>ципы их формирования</w:t>
      </w:r>
      <w:bookmarkEnd w:id="414"/>
    </w:p>
    <w:p w:rsidR="00DE1947" w:rsidRPr="001C56A4" w:rsidRDefault="00DE1947" w:rsidP="00DE1947">
      <w:r w:rsidRPr="001C56A4">
        <w:t>В следующих разделах представлены функциональные обязанности ключевых ролей, Проекта, принципы формирования и взаимодействия орг</w:t>
      </w:r>
      <w:r w:rsidRPr="001C56A4">
        <w:t>а</w:t>
      </w:r>
      <w:r w:rsidRPr="001C56A4">
        <w:t>нов упра</w:t>
      </w:r>
      <w:r w:rsidRPr="001C56A4">
        <w:t>в</w:t>
      </w:r>
      <w:r w:rsidRPr="001C56A4">
        <w:t>ления проектом.</w:t>
      </w:r>
    </w:p>
    <w:p w:rsidR="00DE1947" w:rsidRPr="001C56A4" w:rsidRDefault="00DE1947" w:rsidP="00DE1947">
      <w:pPr>
        <w:pStyle w:val="4"/>
        <w:keepLines/>
        <w:widowControl/>
        <w:tabs>
          <w:tab w:val="clear" w:pos="1944"/>
          <w:tab w:val="num" w:pos="709"/>
        </w:tabs>
        <w:suppressAutoHyphens/>
        <w:spacing w:before="220" w:after="60" w:line="320" w:lineRule="atLeast"/>
        <w:ind w:left="709" w:firstLine="0"/>
        <w:jc w:val="left"/>
      </w:pPr>
      <w:bookmarkStart w:id="416" w:name="_Toc285018399"/>
      <w:r w:rsidRPr="001C56A4">
        <w:t>Роли в проекте</w:t>
      </w:r>
      <w:bookmarkEnd w:id="416"/>
    </w:p>
    <w:p w:rsidR="005C3A6D" w:rsidRPr="001C56A4" w:rsidRDefault="00DE1947" w:rsidP="000F5F12">
      <w:r w:rsidRPr="001C56A4">
        <w:t>В этом разделе представлены основные роли, создаваемые в рамках Проекта, участвующие в работе о</w:t>
      </w:r>
      <w:r w:rsidRPr="001C56A4">
        <w:t>р</w:t>
      </w:r>
      <w:r w:rsidRPr="001C56A4">
        <w:t xml:space="preserve">ганов управления Проектом. </w:t>
      </w:r>
    </w:p>
    <w:p w:rsidR="00DE1947" w:rsidRPr="001C56A4" w:rsidRDefault="00DE1947" w:rsidP="00DE1947">
      <w:r w:rsidRPr="001C56A4">
        <w:rPr>
          <w:b/>
        </w:rPr>
        <w:t>Руководитель Проекта</w:t>
      </w:r>
      <w:r w:rsidRPr="001C56A4">
        <w:t xml:space="preserve"> от Заказчика обеспечивает руководство раб</w:t>
      </w:r>
      <w:r w:rsidRPr="001C56A4">
        <w:t>о</w:t>
      </w:r>
      <w:r w:rsidRPr="001C56A4">
        <w:t>тами проектных групп Заказчика, контроль за ходом реализации Проекта, исполнение проектных процедур и отвечает за координацию взаимодействия членов проектных групп Заказчика и Головного исполнителя.</w:t>
      </w:r>
    </w:p>
    <w:p w:rsidR="00DE1947" w:rsidRPr="001C56A4" w:rsidRDefault="00DE1947" w:rsidP="00DE1947">
      <w:r w:rsidRPr="001C56A4">
        <w:rPr>
          <w:b/>
        </w:rPr>
        <w:t>Генеральный конструктор</w:t>
      </w:r>
      <w:r w:rsidRPr="001C56A4">
        <w:t xml:space="preserve"> отвечает за соответствие объема проек</w:t>
      </w:r>
      <w:r w:rsidRPr="001C56A4">
        <w:t>т</w:t>
      </w:r>
      <w:r w:rsidRPr="001C56A4">
        <w:t>ных работ, оказанных услуг контрактным обязательствам и обеспечивает в</w:t>
      </w:r>
      <w:r w:rsidRPr="001C56A4">
        <w:t>ы</w:t>
      </w:r>
      <w:r w:rsidRPr="001C56A4">
        <w:t>по</w:t>
      </w:r>
      <w:r w:rsidRPr="001C56A4">
        <w:t>л</w:t>
      </w:r>
      <w:r w:rsidRPr="001C56A4">
        <w:t xml:space="preserve">нение работ, оказанных услуг. </w:t>
      </w:r>
    </w:p>
    <w:p w:rsidR="00DE1947" w:rsidRPr="001C56A4" w:rsidRDefault="00DE1947" w:rsidP="00DE1947">
      <w:r w:rsidRPr="001C56A4">
        <w:rPr>
          <w:b/>
        </w:rPr>
        <w:t>Менеджер по направлению</w:t>
      </w:r>
      <w:r w:rsidRPr="001C56A4">
        <w:t xml:space="preserve"> Головного исполнителя является руков</w:t>
      </w:r>
      <w:r w:rsidRPr="001C56A4">
        <w:t>о</w:t>
      </w:r>
      <w:r w:rsidRPr="001C56A4">
        <w:t>дителем работ по Проекту от Головного исполнителя в рамках одного из в</w:t>
      </w:r>
      <w:r w:rsidRPr="001C56A4">
        <w:t>ы</w:t>
      </w:r>
      <w:r w:rsidRPr="001C56A4">
        <w:t>деленных н</w:t>
      </w:r>
      <w:r w:rsidRPr="001C56A4">
        <w:t>а</w:t>
      </w:r>
      <w:r w:rsidRPr="001C56A4">
        <w:t>правлений:</w:t>
      </w:r>
    </w:p>
    <w:p w:rsidR="00DE1947" w:rsidRPr="001C56A4" w:rsidRDefault="00DE1947" w:rsidP="000A0921">
      <w:pPr>
        <w:pStyle w:val="144144"/>
        <w:widowControl/>
        <w:numPr>
          <w:ilvl w:val="0"/>
          <w:numId w:val="45"/>
        </w:numPr>
        <w:suppressAutoHyphens/>
      </w:pPr>
      <w:r w:rsidRPr="001C56A4">
        <w:t>нормативное и методическое обеспечение;</w:t>
      </w:r>
    </w:p>
    <w:p w:rsidR="00DE1947" w:rsidRPr="001C56A4" w:rsidRDefault="00DE1947" w:rsidP="000A0921">
      <w:pPr>
        <w:pStyle w:val="144144"/>
        <w:widowControl/>
        <w:numPr>
          <w:ilvl w:val="0"/>
          <w:numId w:val="45"/>
        </w:numPr>
        <w:suppressAutoHyphens/>
      </w:pPr>
      <w:r w:rsidRPr="001C56A4">
        <w:t>проектирование и разработка прикладных подсистем;</w:t>
      </w:r>
    </w:p>
    <w:p w:rsidR="00DE1947" w:rsidRPr="001C56A4" w:rsidRDefault="00DE1947" w:rsidP="000A0921">
      <w:pPr>
        <w:pStyle w:val="144144"/>
        <w:widowControl/>
        <w:numPr>
          <w:ilvl w:val="0"/>
          <w:numId w:val="45"/>
        </w:numPr>
        <w:suppressAutoHyphens/>
      </w:pPr>
      <w:r w:rsidRPr="001C56A4">
        <w:t xml:space="preserve">проектирование и разработка информационно-аналитических подсистем; </w:t>
      </w:r>
    </w:p>
    <w:p w:rsidR="00DE1947" w:rsidRPr="001C56A4" w:rsidRDefault="00DE1947" w:rsidP="000A0921">
      <w:pPr>
        <w:pStyle w:val="144144"/>
        <w:widowControl/>
        <w:numPr>
          <w:ilvl w:val="0"/>
          <w:numId w:val="45"/>
        </w:numPr>
        <w:suppressAutoHyphens/>
      </w:pPr>
      <w:r w:rsidRPr="001C56A4">
        <w:t>проектирование и разработка инфраструктурных подсистем;</w:t>
      </w:r>
    </w:p>
    <w:p w:rsidR="00DE1947" w:rsidRPr="001C56A4" w:rsidRDefault="00DE1947" w:rsidP="000A0921">
      <w:pPr>
        <w:pStyle w:val="144144"/>
        <w:widowControl/>
        <w:numPr>
          <w:ilvl w:val="0"/>
          <w:numId w:val="45"/>
        </w:numPr>
        <w:suppressAutoHyphens/>
      </w:pPr>
      <w:r w:rsidRPr="001C56A4">
        <w:t>внедрение и сопровождение АИС «Налог-3».</w:t>
      </w:r>
    </w:p>
    <w:p w:rsidR="00DE1947" w:rsidRPr="001C56A4" w:rsidRDefault="00DE1947" w:rsidP="00DE1947">
      <w:r w:rsidRPr="001C56A4">
        <w:t>Основной задачей Менеджера по направлению является оперативное управление работами в рамках направления в рамках установленных ср</w:t>
      </w:r>
      <w:r w:rsidRPr="001C56A4">
        <w:t>о</w:t>
      </w:r>
      <w:r w:rsidRPr="001C56A4">
        <w:t>ков и ресурсных ограничений и обеспечение согласованного уровня кач</w:t>
      </w:r>
      <w:r w:rsidRPr="001C56A4">
        <w:t>е</w:t>
      </w:r>
      <w:r w:rsidRPr="001C56A4">
        <w:t>ства.</w:t>
      </w:r>
    </w:p>
    <w:p w:rsidR="00DE1947" w:rsidRPr="001C56A4" w:rsidRDefault="00DE1947" w:rsidP="00DE1947">
      <w:r w:rsidRPr="001C56A4">
        <w:rPr>
          <w:b/>
        </w:rPr>
        <w:t>Кураторы проектов от субподрядчиков</w:t>
      </w:r>
      <w:r w:rsidRPr="001C56A4">
        <w:t xml:space="preserve"> – представители высшего р</w:t>
      </w:r>
      <w:r w:rsidRPr="001C56A4">
        <w:t>у</w:t>
      </w:r>
      <w:r w:rsidRPr="001C56A4">
        <w:t>ководства компании-субподрядчиков, отвечающие за стоимость, качес</w:t>
      </w:r>
      <w:r w:rsidRPr="001C56A4">
        <w:t>т</w:t>
      </w:r>
      <w:r w:rsidRPr="001C56A4">
        <w:t>во и сроки выполнения всего комплекса работ со стороны субподрядчика. Кур</w:t>
      </w:r>
      <w:r w:rsidRPr="001C56A4">
        <w:t>а</w:t>
      </w:r>
      <w:r w:rsidRPr="001C56A4">
        <w:t>тор проекта от субподрядчика к</w:t>
      </w:r>
      <w:r w:rsidRPr="001C56A4">
        <w:t>у</w:t>
      </w:r>
      <w:r w:rsidRPr="001C56A4">
        <w:t>рирует деятельность всех проектных команд субпо</w:t>
      </w:r>
      <w:r w:rsidRPr="001C56A4">
        <w:t>д</w:t>
      </w:r>
      <w:r w:rsidRPr="001C56A4">
        <w:t xml:space="preserve">рядчика. </w:t>
      </w:r>
    </w:p>
    <w:p w:rsidR="00DE1947" w:rsidRPr="001C56A4" w:rsidRDefault="00DE1947" w:rsidP="00DE1947">
      <w:r w:rsidRPr="001C56A4">
        <w:rPr>
          <w:b/>
        </w:rPr>
        <w:t>Рабочие группы субподрядчиков</w:t>
      </w:r>
      <w:r w:rsidRPr="001C56A4">
        <w:t xml:space="preserve"> – входят в структуру Проектной группы Исполнителя, подчиняясь ответственным руководителям Проек</w:t>
      </w:r>
      <w:r w:rsidRPr="001C56A4">
        <w:t>т</w:t>
      </w:r>
      <w:r w:rsidRPr="001C56A4">
        <w:t>ных групп. Проектные команды субподрядчиков состоят из сотрудников субпо</w:t>
      </w:r>
      <w:r w:rsidRPr="001C56A4">
        <w:t>д</w:t>
      </w:r>
      <w:r w:rsidRPr="001C56A4">
        <w:t>рядчиков, которые осуществляют непосредственное выполнение работ по проекту. Возглавляются Руководителями команд от субподрядчиков.</w:t>
      </w:r>
    </w:p>
    <w:p w:rsidR="00DE1947" w:rsidRPr="001C56A4" w:rsidRDefault="00DE1947" w:rsidP="00DE1947">
      <w:r w:rsidRPr="001C56A4">
        <w:rPr>
          <w:b/>
        </w:rPr>
        <w:t>Конструктора подсистем от субподрядчиков</w:t>
      </w:r>
      <w:r w:rsidRPr="001C56A4">
        <w:t xml:space="preserve"> – технические специ</w:t>
      </w:r>
      <w:r w:rsidRPr="001C56A4">
        <w:t>а</w:t>
      </w:r>
      <w:r w:rsidRPr="001C56A4">
        <w:t>листы субподрядчика, ответственные за разработку подсистем в рамках в</w:t>
      </w:r>
      <w:r w:rsidRPr="001C56A4">
        <w:t>ы</w:t>
      </w:r>
      <w:r w:rsidRPr="001C56A4">
        <w:t>полн</w:t>
      </w:r>
      <w:r w:rsidRPr="001C56A4">
        <w:t>е</w:t>
      </w:r>
      <w:r w:rsidRPr="001C56A4">
        <w:t>ния работ по Проекту.</w:t>
      </w:r>
    </w:p>
    <w:p w:rsidR="00DE1947" w:rsidRPr="001C56A4" w:rsidRDefault="00DE1947" w:rsidP="00DE1947">
      <w:r w:rsidRPr="001C56A4">
        <w:rPr>
          <w:b/>
        </w:rPr>
        <w:t>Эксперты субподрядчиков</w:t>
      </w:r>
      <w:r w:rsidRPr="001C56A4">
        <w:t xml:space="preserve"> – высококвалифицированные сотрудн</w:t>
      </w:r>
      <w:r w:rsidRPr="001C56A4">
        <w:t>и</w:t>
      </w:r>
      <w:r w:rsidRPr="001C56A4">
        <w:t>ки субподрядчиков, представляющие интересы субподрядчика во время прие</w:t>
      </w:r>
      <w:r w:rsidRPr="001C56A4">
        <w:t>м</w:t>
      </w:r>
      <w:r w:rsidRPr="001C56A4">
        <w:t>ки работ.</w:t>
      </w:r>
    </w:p>
    <w:p w:rsidR="00DE1947" w:rsidRPr="001C56A4" w:rsidRDefault="00DE1947" w:rsidP="00DE1947">
      <w:r w:rsidRPr="001C56A4">
        <w:rPr>
          <w:b/>
        </w:rPr>
        <w:t>Эксперты эксплуатирующих организаций</w:t>
      </w:r>
      <w:r w:rsidRPr="001C56A4">
        <w:t xml:space="preserve"> – высококвалифицир</w:t>
      </w:r>
      <w:r w:rsidRPr="001C56A4">
        <w:t>о</w:t>
      </w:r>
      <w:r w:rsidRPr="001C56A4">
        <w:t>ванные сотрудники эксплуатирующих организаций, участвующие в реализ</w:t>
      </w:r>
      <w:r w:rsidRPr="001C56A4">
        <w:t>а</w:t>
      </w:r>
      <w:r w:rsidRPr="001C56A4">
        <w:t>ции Проекта в к</w:t>
      </w:r>
      <w:r w:rsidRPr="001C56A4">
        <w:t>а</w:t>
      </w:r>
      <w:r w:rsidRPr="001C56A4">
        <w:t>честве экспертов.</w:t>
      </w:r>
    </w:p>
    <w:p w:rsidR="00DE1947" w:rsidRPr="001C56A4" w:rsidRDefault="00DE1947" w:rsidP="00DE1947">
      <w:pPr>
        <w:pStyle w:val="4"/>
        <w:keepLines/>
        <w:widowControl/>
        <w:tabs>
          <w:tab w:val="clear" w:pos="1944"/>
          <w:tab w:val="num" w:pos="709"/>
        </w:tabs>
        <w:suppressAutoHyphens/>
        <w:spacing w:before="220" w:after="60" w:line="320" w:lineRule="atLeast"/>
        <w:ind w:left="709" w:firstLine="0"/>
        <w:jc w:val="left"/>
      </w:pPr>
      <w:bookmarkStart w:id="417" w:name="_Toc285018400"/>
      <w:r w:rsidRPr="001C56A4">
        <w:t>Взаимодействие участников проекта</w:t>
      </w:r>
      <w:bookmarkEnd w:id="417"/>
    </w:p>
    <w:p w:rsidR="00DE1947" w:rsidRPr="001C56A4" w:rsidRDefault="00DE1947" w:rsidP="00DE1947">
      <w:r w:rsidRPr="001C56A4">
        <w:t>Для организации и координации выполнения, контроля и анализа р</w:t>
      </w:r>
      <w:r w:rsidRPr="001C56A4">
        <w:t>е</w:t>
      </w:r>
      <w:r w:rsidRPr="001C56A4">
        <w:t>зультатов проектов программы, а также для обеспечения взаимодействия всех участников программы и оперативного принятия управленческих и стратегических решений создается организационная структура проек</w:t>
      </w:r>
      <w:r w:rsidRPr="001C56A4">
        <w:t>т</w:t>
      </w:r>
      <w:r w:rsidRPr="001C56A4">
        <w:t>ного типа. Эта структура включает три уро</w:t>
      </w:r>
      <w:r w:rsidRPr="001C56A4">
        <w:t>в</w:t>
      </w:r>
      <w:r w:rsidRPr="001C56A4">
        <w:t>ня (см.</w:t>
      </w:r>
      <w:r w:rsidR="000F5F12" w:rsidRPr="001C56A4">
        <w:t xml:space="preserve"> </w:t>
      </w:r>
      <w:r w:rsidR="000F5F12" w:rsidRPr="001C56A4">
        <w:fldChar w:fldCharType="begin"/>
      </w:r>
      <w:r w:rsidR="000F5F12" w:rsidRPr="001C56A4">
        <w:instrText xml:space="preserve"> REF _Ref277764629 \h </w:instrText>
      </w:r>
      <w:r w:rsidR="000F5F12" w:rsidRPr="001C56A4">
        <w:instrText xml:space="preserve"> \* MERGEFORMAT </w:instrText>
      </w:r>
      <w:r w:rsidR="000F5F12" w:rsidRPr="001C56A4">
        <w:fldChar w:fldCharType="separate"/>
      </w:r>
      <w:r w:rsidR="00421ACC" w:rsidRPr="001C56A4">
        <w:t xml:space="preserve">Рис. </w:t>
      </w:r>
      <w:r w:rsidR="00421ACC">
        <w:t>8</w:t>
      </w:r>
      <w:r w:rsidR="00421ACC" w:rsidRPr="001C56A4">
        <w:noBreakHyphen/>
      </w:r>
      <w:r w:rsidR="00421ACC">
        <w:t>2</w:t>
      </w:r>
      <w:r w:rsidR="000F5F12" w:rsidRPr="001C56A4">
        <w:fldChar w:fldCharType="end"/>
      </w:r>
      <w:r w:rsidRPr="001C56A4">
        <w:t xml:space="preserve">): </w:t>
      </w:r>
    </w:p>
    <w:p w:rsidR="00DE1947" w:rsidRPr="001C56A4" w:rsidRDefault="00DE1947" w:rsidP="00FE1E36">
      <w:pPr>
        <w:pStyle w:val="a"/>
      </w:pPr>
      <w:r w:rsidRPr="001C56A4">
        <w:t>Рабочие органы управления проектом осуществляют общее управление Проектом и подпроектами;</w:t>
      </w:r>
    </w:p>
    <w:p w:rsidR="00DE1947" w:rsidRPr="001C56A4" w:rsidRDefault="00DE1947" w:rsidP="00FE1E36">
      <w:pPr>
        <w:pStyle w:val="a"/>
      </w:pPr>
      <w:r w:rsidRPr="001C56A4">
        <w:t>Постоянная штатная структура Офиса осуществляет коо</w:t>
      </w:r>
      <w:r w:rsidRPr="001C56A4">
        <w:t>р</w:t>
      </w:r>
      <w:r w:rsidRPr="001C56A4">
        <w:t>динацию и поддержку управления программой;</w:t>
      </w:r>
    </w:p>
    <w:p w:rsidR="00DE1947" w:rsidRPr="001C56A4" w:rsidRDefault="00DE1947" w:rsidP="00FE1E36">
      <w:pPr>
        <w:pStyle w:val="a"/>
      </w:pPr>
      <w:r w:rsidRPr="001C56A4">
        <w:t>Проектные команды исполнителей, включающие рабочие группы исполнителей, управляются руководителями прое</w:t>
      </w:r>
      <w:r w:rsidRPr="001C56A4">
        <w:t>к</w:t>
      </w:r>
      <w:r w:rsidRPr="001C56A4">
        <w:t>тов со стороны исполнителей.</w:t>
      </w:r>
    </w:p>
    <w:p w:rsidR="00DE1947" w:rsidRPr="001C56A4" w:rsidRDefault="008F15FF" w:rsidP="00DE1947">
      <w:pPr>
        <w:keepNext/>
        <w:ind w:firstLine="0"/>
      </w:pPr>
      <w:r w:rsidRPr="001C56A4">
        <w:rPr>
          <w:noProof/>
        </w:rPr>
        <w:drawing>
          <wp:inline distT="0" distB="0" distL="0" distR="0">
            <wp:extent cx="6147435" cy="3919855"/>
            <wp:effectExtent l="0" t="0" r="5715" b="444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35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947" w:rsidRPr="00EF5316" w:rsidRDefault="005C3A6D" w:rsidP="00EF5316">
      <w:pPr>
        <w:pStyle w:val="a7"/>
      </w:pPr>
      <w:bookmarkStart w:id="418" w:name="_Ref277764629"/>
      <w:r w:rsidRPr="00EF5316">
        <w:t xml:space="preserve">Рис. </w:t>
      </w:r>
      <w:fldSimple w:instr=" STYLEREF 1 \s ">
        <w:r w:rsidR="00421ACC" w:rsidRPr="00EF5316">
          <w:t>8</w:t>
        </w:r>
      </w:fldSimple>
      <w:r w:rsidR="000F5F12" w:rsidRPr="00EF5316">
        <w:noBreakHyphen/>
      </w:r>
      <w:fldSimple w:instr=" SEQ Рис._ \* ARABIC \s 1 ">
        <w:r w:rsidR="00421ACC" w:rsidRPr="00EF5316">
          <w:t>2</w:t>
        </w:r>
      </w:fldSimple>
      <w:bookmarkEnd w:id="418"/>
      <w:r w:rsidR="000F5F12" w:rsidRPr="00EF5316">
        <w:t xml:space="preserve">. </w:t>
      </w:r>
      <w:r w:rsidR="00DE1947" w:rsidRPr="00EF5316">
        <w:t>Организационная структура Прое</w:t>
      </w:r>
      <w:r w:rsidR="00DE1947" w:rsidRPr="00EF5316">
        <w:t>к</w:t>
      </w:r>
      <w:r w:rsidR="00DE1947" w:rsidRPr="00EF5316">
        <w:t>та</w:t>
      </w:r>
    </w:p>
    <w:p w:rsidR="00DE1947" w:rsidRPr="001C56A4" w:rsidRDefault="00DE1947" w:rsidP="00DE1947">
      <w:r w:rsidRPr="001C56A4">
        <w:t>Общее управление Проектом и подпроектами осуществляется рабоч</w:t>
      </w:r>
      <w:r w:rsidRPr="001C56A4">
        <w:t>и</w:t>
      </w:r>
      <w:r w:rsidRPr="001C56A4">
        <w:t>ми органами управления проектом, коллегиально принимающими основные технические и управленческие реш</w:t>
      </w:r>
      <w:r w:rsidRPr="001C56A4">
        <w:t>е</w:t>
      </w:r>
      <w:r w:rsidRPr="001C56A4">
        <w:t xml:space="preserve">ния. </w:t>
      </w:r>
    </w:p>
    <w:p w:rsidR="00DE1947" w:rsidRPr="001C56A4" w:rsidRDefault="00DE1947" w:rsidP="00DE1947">
      <w:r w:rsidRPr="001C56A4">
        <w:t>В состав рабочих органов управления проектом входят:</w:t>
      </w:r>
    </w:p>
    <w:p w:rsidR="00DE1947" w:rsidRPr="001C56A4" w:rsidRDefault="00DE1947" w:rsidP="00FE1E36">
      <w:pPr>
        <w:pStyle w:val="a"/>
      </w:pPr>
      <w:r w:rsidRPr="001C56A4">
        <w:t>Управляющий комитет – орган стратегического управления;</w:t>
      </w:r>
    </w:p>
    <w:p w:rsidR="00DE1947" w:rsidRPr="001C56A4" w:rsidRDefault="00DE1947" w:rsidP="00FE1E36">
      <w:pPr>
        <w:pStyle w:val="a"/>
      </w:pPr>
      <w:r w:rsidRPr="001C56A4">
        <w:t>Рабочая комиссия, включающая Группы управления о</w:t>
      </w:r>
      <w:r w:rsidRPr="001C56A4">
        <w:t>т</w:t>
      </w:r>
      <w:r w:rsidRPr="001C56A4">
        <w:t>дельными подпроектами, - орган оперативного управления;</w:t>
      </w:r>
    </w:p>
    <w:p w:rsidR="00DE1947" w:rsidRPr="001C56A4" w:rsidRDefault="00DE1947" w:rsidP="00FE1E36">
      <w:pPr>
        <w:pStyle w:val="a"/>
      </w:pPr>
      <w:r w:rsidRPr="001C56A4">
        <w:t>Экспертный совет – орган согласования технических реш</w:t>
      </w:r>
      <w:r w:rsidRPr="001C56A4">
        <w:t>е</w:t>
      </w:r>
      <w:r w:rsidRPr="001C56A4">
        <w:t>ний.</w:t>
      </w:r>
    </w:p>
    <w:p w:rsidR="00DE1947" w:rsidRPr="001C56A4" w:rsidRDefault="00DE1947" w:rsidP="00DE1947">
      <w:r w:rsidRPr="001C56A4">
        <w:t>Координация, техническая, административная и экспертная по</w:t>
      </w:r>
      <w:r w:rsidRPr="001C56A4">
        <w:t>д</w:t>
      </w:r>
      <w:r w:rsidRPr="001C56A4">
        <w:t>держка всех функций управления проектом осуществляется постоянной штатной структурой Офиса.</w:t>
      </w:r>
    </w:p>
    <w:p w:rsidR="00DE1947" w:rsidRPr="001C56A4" w:rsidRDefault="00DE1947" w:rsidP="00DE1947">
      <w:r w:rsidRPr="001C56A4">
        <w:t>В состав постоянной штатной структуры Офиса входят:</w:t>
      </w:r>
    </w:p>
    <w:p w:rsidR="00DE1947" w:rsidRPr="001C56A4" w:rsidRDefault="00DE1947" w:rsidP="00964C06">
      <w:pPr>
        <w:pStyle w:val="144144"/>
        <w:widowControl/>
        <w:numPr>
          <w:ilvl w:val="0"/>
          <w:numId w:val="46"/>
        </w:numPr>
        <w:suppressAutoHyphens/>
      </w:pPr>
      <w:r w:rsidRPr="001C56A4">
        <w:t>Руководитель Офиса – организация и управление работой Офиса;</w:t>
      </w:r>
    </w:p>
    <w:p w:rsidR="00DE1947" w:rsidRPr="001C56A4" w:rsidRDefault="00DE1947" w:rsidP="00964C06">
      <w:pPr>
        <w:pStyle w:val="144144"/>
        <w:widowControl/>
        <w:numPr>
          <w:ilvl w:val="0"/>
          <w:numId w:val="46"/>
        </w:numPr>
        <w:suppressAutoHyphens/>
      </w:pPr>
      <w:r w:rsidRPr="001C56A4">
        <w:t>Административно-техническая группа – сбор и анализ информации, координация и коммуникации участников программы;</w:t>
      </w:r>
    </w:p>
    <w:p w:rsidR="00DE1947" w:rsidRPr="001C56A4" w:rsidRDefault="00DE1947" w:rsidP="00964C06">
      <w:pPr>
        <w:pStyle w:val="144144"/>
        <w:widowControl/>
        <w:numPr>
          <w:ilvl w:val="0"/>
          <w:numId w:val="46"/>
        </w:numPr>
        <w:suppressAutoHyphens/>
      </w:pPr>
      <w:r w:rsidRPr="001C56A4">
        <w:t>Группа по контролю качества – проведение первичной экспертизы проектной документации и технических решений;</w:t>
      </w:r>
    </w:p>
    <w:p w:rsidR="00DE1947" w:rsidRPr="001C56A4" w:rsidRDefault="00DE1947" w:rsidP="00964C06">
      <w:pPr>
        <w:pStyle w:val="144144"/>
        <w:widowControl/>
        <w:numPr>
          <w:ilvl w:val="0"/>
          <w:numId w:val="46"/>
        </w:numPr>
        <w:suppressAutoHyphens/>
      </w:pPr>
      <w:r w:rsidRPr="001C56A4">
        <w:t>Секретариат – поддержка внутреннего и внешнего документооборота офиса управления программой, контроль исполнения поручений.</w:t>
      </w:r>
    </w:p>
    <w:p w:rsidR="00DE1947" w:rsidRPr="001C56A4" w:rsidRDefault="00DE1947" w:rsidP="00DE1947">
      <w:r w:rsidRPr="001C56A4">
        <w:t>Управление проектами на уровне исполнителей осуществляется в пр</w:t>
      </w:r>
      <w:r w:rsidRPr="001C56A4">
        <w:t>о</w:t>
      </w:r>
      <w:r w:rsidRPr="001C56A4">
        <w:t>ектных командах исполнителей. Состав и структура этих команд определяе</w:t>
      </w:r>
      <w:r w:rsidRPr="001C56A4">
        <w:t>т</w:t>
      </w:r>
      <w:r w:rsidRPr="001C56A4">
        <w:t>ся содержанием проектов и находится в компетенции руководителей прое</w:t>
      </w:r>
      <w:r w:rsidRPr="001C56A4">
        <w:t>к</w:t>
      </w:r>
      <w:r w:rsidRPr="001C56A4">
        <w:t>тов со стороны исполн</w:t>
      </w:r>
      <w:r w:rsidRPr="001C56A4">
        <w:t>и</w:t>
      </w:r>
      <w:r w:rsidRPr="001C56A4">
        <w:t xml:space="preserve">телей. </w:t>
      </w:r>
    </w:p>
    <w:p w:rsidR="00DE1947" w:rsidRPr="001C56A4" w:rsidRDefault="00DE1947" w:rsidP="00E126D8">
      <w:pPr>
        <w:pStyle w:val="4"/>
      </w:pPr>
      <w:bookmarkStart w:id="419" w:name="_Toc285018401"/>
      <w:r w:rsidRPr="001C56A4">
        <w:t>Рабочие органы управления</w:t>
      </w:r>
      <w:bookmarkEnd w:id="419"/>
    </w:p>
    <w:p w:rsidR="00DE1947" w:rsidRPr="001C56A4" w:rsidRDefault="00DE1947" w:rsidP="00DE1947">
      <w:r w:rsidRPr="001C56A4">
        <w:rPr>
          <w:b/>
        </w:rPr>
        <w:t>Управляющий комитет</w:t>
      </w:r>
      <w:r w:rsidRPr="001C56A4">
        <w:t xml:space="preserve"> осуществляет стратегическое руководство, определяет приоритеты и контролирует ход выпо</w:t>
      </w:r>
      <w:r w:rsidRPr="001C56A4">
        <w:t>л</w:t>
      </w:r>
      <w:r w:rsidRPr="001C56A4">
        <w:t xml:space="preserve">нения проекта в целом. </w:t>
      </w:r>
    </w:p>
    <w:p w:rsidR="00DE1947" w:rsidRPr="001C56A4" w:rsidRDefault="00DE1947" w:rsidP="00DE1947">
      <w:r w:rsidRPr="001C56A4">
        <w:t>В задачи Управляющего комитета проекта вх</w:t>
      </w:r>
      <w:r w:rsidRPr="001C56A4">
        <w:t>о</w:t>
      </w:r>
      <w:r w:rsidRPr="001C56A4">
        <w:t>дит:</w:t>
      </w:r>
    </w:p>
    <w:p w:rsidR="00DE1947" w:rsidRPr="001C56A4" w:rsidRDefault="00DE1947" w:rsidP="00964C06">
      <w:pPr>
        <w:pStyle w:val="144144"/>
        <w:widowControl/>
        <w:numPr>
          <w:ilvl w:val="0"/>
          <w:numId w:val="47"/>
        </w:numPr>
        <w:suppressAutoHyphens/>
      </w:pPr>
      <w:r w:rsidRPr="001C56A4">
        <w:t>Согласование единой концепции проекта, с учетом других осуществляемых проектов;</w:t>
      </w:r>
    </w:p>
    <w:p w:rsidR="00DE1947" w:rsidRPr="001C56A4" w:rsidRDefault="00DE1947" w:rsidP="00964C06">
      <w:pPr>
        <w:pStyle w:val="144144"/>
        <w:widowControl/>
        <w:numPr>
          <w:ilvl w:val="0"/>
          <w:numId w:val="47"/>
        </w:numPr>
        <w:suppressAutoHyphens/>
      </w:pPr>
      <w:r w:rsidRPr="001C56A4">
        <w:t>Осуществление, в рамках единой концепции, обоснованного выбора путей и методов реализации подсистем, составляющих проекта;</w:t>
      </w:r>
    </w:p>
    <w:p w:rsidR="00DE1947" w:rsidRPr="001C56A4" w:rsidRDefault="00DE1947" w:rsidP="00964C06">
      <w:pPr>
        <w:pStyle w:val="144144"/>
        <w:widowControl/>
        <w:numPr>
          <w:ilvl w:val="0"/>
          <w:numId w:val="47"/>
        </w:numPr>
        <w:suppressAutoHyphens/>
      </w:pPr>
      <w:r w:rsidRPr="001C56A4">
        <w:t>Планирование и координация всей деятельности в рамках проекта;</w:t>
      </w:r>
    </w:p>
    <w:p w:rsidR="00DE1947" w:rsidRPr="001C56A4" w:rsidRDefault="00DE1947" w:rsidP="00964C06">
      <w:pPr>
        <w:pStyle w:val="144144"/>
        <w:widowControl/>
        <w:numPr>
          <w:ilvl w:val="0"/>
          <w:numId w:val="47"/>
        </w:numPr>
        <w:suppressAutoHyphens/>
      </w:pPr>
      <w:r w:rsidRPr="001C56A4">
        <w:t>Обеспечение запланированных работ необходимыми ресурсами;</w:t>
      </w:r>
    </w:p>
    <w:p w:rsidR="00DE1947" w:rsidRPr="001C56A4" w:rsidRDefault="00DE1947" w:rsidP="00964C06">
      <w:pPr>
        <w:pStyle w:val="144144"/>
        <w:widowControl/>
        <w:numPr>
          <w:ilvl w:val="0"/>
          <w:numId w:val="47"/>
        </w:numPr>
        <w:suppressAutoHyphens/>
      </w:pPr>
      <w:r w:rsidRPr="001C56A4">
        <w:t>Осуществление контроля хода реализации проекта и использованием выделенных ресурсов.</w:t>
      </w:r>
    </w:p>
    <w:p w:rsidR="00DE1947" w:rsidRPr="001C56A4" w:rsidRDefault="00DE1947" w:rsidP="00DE1947">
      <w:r w:rsidRPr="001C56A4">
        <w:t>Управляющий комитет определяет основные параметры проекта, у</w:t>
      </w:r>
      <w:r w:rsidRPr="001C56A4">
        <w:t>т</w:t>
      </w:r>
      <w:r w:rsidRPr="001C56A4">
        <w:t>верждает и корректирует его бюджет, формирует состав Группы управления пр</w:t>
      </w:r>
      <w:r w:rsidRPr="001C56A4">
        <w:t>о</w:t>
      </w:r>
      <w:r w:rsidRPr="001C56A4">
        <w:t>ектом.</w:t>
      </w:r>
    </w:p>
    <w:p w:rsidR="00DE1947" w:rsidRPr="001C56A4" w:rsidRDefault="00DE1947" w:rsidP="00DE1947">
      <w:r w:rsidRPr="001C56A4">
        <w:t>В состав Управляющего комитет входят представители Генерального заказчика (в их числе – Председатель Управляющего комитета, представит</w:t>
      </w:r>
      <w:r w:rsidRPr="001C56A4">
        <w:t>е</w:t>
      </w:r>
      <w:r w:rsidRPr="001C56A4">
        <w:t>ли основных подразделений центрального аппарата ФНС России, опред</w:t>
      </w:r>
      <w:r w:rsidRPr="001C56A4">
        <w:t>е</w:t>
      </w:r>
      <w:r w:rsidRPr="001C56A4">
        <w:t>ляющих стратегию ра</w:t>
      </w:r>
      <w:r w:rsidRPr="001C56A4">
        <w:t>з</w:t>
      </w:r>
      <w:r w:rsidRPr="001C56A4">
        <w:t>вития проекта), а также Главный конструктор проекта.</w:t>
      </w:r>
    </w:p>
    <w:p w:rsidR="00DE1947" w:rsidRPr="001C56A4" w:rsidRDefault="00DE1947" w:rsidP="00DE1947">
      <w:r w:rsidRPr="001C56A4">
        <w:t>На время выполнения отдельных работ (подпроектов) по решению Управляющего комитета в его состав могут в качестве временных членов включаться представители высшего руков</w:t>
      </w:r>
      <w:r w:rsidRPr="001C56A4">
        <w:t>о</w:t>
      </w:r>
      <w:r w:rsidRPr="001C56A4">
        <w:t>дства компании-субподрядчиков (кураторы со стороны Субподрядч</w:t>
      </w:r>
      <w:r w:rsidRPr="001C56A4">
        <w:t>и</w:t>
      </w:r>
      <w:r w:rsidRPr="001C56A4">
        <w:t>ков).</w:t>
      </w:r>
    </w:p>
    <w:p w:rsidR="00DE1947" w:rsidRPr="001C56A4" w:rsidRDefault="00DE1947" w:rsidP="00DE1947">
      <w:r w:rsidRPr="001C56A4">
        <w:t>Заседания Управляющего комитета проводятся не реже одного раза в два месяца. В перерывах между заседаниями Управляющего комитета нео</w:t>
      </w:r>
      <w:r w:rsidRPr="001C56A4">
        <w:t>б</w:t>
      </w:r>
      <w:r w:rsidRPr="001C56A4">
        <w:t>ходимые решения принимает Заместитель председателя Управляющего к</w:t>
      </w:r>
      <w:r w:rsidRPr="001C56A4">
        <w:t>о</w:t>
      </w:r>
      <w:r w:rsidRPr="001C56A4">
        <w:t>митета (Заместитель р</w:t>
      </w:r>
      <w:r w:rsidRPr="001C56A4">
        <w:t>у</w:t>
      </w:r>
      <w:r w:rsidRPr="001C56A4">
        <w:t>ководителя проекта со стороны ФНС России).</w:t>
      </w:r>
    </w:p>
    <w:p w:rsidR="00DE1947" w:rsidRPr="001C56A4" w:rsidRDefault="00DE1947" w:rsidP="00DE1947">
      <w:r w:rsidRPr="001C56A4">
        <w:t>Порядок деятельности Управляющего комитета определяется Полож</w:t>
      </w:r>
      <w:r w:rsidRPr="001C56A4">
        <w:t>е</w:t>
      </w:r>
      <w:r w:rsidRPr="001C56A4">
        <w:t>нием и Регламентом работы Совета, которые должны быть разработаны на начал</w:t>
      </w:r>
      <w:r w:rsidRPr="001C56A4">
        <w:t>ь</w:t>
      </w:r>
      <w:r w:rsidRPr="001C56A4">
        <w:t>ной фазе проекта.</w:t>
      </w:r>
    </w:p>
    <w:p w:rsidR="00DE1947" w:rsidRPr="001C56A4" w:rsidRDefault="00DE1947" w:rsidP="00DE1947">
      <w:r w:rsidRPr="001C56A4">
        <w:rPr>
          <w:b/>
        </w:rPr>
        <w:t>Рабочая комиссия</w:t>
      </w:r>
      <w:r w:rsidRPr="001C56A4">
        <w:t xml:space="preserve"> осуществляет непосредственную организацию в</w:t>
      </w:r>
      <w:r w:rsidRPr="001C56A4">
        <w:t>ы</w:t>
      </w:r>
      <w:r w:rsidRPr="001C56A4">
        <w:t>полнения работ по Проекту и координирует все направления работ. Рабочая комиссия управляет подпроектами в объеме принятого бюджета и отвечает за соответствие объема проектных работ по контрактным (договорным) обяз</w:t>
      </w:r>
      <w:r w:rsidRPr="001C56A4">
        <w:t>а</w:t>
      </w:r>
      <w:r w:rsidRPr="001C56A4">
        <w:t>тельствам, утвержд</w:t>
      </w:r>
      <w:r w:rsidRPr="001C56A4">
        <w:t>е</w:t>
      </w:r>
      <w:r w:rsidRPr="001C56A4">
        <w:t xml:space="preserve">ние и приемку отчетных материалов. </w:t>
      </w:r>
    </w:p>
    <w:p w:rsidR="00DE1947" w:rsidRPr="001C56A4" w:rsidRDefault="00DE1947" w:rsidP="00DE1947">
      <w:r w:rsidRPr="001C56A4">
        <w:t>Для организации текущей работы по конкретным подпроектам в ра</w:t>
      </w:r>
      <w:r w:rsidRPr="001C56A4">
        <w:t>м</w:t>
      </w:r>
      <w:r w:rsidRPr="001C56A4">
        <w:t>ках Рабочей комиссии формируются Группы упра</w:t>
      </w:r>
      <w:r w:rsidRPr="001C56A4">
        <w:t>в</w:t>
      </w:r>
      <w:r w:rsidRPr="001C56A4">
        <w:t>ления проектами.</w:t>
      </w:r>
    </w:p>
    <w:p w:rsidR="00DE1947" w:rsidRPr="001C56A4" w:rsidRDefault="00DE1947" w:rsidP="00DE1947">
      <w:r w:rsidRPr="001C56A4">
        <w:rPr>
          <w:b/>
        </w:rPr>
        <w:t>Группа управления проектом</w:t>
      </w:r>
      <w:r w:rsidRPr="001C56A4">
        <w:t xml:space="preserve"> осуществляет оперативное управл</w:t>
      </w:r>
      <w:r w:rsidRPr="001C56A4">
        <w:t>е</w:t>
      </w:r>
      <w:r w:rsidRPr="001C56A4">
        <w:t>ние ходом подпроекта, обеспечивает выполнение запланированных работ, пр</w:t>
      </w:r>
      <w:r w:rsidRPr="001C56A4">
        <w:t>и</w:t>
      </w:r>
      <w:r w:rsidRPr="001C56A4">
        <w:t>нимает все решения, не требующие изменения бюджета проекта, готовит предложения по изменениям в планах, координирует технические и людские ресурсы, координирует деятельность рабочих групп проекта, организует процесс согласования и утверждения выходных материалов пр</w:t>
      </w:r>
      <w:r w:rsidRPr="001C56A4">
        <w:t>о</w:t>
      </w:r>
      <w:r w:rsidRPr="001C56A4">
        <w:t>екта.</w:t>
      </w:r>
    </w:p>
    <w:p w:rsidR="00DE1947" w:rsidRPr="001C56A4" w:rsidRDefault="00DE1947" w:rsidP="00DE1947">
      <w:pPr>
        <w:pStyle w:val="144144"/>
        <w:tabs>
          <w:tab w:val="clear" w:pos="1701"/>
        </w:tabs>
      </w:pPr>
      <w:r w:rsidRPr="001C56A4">
        <w:t>формирует требования к работам и результатам проекта, анализирует и оценивает ход выполнения проекта, готовит отчеты о состоянии Проекта для Управляющего комитета, готовит предложения по изменениям в Проекте для ра</w:t>
      </w:r>
      <w:r w:rsidRPr="001C56A4">
        <w:t>с</w:t>
      </w:r>
      <w:r w:rsidRPr="001C56A4">
        <w:t>смотрения Управляющим к</w:t>
      </w:r>
      <w:r w:rsidRPr="001C56A4">
        <w:t>о</w:t>
      </w:r>
      <w:r w:rsidRPr="001C56A4">
        <w:t>митетом.</w:t>
      </w:r>
    </w:p>
    <w:p w:rsidR="00DE1947" w:rsidRPr="001C56A4" w:rsidRDefault="00DE1947" w:rsidP="00DE1947">
      <w:r w:rsidRPr="001C56A4">
        <w:t>Структура Группы управления должна включать представителей обеих сторон (заказчика и исполнит</w:t>
      </w:r>
      <w:r w:rsidRPr="001C56A4">
        <w:t>е</w:t>
      </w:r>
      <w:r w:rsidRPr="001C56A4">
        <w:t>ля).</w:t>
      </w:r>
    </w:p>
    <w:p w:rsidR="00DE1947" w:rsidRPr="001C56A4" w:rsidRDefault="00DE1947" w:rsidP="00DE1947">
      <w:r w:rsidRPr="001C56A4">
        <w:t>Рабочая комиссия возглавляется Заместителем руководителя проекта от Заказчика, подотчетным Управляющему комитету. В состав Группы управления проектом должны включаться менеджеры направлений и отве</w:t>
      </w:r>
      <w:r w:rsidRPr="001C56A4">
        <w:t>т</w:t>
      </w:r>
      <w:r w:rsidRPr="001C56A4">
        <w:t>ственные руководители рабочих групп от Головного исполнителя, а также другие ключевые представители всех заинтересованных сторон, как со ст</w:t>
      </w:r>
      <w:r w:rsidRPr="001C56A4">
        <w:t>о</w:t>
      </w:r>
      <w:r w:rsidRPr="001C56A4">
        <w:t>роны Заказчика, так и со стороны исполнителей (в т.ч. субподрядчиков). Персональный состав Рабочей комиссии и Групп управления проектами о</w:t>
      </w:r>
      <w:r w:rsidRPr="001C56A4">
        <w:t>п</w:t>
      </w:r>
      <w:r w:rsidRPr="001C56A4">
        <w:t>ределяется соответствующим распоряжением Управляющего ком</w:t>
      </w:r>
      <w:r w:rsidRPr="001C56A4">
        <w:t>и</w:t>
      </w:r>
      <w:r w:rsidRPr="001C56A4">
        <w:t xml:space="preserve">тета. </w:t>
      </w:r>
    </w:p>
    <w:p w:rsidR="00DE1947" w:rsidRPr="001C56A4" w:rsidRDefault="00DE1947" w:rsidP="00DE1947">
      <w:r w:rsidRPr="001C56A4">
        <w:t>Рабочая комиссия проводит свою работу в форме раздельных засед</w:t>
      </w:r>
      <w:r w:rsidRPr="001C56A4">
        <w:t>а</w:t>
      </w:r>
      <w:r w:rsidRPr="001C56A4">
        <w:t>ний Групп управления проектами. Заседания проводятся для подведения ит</w:t>
      </w:r>
      <w:r w:rsidRPr="001C56A4">
        <w:t>о</w:t>
      </w:r>
      <w:r w:rsidRPr="001C56A4">
        <w:t>гов работы и определения согласованного плана совместных действий на очередной этап работ не реже двух раза в месяц по каждому направлению. В случае необходимости проводится совместное заседание Рабочей к</w:t>
      </w:r>
      <w:r w:rsidRPr="001C56A4">
        <w:t>о</w:t>
      </w:r>
      <w:r w:rsidRPr="001C56A4">
        <w:t>миссии.</w:t>
      </w:r>
    </w:p>
    <w:p w:rsidR="00DE1947" w:rsidRPr="001C56A4" w:rsidRDefault="00DE1947" w:rsidP="00DE1947">
      <w:r w:rsidRPr="001C56A4">
        <w:t>Порядок деятельности Групп управления проектом определяется П</w:t>
      </w:r>
      <w:r w:rsidRPr="001C56A4">
        <w:t>о</w:t>
      </w:r>
      <w:r w:rsidRPr="001C56A4">
        <w:t>ложением и Регламентом работы Группы управления проектом, которые должны быть разр</w:t>
      </w:r>
      <w:r w:rsidRPr="001C56A4">
        <w:t>а</w:t>
      </w:r>
      <w:r w:rsidRPr="001C56A4">
        <w:t>ботаны на начальной фазе проекта.</w:t>
      </w:r>
    </w:p>
    <w:p w:rsidR="00DE1947" w:rsidRPr="001C56A4" w:rsidRDefault="00DE1947" w:rsidP="00DE1947">
      <w:r w:rsidRPr="001C56A4">
        <w:rPr>
          <w:b/>
        </w:rPr>
        <w:t xml:space="preserve">Экспертный совет </w:t>
      </w:r>
      <w:r w:rsidRPr="001C56A4">
        <w:t>– консультативно-коллегиальный орган, создава</w:t>
      </w:r>
      <w:r w:rsidRPr="001C56A4">
        <w:t>е</w:t>
      </w:r>
      <w:r w:rsidRPr="001C56A4">
        <w:t>мый для обеспечения качества и проведения экспертизы технических реш</w:t>
      </w:r>
      <w:r w:rsidRPr="001C56A4">
        <w:t>е</w:t>
      </w:r>
      <w:r w:rsidRPr="001C56A4">
        <w:t>ний по АИС «Налог-3». Технические решения по проекту принимаются м</w:t>
      </w:r>
      <w:r w:rsidRPr="001C56A4">
        <w:t>е</w:t>
      </w:r>
      <w:r w:rsidRPr="001C56A4">
        <w:t>неджерами по направлениям Головного исполнителя и Главным конструкт</w:t>
      </w:r>
      <w:r w:rsidRPr="001C56A4">
        <w:t>о</w:t>
      </w:r>
      <w:r w:rsidRPr="001C56A4">
        <w:t>ром. Однако в ряде случаев ввиду сложности и ответственности принима</w:t>
      </w:r>
      <w:r w:rsidRPr="001C56A4">
        <w:t>е</w:t>
      </w:r>
      <w:r w:rsidRPr="001C56A4">
        <w:t>мых решений и необходимости их согласования с общеотраслевыми реш</w:t>
      </w:r>
      <w:r w:rsidRPr="001C56A4">
        <w:t>е</w:t>
      </w:r>
      <w:r w:rsidRPr="001C56A4">
        <w:t>ниями ФНС России их экспертиза и принятие осуществляется с участием экспертного с</w:t>
      </w:r>
      <w:r w:rsidRPr="001C56A4">
        <w:t>о</w:t>
      </w:r>
      <w:r w:rsidRPr="001C56A4">
        <w:t xml:space="preserve">вета. </w:t>
      </w:r>
    </w:p>
    <w:p w:rsidR="00DE1947" w:rsidRPr="001C56A4" w:rsidRDefault="00DE1947" w:rsidP="00DE1947">
      <w:r w:rsidRPr="001C56A4">
        <w:t>Экспертный Совет рассматривает принципиально важные технич</w:t>
      </w:r>
      <w:r w:rsidRPr="001C56A4">
        <w:t>е</w:t>
      </w:r>
      <w:r w:rsidRPr="001C56A4">
        <w:t>ские решения по представлению Группы управления проектом и Упра</w:t>
      </w:r>
      <w:r w:rsidRPr="001C56A4">
        <w:t>в</w:t>
      </w:r>
      <w:r w:rsidRPr="001C56A4">
        <w:t>ляющего комитета, осуществляет экспертизу материалов и готовит рекомендации и предложения. Экспертиза проводи</w:t>
      </w:r>
      <w:r w:rsidRPr="001C56A4">
        <w:t>т</w:t>
      </w:r>
      <w:r w:rsidRPr="001C56A4">
        <w:t>ся с целью обеспечения должного научно-технического уровня, а также для оценки качества пре</w:t>
      </w:r>
      <w:r w:rsidRPr="001C56A4">
        <w:t>д</w:t>
      </w:r>
      <w:r w:rsidRPr="001C56A4">
        <w:t>лагаемых проектных решений (в том числе, при возникновении конфликтных ситуаций). К пров</w:t>
      </w:r>
      <w:r w:rsidRPr="001C56A4">
        <w:t>е</w:t>
      </w:r>
      <w:r w:rsidRPr="001C56A4">
        <w:t>дению экспертизы в случае необходимости могут привлекаться внешние эк</w:t>
      </w:r>
      <w:r w:rsidRPr="001C56A4">
        <w:t>с</w:t>
      </w:r>
      <w:r w:rsidRPr="001C56A4">
        <w:t>перты.</w:t>
      </w:r>
    </w:p>
    <w:p w:rsidR="00DE1947" w:rsidRPr="001C56A4" w:rsidRDefault="00DE1947" w:rsidP="00DE1947">
      <w:r w:rsidRPr="001C56A4">
        <w:t>В состав экспертного совета могут входить руководители проектных групп от ФНС, менеджеры направлений, конструктора подсистем от субпо</w:t>
      </w:r>
      <w:r w:rsidRPr="001C56A4">
        <w:t>д</w:t>
      </w:r>
      <w:r w:rsidRPr="001C56A4">
        <w:t>рядчиков, эксперты из эксплуатиру</w:t>
      </w:r>
      <w:r w:rsidRPr="001C56A4">
        <w:t>ю</w:t>
      </w:r>
      <w:r w:rsidRPr="001C56A4">
        <w:t>щих организаций. Для работы в составе экспертного совета Генеральный конструктор так же имеет право привлекать сторонних экспертов. Состав Экспертного совета утверждается Управля</w:t>
      </w:r>
      <w:r w:rsidRPr="001C56A4">
        <w:t>ю</w:t>
      </w:r>
      <w:r w:rsidRPr="001C56A4">
        <w:t>щим комитетом по представлению Главного конструктора.</w:t>
      </w:r>
    </w:p>
    <w:p w:rsidR="00DE1947" w:rsidRPr="001C56A4" w:rsidRDefault="00DE1947" w:rsidP="00DE1947">
      <w:r w:rsidRPr="001C56A4">
        <w:t>Порядок деятельности Экспертного совета опр</w:t>
      </w:r>
      <w:r w:rsidRPr="001C56A4">
        <w:t>е</w:t>
      </w:r>
      <w:r w:rsidRPr="001C56A4">
        <w:t>деляется Положением и Регламентом работы Экспертного совета, которые должны быть разр</w:t>
      </w:r>
      <w:r w:rsidRPr="001C56A4">
        <w:t>а</w:t>
      </w:r>
      <w:r w:rsidRPr="001C56A4">
        <w:t>ботаны на н</w:t>
      </w:r>
      <w:r w:rsidRPr="001C56A4">
        <w:t>а</w:t>
      </w:r>
      <w:r w:rsidRPr="001C56A4">
        <w:t>чальной фазе проекта.</w:t>
      </w:r>
    </w:p>
    <w:p w:rsidR="00DE1947" w:rsidRPr="001C56A4" w:rsidRDefault="00DE1947" w:rsidP="00E126D8">
      <w:pPr>
        <w:pStyle w:val="4"/>
      </w:pPr>
      <w:bookmarkStart w:id="420" w:name="_Toc285018402"/>
      <w:r w:rsidRPr="001C56A4">
        <w:t>Постоянная штатная структура Пр</w:t>
      </w:r>
      <w:r w:rsidRPr="001C56A4">
        <w:t>о</w:t>
      </w:r>
      <w:r w:rsidRPr="001C56A4">
        <w:t>ектного офиса</w:t>
      </w:r>
      <w:bookmarkEnd w:id="420"/>
    </w:p>
    <w:p w:rsidR="00DE1947" w:rsidRPr="001C56A4" w:rsidRDefault="00DE1947" w:rsidP="00DE1947">
      <w:r w:rsidRPr="001C56A4">
        <w:t>Постоянная штатная структура Проектного офиса возглавляется Рук</w:t>
      </w:r>
      <w:r w:rsidRPr="001C56A4">
        <w:t>о</w:t>
      </w:r>
      <w:r w:rsidRPr="001C56A4">
        <w:t>водителем Офиса, обеспечивающим осуществление деятельности всех служб Офиса в соответствии с регламентами и должностными инструкциями, а также в соответствии с правилами внутреннего распорядка Заказчика, на те</w:t>
      </w:r>
      <w:r w:rsidRPr="001C56A4">
        <w:t>р</w:t>
      </w:r>
      <w:r w:rsidRPr="001C56A4">
        <w:t>ритории которого располаг</w:t>
      </w:r>
      <w:r w:rsidRPr="001C56A4">
        <w:t>а</w:t>
      </w:r>
      <w:r w:rsidRPr="001C56A4">
        <w:t xml:space="preserve">ется Офис. </w:t>
      </w:r>
    </w:p>
    <w:p w:rsidR="00DE1947" w:rsidRPr="001C56A4" w:rsidRDefault="00DE1947" w:rsidP="00DE1947">
      <w:r w:rsidRPr="001C56A4">
        <w:rPr>
          <w:b/>
        </w:rPr>
        <w:t>Административно-техническая группа</w:t>
      </w:r>
      <w:r w:rsidRPr="001C56A4">
        <w:t xml:space="preserve"> осуществляет поддержку функций управления по отдельным подпроектам и по Проекту в целом. Де</w:t>
      </w:r>
      <w:r w:rsidRPr="001C56A4">
        <w:t>я</w:t>
      </w:r>
      <w:r w:rsidRPr="001C56A4">
        <w:t>тельность А</w:t>
      </w:r>
      <w:r w:rsidRPr="001C56A4">
        <w:t>д</w:t>
      </w:r>
      <w:r w:rsidRPr="001C56A4">
        <w:t>министративно-технической группы включает:</w:t>
      </w:r>
    </w:p>
    <w:p w:rsidR="00DE1947" w:rsidRPr="001C56A4" w:rsidRDefault="00DE1947" w:rsidP="00964C06">
      <w:pPr>
        <w:pStyle w:val="144144"/>
        <w:widowControl/>
        <w:numPr>
          <w:ilvl w:val="0"/>
          <w:numId w:val="48"/>
        </w:numPr>
        <w:suppressAutoHyphens/>
      </w:pPr>
      <w:r w:rsidRPr="001C56A4">
        <w:t>разработку и актуализацию календарных планов;</w:t>
      </w:r>
    </w:p>
    <w:p w:rsidR="00DE1947" w:rsidRPr="001C56A4" w:rsidRDefault="00DE1947" w:rsidP="00964C06">
      <w:pPr>
        <w:pStyle w:val="144144"/>
        <w:widowControl/>
        <w:numPr>
          <w:ilvl w:val="0"/>
          <w:numId w:val="48"/>
        </w:numPr>
        <w:suppressAutoHyphens/>
      </w:pPr>
      <w:r w:rsidRPr="001C56A4">
        <w:t>выдачу заданий для исполнителей;</w:t>
      </w:r>
    </w:p>
    <w:p w:rsidR="00DE1947" w:rsidRPr="001C56A4" w:rsidRDefault="00DE1947" w:rsidP="00964C06">
      <w:pPr>
        <w:pStyle w:val="144144"/>
        <w:widowControl/>
        <w:numPr>
          <w:ilvl w:val="0"/>
          <w:numId w:val="48"/>
        </w:numPr>
        <w:suppressAutoHyphens/>
      </w:pPr>
      <w:r w:rsidRPr="001C56A4">
        <w:t>сбор необходимой отчетности органов федеральной и региональной власти и организаций, задействованных в реализации Проекта;</w:t>
      </w:r>
    </w:p>
    <w:p w:rsidR="00DE1947" w:rsidRPr="001C56A4" w:rsidRDefault="00DE1947" w:rsidP="00964C06">
      <w:pPr>
        <w:pStyle w:val="144144"/>
        <w:widowControl/>
        <w:numPr>
          <w:ilvl w:val="0"/>
          <w:numId w:val="48"/>
        </w:numPr>
        <w:suppressAutoHyphens/>
      </w:pPr>
      <w:r w:rsidRPr="001C56A4">
        <w:t>подготовку и предоставление необходимых отчетных материалов рабочим органам управления проектом;</w:t>
      </w:r>
    </w:p>
    <w:p w:rsidR="00DE1947" w:rsidRPr="001C56A4" w:rsidRDefault="00DE1947" w:rsidP="00964C06">
      <w:pPr>
        <w:pStyle w:val="144144"/>
        <w:widowControl/>
        <w:numPr>
          <w:ilvl w:val="0"/>
          <w:numId w:val="48"/>
        </w:numPr>
        <w:suppressAutoHyphens/>
      </w:pPr>
      <w:r w:rsidRPr="001C56A4">
        <w:t>разработку форм и шаблонов документов для унификации деятельности в рамках Проекта;</w:t>
      </w:r>
    </w:p>
    <w:p w:rsidR="00DE1947" w:rsidRPr="001C56A4" w:rsidRDefault="00DE1947" w:rsidP="00964C06">
      <w:pPr>
        <w:pStyle w:val="144144"/>
        <w:widowControl/>
        <w:numPr>
          <w:ilvl w:val="0"/>
          <w:numId w:val="48"/>
        </w:numPr>
        <w:suppressAutoHyphens/>
      </w:pPr>
      <w:r w:rsidRPr="001C56A4">
        <w:t>ведение регистров показателей по Проекту;</w:t>
      </w:r>
    </w:p>
    <w:p w:rsidR="00DE1947" w:rsidRPr="001C56A4" w:rsidRDefault="00DE1947" w:rsidP="00964C06">
      <w:pPr>
        <w:pStyle w:val="144144"/>
        <w:widowControl/>
        <w:numPr>
          <w:ilvl w:val="0"/>
          <w:numId w:val="48"/>
        </w:numPr>
        <w:suppressAutoHyphens/>
      </w:pPr>
      <w:r w:rsidRPr="001C56A4">
        <w:t>подготовка и организация проведения заседаний Управляющего комитета, Экспертного совета, Рабочей комиссии и Групп управления проектами.</w:t>
      </w:r>
    </w:p>
    <w:p w:rsidR="00DE1947" w:rsidRPr="001C56A4" w:rsidRDefault="00DE1947" w:rsidP="00DE1947">
      <w:r w:rsidRPr="001C56A4">
        <w:rPr>
          <w:b/>
        </w:rPr>
        <w:t>Группа по контролю качества</w:t>
      </w:r>
      <w:r w:rsidRPr="001C56A4">
        <w:t xml:space="preserve"> представляет собой службу, в кот</w:t>
      </w:r>
      <w:r w:rsidRPr="001C56A4">
        <w:t>о</w:t>
      </w:r>
      <w:r w:rsidRPr="001C56A4">
        <w:t>рой сосредоточены эксперты по различным вопросам, актуальным для реализу</w:t>
      </w:r>
      <w:r w:rsidRPr="001C56A4">
        <w:t>е</w:t>
      </w:r>
      <w:r w:rsidRPr="001C56A4">
        <w:t>мого Проекта. Деятельность сотрудников Группы по контролю качества включает:</w:t>
      </w:r>
    </w:p>
    <w:p w:rsidR="00DE1947" w:rsidRPr="001C56A4" w:rsidRDefault="00DE1947" w:rsidP="00964C06">
      <w:pPr>
        <w:pStyle w:val="144144"/>
        <w:widowControl/>
        <w:numPr>
          <w:ilvl w:val="0"/>
          <w:numId w:val="49"/>
        </w:numPr>
        <w:suppressAutoHyphens/>
      </w:pPr>
      <w:r w:rsidRPr="001C56A4">
        <w:t>работу по индивидуальным заданиям в конкретных проектах в составах соответствующих Рабочих групп этих проектов;</w:t>
      </w:r>
    </w:p>
    <w:p w:rsidR="00DE1947" w:rsidRPr="001C56A4" w:rsidRDefault="00DE1947" w:rsidP="00964C06">
      <w:pPr>
        <w:pStyle w:val="144144"/>
        <w:widowControl/>
        <w:numPr>
          <w:ilvl w:val="0"/>
          <w:numId w:val="49"/>
        </w:numPr>
        <w:suppressAutoHyphens/>
      </w:pPr>
      <w:r w:rsidRPr="001C56A4">
        <w:t>подготовку экспертных заключений по проектным решениям и материалам Рабочих групп для Экспертного совета.</w:t>
      </w:r>
    </w:p>
    <w:p w:rsidR="00DE1947" w:rsidRPr="001C56A4" w:rsidRDefault="00DE1947" w:rsidP="00DE1947">
      <w:r w:rsidRPr="001C56A4">
        <w:rPr>
          <w:b/>
        </w:rPr>
        <w:t>Секретариат Офиса</w:t>
      </w:r>
      <w:r w:rsidRPr="001C56A4">
        <w:t xml:space="preserve">  осуществляет выполнение всех офисных фун</w:t>
      </w:r>
      <w:r w:rsidRPr="001C56A4">
        <w:t>к</w:t>
      </w:r>
      <w:r w:rsidRPr="001C56A4">
        <w:t>ций. Де</w:t>
      </w:r>
      <w:r w:rsidRPr="001C56A4">
        <w:t>я</w:t>
      </w:r>
      <w:r w:rsidRPr="001C56A4">
        <w:t>тельность Секретариата включает:</w:t>
      </w:r>
    </w:p>
    <w:p w:rsidR="00DE1947" w:rsidRPr="001C56A4" w:rsidRDefault="00DE1947" w:rsidP="00964C06">
      <w:pPr>
        <w:pStyle w:val="144144"/>
        <w:widowControl/>
        <w:numPr>
          <w:ilvl w:val="0"/>
          <w:numId w:val="50"/>
        </w:numPr>
        <w:suppressAutoHyphens/>
      </w:pPr>
      <w:r w:rsidRPr="001C56A4">
        <w:t>регистрация входящей, исходящей и внутренней корреспонденции;</w:t>
      </w:r>
    </w:p>
    <w:p w:rsidR="00DE1947" w:rsidRPr="001C56A4" w:rsidRDefault="00DE1947" w:rsidP="00964C06">
      <w:pPr>
        <w:pStyle w:val="144144"/>
        <w:widowControl/>
        <w:numPr>
          <w:ilvl w:val="0"/>
          <w:numId w:val="50"/>
        </w:numPr>
        <w:suppressAutoHyphens/>
      </w:pPr>
      <w:r w:rsidRPr="001C56A4">
        <w:t>ведение электронных и бумажных архивов Проекта;</w:t>
      </w:r>
    </w:p>
    <w:p w:rsidR="00DE1947" w:rsidRPr="001C56A4" w:rsidRDefault="00DE1947" w:rsidP="00964C06">
      <w:pPr>
        <w:pStyle w:val="144144"/>
        <w:widowControl/>
        <w:numPr>
          <w:ilvl w:val="0"/>
          <w:numId w:val="50"/>
        </w:numPr>
        <w:suppressAutoHyphens/>
      </w:pPr>
      <w:r w:rsidRPr="001C56A4">
        <w:t>выдача оригиналов или копий бумажных документов на руки;</w:t>
      </w:r>
    </w:p>
    <w:p w:rsidR="00DE1947" w:rsidRPr="001C56A4" w:rsidRDefault="00DE1947" w:rsidP="00964C06">
      <w:pPr>
        <w:pStyle w:val="144144"/>
        <w:widowControl/>
        <w:numPr>
          <w:ilvl w:val="0"/>
          <w:numId w:val="50"/>
        </w:numPr>
        <w:suppressAutoHyphens/>
      </w:pPr>
      <w:r w:rsidRPr="001C56A4">
        <w:t>организация оперативных коммуникаций и оповещений;</w:t>
      </w:r>
    </w:p>
    <w:p w:rsidR="00DE1947" w:rsidRPr="001C56A4" w:rsidRDefault="00DE1947" w:rsidP="00964C06">
      <w:pPr>
        <w:pStyle w:val="144144"/>
        <w:widowControl/>
        <w:numPr>
          <w:ilvl w:val="0"/>
          <w:numId w:val="50"/>
        </w:numPr>
        <w:suppressAutoHyphens/>
      </w:pPr>
      <w:r w:rsidRPr="001C56A4">
        <w:t xml:space="preserve">протоколирование рабочих встреч и совещаний; </w:t>
      </w:r>
    </w:p>
    <w:p w:rsidR="00DE1947" w:rsidRPr="001C56A4" w:rsidRDefault="00DE1947" w:rsidP="00964C06">
      <w:pPr>
        <w:pStyle w:val="144144"/>
        <w:widowControl/>
        <w:numPr>
          <w:ilvl w:val="0"/>
          <w:numId w:val="50"/>
        </w:numPr>
        <w:suppressAutoHyphens/>
      </w:pPr>
      <w:r w:rsidRPr="001C56A4">
        <w:t>контроль исполнения поручений.</w:t>
      </w:r>
    </w:p>
    <w:p w:rsidR="00DE1947" w:rsidRPr="001C56A4" w:rsidRDefault="00DE1947" w:rsidP="00E126D8">
      <w:pPr>
        <w:pStyle w:val="4"/>
      </w:pPr>
      <w:bookmarkStart w:id="421" w:name="_Toc285018403"/>
      <w:r w:rsidRPr="001C56A4">
        <w:t>Проектные группы</w:t>
      </w:r>
      <w:bookmarkEnd w:id="421"/>
    </w:p>
    <w:p w:rsidR="00DE1947" w:rsidRPr="001C56A4" w:rsidRDefault="00DE1947" w:rsidP="00DE1947">
      <w:r w:rsidRPr="001C56A4">
        <w:t>Проектные группы создаются Группой управления проектом для в</w:t>
      </w:r>
      <w:r w:rsidRPr="001C56A4">
        <w:t>ы</w:t>
      </w:r>
      <w:r w:rsidRPr="001C56A4">
        <w:t>полнения проектных работ по конкретным направлениям в рамках разрабо</w:t>
      </w:r>
      <w:r w:rsidRPr="001C56A4">
        <w:t>т</w:t>
      </w:r>
      <w:r w:rsidRPr="001C56A4">
        <w:t>ки АИС «Н</w:t>
      </w:r>
      <w:r w:rsidRPr="001C56A4">
        <w:t>а</w:t>
      </w:r>
      <w:r w:rsidRPr="001C56A4">
        <w:t>лог-3».</w:t>
      </w:r>
    </w:p>
    <w:p w:rsidR="00DE1947" w:rsidRPr="001C56A4" w:rsidRDefault="00DE1947" w:rsidP="00DE1947">
      <w:r w:rsidRPr="001C56A4">
        <w:t>Различают Проектную группу Заказчика – отвечающую за экспер</w:t>
      </w:r>
      <w:r w:rsidRPr="001C56A4">
        <w:t>т</w:t>
      </w:r>
      <w:r w:rsidRPr="001C56A4">
        <w:t>ную поддержку и согласование, и Проектные группы исполнителей – отв</w:t>
      </w:r>
      <w:r w:rsidRPr="001C56A4">
        <w:t>е</w:t>
      </w:r>
      <w:r w:rsidRPr="001C56A4">
        <w:t>чающие за в</w:t>
      </w:r>
      <w:r w:rsidRPr="001C56A4">
        <w:t>ы</w:t>
      </w:r>
      <w:r w:rsidRPr="001C56A4">
        <w:t xml:space="preserve">полнение работ по проекту. Схема взаимодействия этих групп отражена на </w:t>
      </w:r>
      <w:r w:rsidR="000F5F12" w:rsidRPr="001C56A4">
        <w:fldChar w:fldCharType="begin"/>
      </w:r>
      <w:r w:rsidR="000F5F12" w:rsidRPr="001C56A4">
        <w:instrText xml:space="preserve"> REF _Ref277764715 \h </w:instrText>
      </w:r>
      <w:r w:rsidR="001C56A4" w:rsidRPr="001C56A4">
        <w:instrText xml:space="preserve"> \* MERGEFORMAT </w:instrText>
      </w:r>
      <w:r w:rsidR="000F5F12"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8</w:t>
      </w:r>
      <w:r w:rsidR="00421ACC" w:rsidRPr="001C56A4">
        <w:rPr>
          <w:noProof/>
        </w:rPr>
        <w:noBreakHyphen/>
      </w:r>
      <w:r w:rsidR="00421ACC">
        <w:rPr>
          <w:noProof/>
        </w:rPr>
        <w:t>3</w:t>
      </w:r>
      <w:r w:rsidR="000F5F12" w:rsidRPr="001C56A4">
        <w:fldChar w:fldCharType="end"/>
      </w:r>
      <w:r w:rsidR="000F5F12" w:rsidRPr="001C56A4">
        <w:t>.</w:t>
      </w:r>
    </w:p>
    <w:p w:rsidR="00DE1947" w:rsidRPr="001C56A4" w:rsidRDefault="008F15FF" w:rsidP="00DE1947">
      <w:pPr>
        <w:keepNext/>
        <w:ind w:firstLine="0"/>
      </w:pPr>
      <w:r w:rsidRPr="001C56A4">
        <w:rPr>
          <w:noProof/>
        </w:rPr>
        <w:drawing>
          <wp:inline distT="0" distB="0" distL="0" distR="0">
            <wp:extent cx="5948045" cy="3612515"/>
            <wp:effectExtent l="0" t="0" r="0" b="698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45" cy="361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6D8" w:rsidRPr="00EF5316" w:rsidRDefault="00E126D8" w:rsidP="00EF5316">
      <w:pPr>
        <w:pStyle w:val="a7"/>
        <w:rPr>
          <w:kern w:val="0"/>
        </w:rPr>
      </w:pPr>
      <w:bookmarkStart w:id="422" w:name="_Ref277764715"/>
      <w:r w:rsidRPr="00EF5316">
        <w:rPr>
          <w:kern w:val="0"/>
        </w:rPr>
        <w:t xml:space="preserve">Рис. </w:t>
      </w:r>
      <w:fldSimple w:instr=" STYLEREF 1 \s ">
        <w:r w:rsidR="00421ACC" w:rsidRPr="00EF5316">
          <w:t>8</w:t>
        </w:r>
      </w:fldSimple>
      <w:r w:rsidR="000F5F12" w:rsidRPr="00EF5316">
        <w:noBreakHyphen/>
      </w:r>
      <w:fldSimple w:instr=" SEQ Рис._ \* ARABIC \s 1 ">
        <w:r w:rsidR="00421ACC" w:rsidRPr="00EF5316">
          <w:t>3</w:t>
        </w:r>
      </w:fldSimple>
      <w:bookmarkEnd w:id="422"/>
      <w:r w:rsidR="000F5F12" w:rsidRPr="00EF5316">
        <w:t>.</w:t>
      </w:r>
      <w:r w:rsidR="000F5F12" w:rsidRPr="00EF5316">
        <w:rPr>
          <w:kern w:val="0"/>
        </w:rPr>
        <w:t xml:space="preserve"> </w:t>
      </w:r>
      <w:r w:rsidR="00DE1947" w:rsidRPr="00EF5316">
        <w:rPr>
          <w:kern w:val="0"/>
        </w:rPr>
        <w:t>Взаимодействие и состав Проектных групп</w:t>
      </w:r>
    </w:p>
    <w:p w:rsidR="00DE1947" w:rsidRPr="001C56A4" w:rsidRDefault="00DE1947" w:rsidP="00DE1947">
      <w:r w:rsidRPr="001C56A4">
        <w:rPr>
          <w:b/>
        </w:rPr>
        <w:t>Проектная группа Заказчика</w:t>
      </w:r>
      <w:r w:rsidRPr="001C56A4">
        <w:t xml:space="preserve"> состоит из специалистов в соответс</w:t>
      </w:r>
      <w:r w:rsidRPr="001C56A4">
        <w:t>т</w:t>
      </w:r>
      <w:r w:rsidRPr="001C56A4">
        <w:t>вии с направлениями работ по Пр</w:t>
      </w:r>
      <w:r w:rsidRPr="001C56A4">
        <w:t>о</w:t>
      </w:r>
      <w:r w:rsidRPr="001C56A4">
        <w:t>екту и выполняет следующие функции:</w:t>
      </w:r>
    </w:p>
    <w:p w:rsidR="00DE1947" w:rsidRPr="001C56A4" w:rsidRDefault="00DE1947" w:rsidP="00964C06">
      <w:pPr>
        <w:pStyle w:val="144144"/>
        <w:widowControl/>
        <w:numPr>
          <w:ilvl w:val="0"/>
          <w:numId w:val="51"/>
        </w:numPr>
        <w:suppressAutoHyphens/>
      </w:pPr>
      <w:r w:rsidRPr="001C56A4">
        <w:t>предоставление нормативно-методических материалов по запросу Головного исполнителя;</w:t>
      </w:r>
    </w:p>
    <w:p w:rsidR="00DE1947" w:rsidRPr="001C56A4" w:rsidRDefault="00DE1947" w:rsidP="00964C06">
      <w:pPr>
        <w:pStyle w:val="144144"/>
        <w:widowControl/>
        <w:numPr>
          <w:ilvl w:val="0"/>
          <w:numId w:val="51"/>
        </w:numPr>
        <w:suppressAutoHyphens/>
      </w:pPr>
      <w:r w:rsidRPr="001C56A4">
        <w:t>своевременное информирование Руководителя Проекта от ФНС России обо всех проблемах, которые могут оказать негативное воздействие либо на качество работ, либо на сроки их исполнения;</w:t>
      </w:r>
    </w:p>
    <w:p w:rsidR="00DE1947" w:rsidRPr="001C56A4" w:rsidRDefault="00DE1947" w:rsidP="00964C06">
      <w:pPr>
        <w:pStyle w:val="144144"/>
        <w:widowControl/>
        <w:numPr>
          <w:ilvl w:val="0"/>
          <w:numId w:val="51"/>
        </w:numPr>
        <w:suppressAutoHyphens/>
      </w:pPr>
      <w:r w:rsidRPr="001C56A4">
        <w:t xml:space="preserve">подготовка предварительных заключений по отчетным документам Головного исполнителя; </w:t>
      </w:r>
    </w:p>
    <w:p w:rsidR="00DE1947" w:rsidRPr="001C56A4" w:rsidRDefault="00DE1947" w:rsidP="00964C06">
      <w:pPr>
        <w:pStyle w:val="144144"/>
        <w:widowControl/>
        <w:numPr>
          <w:ilvl w:val="0"/>
          <w:numId w:val="51"/>
        </w:numPr>
        <w:suppressAutoHyphens/>
      </w:pPr>
      <w:r w:rsidRPr="001C56A4">
        <w:t>согласование предложенных Головным исполнителем вариантов проектных решений и представленных отчетных документов по результатам выполненных работ и оказанных услуг;</w:t>
      </w:r>
    </w:p>
    <w:p w:rsidR="00DE1947" w:rsidRPr="001C56A4" w:rsidRDefault="00DE1947" w:rsidP="00964C06">
      <w:pPr>
        <w:pStyle w:val="144144"/>
        <w:widowControl/>
        <w:numPr>
          <w:ilvl w:val="0"/>
          <w:numId w:val="51"/>
        </w:numPr>
        <w:suppressAutoHyphens/>
      </w:pPr>
      <w:r w:rsidRPr="001C56A4">
        <w:t>участие в проектных совещаниях;</w:t>
      </w:r>
    </w:p>
    <w:p w:rsidR="00DE1947" w:rsidRPr="001C56A4" w:rsidRDefault="00DE1947" w:rsidP="00964C06">
      <w:pPr>
        <w:pStyle w:val="144144"/>
        <w:widowControl/>
        <w:numPr>
          <w:ilvl w:val="0"/>
          <w:numId w:val="51"/>
        </w:numPr>
        <w:suppressAutoHyphens/>
      </w:pPr>
      <w:r w:rsidRPr="001C56A4">
        <w:t>вынесение предложений для обсуждения на проектные совещания.</w:t>
      </w:r>
    </w:p>
    <w:p w:rsidR="00DE1947" w:rsidRPr="001C56A4" w:rsidRDefault="00DE1947" w:rsidP="00DE1947">
      <w:r w:rsidRPr="001C56A4">
        <w:t>Для работы в составе проектной группы руководитель проектной гру</w:t>
      </w:r>
      <w:r w:rsidRPr="001C56A4">
        <w:t>п</w:t>
      </w:r>
      <w:r w:rsidRPr="001C56A4">
        <w:t>пы от ФНС России имеет право привлекать специалистов ФНС России и ст</w:t>
      </w:r>
      <w:r w:rsidRPr="001C56A4">
        <w:t>о</w:t>
      </w:r>
      <w:r w:rsidRPr="001C56A4">
        <w:t>ронних эк</w:t>
      </w:r>
      <w:r w:rsidRPr="001C56A4">
        <w:t>с</w:t>
      </w:r>
      <w:r w:rsidRPr="001C56A4">
        <w:t>пертов.</w:t>
      </w:r>
    </w:p>
    <w:p w:rsidR="00DE1947" w:rsidRPr="001C56A4" w:rsidRDefault="00DE1947" w:rsidP="00DE1947">
      <w:r w:rsidRPr="001C56A4">
        <w:rPr>
          <w:b/>
        </w:rPr>
        <w:t>Проектные группы исполнителей</w:t>
      </w:r>
      <w:r w:rsidRPr="001C56A4">
        <w:t xml:space="preserve"> состоят из Проектных групп Г</w:t>
      </w:r>
      <w:r w:rsidRPr="001C56A4">
        <w:t>о</w:t>
      </w:r>
      <w:r w:rsidRPr="001C56A4">
        <w:t>ловного исполнителя и Рабочих групп.</w:t>
      </w:r>
    </w:p>
    <w:p w:rsidR="00DE1947" w:rsidRPr="001C56A4" w:rsidRDefault="00DE1947" w:rsidP="00DE1947">
      <w:r w:rsidRPr="001C56A4">
        <w:t>Проектные группы Головного исполнителя отслеживают выполнение работ в рамках подпроекта в соответствии с оперативными планами работ, представляют всю необходимую отчетную документацию. Проектную гру</w:t>
      </w:r>
      <w:r w:rsidRPr="001C56A4">
        <w:t>п</w:t>
      </w:r>
      <w:r w:rsidRPr="001C56A4">
        <w:t>пу Головного исполнителя возглавляет М</w:t>
      </w:r>
      <w:r w:rsidRPr="001C56A4">
        <w:t>е</w:t>
      </w:r>
      <w:r w:rsidRPr="001C56A4">
        <w:t>неджер по направлению.</w:t>
      </w:r>
    </w:p>
    <w:p w:rsidR="00DE1947" w:rsidRPr="001C56A4" w:rsidRDefault="00DE1947" w:rsidP="00DE1947">
      <w:r w:rsidRPr="001C56A4">
        <w:t>Для выполнения работ в рамках Проектной группы Головного испо</w:t>
      </w:r>
      <w:r w:rsidRPr="001C56A4">
        <w:t>л</w:t>
      </w:r>
      <w:r w:rsidRPr="001C56A4">
        <w:t>нителя создаются рабочие группы. Руководство рабочей группой рекоменд</w:t>
      </w:r>
      <w:r w:rsidRPr="001C56A4">
        <w:t>у</w:t>
      </w:r>
      <w:r w:rsidRPr="001C56A4">
        <w:t>ется делегировать Руководителю рабочей группы от Субподрядчика. Однако, в случае, если в рамках рабочей группы сотрудничают несколько равнозна</w:t>
      </w:r>
      <w:r w:rsidRPr="001C56A4">
        <w:t>ч</w:t>
      </w:r>
      <w:r w:rsidRPr="001C56A4">
        <w:t>ных субподрядчиков, руководство рабочей группой поручается Руководит</w:t>
      </w:r>
      <w:r w:rsidRPr="001C56A4">
        <w:t>е</w:t>
      </w:r>
      <w:r w:rsidRPr="001C56A4">
        <w:t>лю рабочей группы от Головного исполнителя.</w:t>
      </w:r>
    </w:p>
    <w:p w:rsidR="00DE1947" w:rsidRPr="001C56A4" w:rsidRDefault="00DE1947" w:rsidP="00DE1947">
      <w:r w:rsidRPr="001C56A4">
        <w:t>К работе Рабочей группы привлекаются эксперты из пр</w:t>
      </w:r>
      <w:r w:rsidRPr="001C56A4">
        <w:t>о</w:t>
      </w:r>
      <w:r w:rsidRPr="001C56A4">
        <w:t>ектной группы Заказчика. Персональный состав Проектных групп формируется их руков</w:t>
      </w:r>
      <w:r w:rsidRPr="001C56A4">
        <w:t>о</w:t>
      </w:r>
      <w:r w:rsidRPr="001C56A4">
        <w:t>дителями по представлению субподрядчиков по направлениям работ и согл</w:t>
      </w:r>
      <w:r w:rsidRPr="001C56A4">
        <w:t>а</w:t>
      </w:r>
      <w:r w:rsidRPr="001C56A4">
        <w:t>суется Группой управления. При необходимости и по согл</w:t>
      </w:r>
      <w:r w:rsidRPr="001C56A4">
        <w:t>а</w:t>
      </w:r>
      <w:r w:rsidRPr="001C56A4">
        <w:t>сованию в состав Рабочих групп включаются представители Эксплуатирующей организации.</w:t>
      </w:r>
    </w:p>
    <w:p w:rsidR="00DE1947" w:rsidRPr="001C56A4" w:rsidRDefault="00DE1947" w:rsidP="00DE1947">
      <w:pPr>
        <w:pStyle w:val="4"/>
        <w:keepLines/>
        <w:widowControl/>
        <w:tabs>
          <w:tab w:val="clear" w:pos="1944"/>
          <w:tab w:val="num" w:pos="709"/>
        </w:tabs>
        <w:suppressAutoHyphens/>
        <w:spacing w:before="220" w:after="60" w:line="320" w:lineRule="atLeast"/>
        <w:ind w:left="709" w:firstLine="0"/>
        <w:jc w:val="left"/>
        <w:rPr>
          <w:snapToGrid w:val="0"/>
        </w:rPr>
      </w:pPr>
      <w:bookmarkStart w:id="423" w:name="_Toc285018404"/>
      <w:r w:rsidRPr="001C56A4">
        <w:rPr>
          <w:snapToGrid w:val="0"/>
        </w:rPr>
        <w:t>Состав нормативно-методического обеспечения проектного офиса</w:t>
      </w:r>
      <w:bookmarkEnd w:id="423"/>
    </w:p>
    <w:p w:rsidR="00DE1947" w:rsidRPr="001C56A4" w:rsidRDefault="00DE1947" w:rsidP="00DE1947">
      <w:r w:rsidRPr="001C56A4">
        <w:t>В своей работе Проектный офис, а также все участники Проекта рук</w:t>
      </w:r>
      <w:r w:rsidRPr="001C56A4">
        <w:t>о</w:t>
      </w:r>
      <w:r w:rsidRPr="001C56A4">
        <w:t>водствуются следующими норм</w:t>
      </w:r>
      <w:r w:rsidRPr="001C56A4">
        <w:t>а</w:t>
      </w:r>
      <w:r w:rsidRPr="001C56A4">
        <w:t>тивно-методическими документами:</w:t>
      </w:r>
    </w:p>
    <w:p w:rsidR="00DE1947" w:rsidRPr="001C56A4" w:rsidRDefault="00DE1947" w:rsidP="00FE1E36">
      <w:pPr>
        <w:pStyle w:val="a"/>
      </w:pPr>
      <w:r w:rsidRPr="001C56A4">
        <w:t>Процедуры управления проектами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Должностные инструкции сотрудников Офиса;</w:t>
      </w:r>
    </w:p>
    <w:p w:rsidR="00DE1947" w:rsidRPr="001C56A4" w:rsidRDefault="00DE1947" w:rsidP="00FE1E36">
      <w:pPr>
        <w:pStyle w:val="a"/>
      </w:pPr>
      <w:r w:rsidRPr="001C56A4">
        <w:t>Шаблоны управленческих документов проекта.</w:t>
      </w:r>
    </w:p>
    <w:p w:rsidR="00DE1947" w:rsidRPr="001C56A4" w:rsidRDefault="00DE1947" w:rsidP="00DE1947">
      <w:r w:rsidRPr="001C56A4">
        <w:t>Проектные процедуры разделены на две катег</w:t>
      </w:r>
      <w:r w:rsidRPr="001C56A4">
        <w:t>о</w:t>
      </w:r>
      <w:r w:rsidRPr="001C56A4">
        <w:t>рии:</w:t>
      </w:r>
    </w:p>
    <w:p w:rsidR="00DE1947" w:rsidRPr="001C56A4" w:rsidRDefault="00DE1947" w:rsidP="00FE1E36">
      <w:pPr>
        <w:pStyle w:val="a"/>
      </w:pPr>
      <w:r w:rsidRPr="001C56A4">
        <w:t>Регламентные процедуры, осуществляемые периодически по календарю или в привязке к сводному плану-графику Программы. К этой группе процедур относятся:</w:t>
      </w:r>
    </w:p>
    <w:p w:rsidR="00DE1947" w:rsidRPr="001C56A4" w:rsidRDefault="00DE1947" w:rsidP="00FE1E36">
      <w:pPr>
        <w:pStyle w:val="2"/>
      </w:pPr>
      <w:r w:rsidRPr="001C56A4">
        <w:t>Включение проекта в состав Пр</w:t>
      </w:r>
      <w:r w:rsidRPr="001C56A4">
        <w:t>о</w:t>
      </w:r>
      <w:r w:rsidRPr="001C56A4">
        <w:t>граммы;</w:t>
      </w:r>
    </w:p>
    <w:p w:rsidR="00DE1947" w:rsidRPr="001C56A4" w:rsidRDefault="00DE1947" w:rsidP="00FE1E36">
      <w:pPr>
        <w:pStyle w:val="2"/>
      </w:pPr>
      <w:r w:rsidRPr="001C56A4">
        <w:t>Планирование работ Программы;</w:t>
      </w:r>
    </w:p>
    <w:p w:rsidR="00DE1947" w:rsidRPr="001C56A4" w:rsidRDefault="00DE1947" w:rsidP="00FE1E36">
      <w:pPr>
        <w:pStyle w:val="2"/>
      </w:pPr>
      <w:r w:rsidRPr="001C56A4">
        <w:t>Контроль исполнения, анализ и регулирование прое</w:t>
      </w:r>
      <w:r w:rsidRPr="001C56A4">
        <w:t>к</w:t>
      </w:r>
      <w:r w:rsidRPr="001C56A4">
        <w:t>та;</w:t>
      </w:r>
    </w:p>
    <w:p w:rsidR="00DE1947" w:rsidRPr="001C56A4" w:rsidRDefault="00DE1947" w:rsidP="00FE1E36">
      <w:pPr>
        <w:pStyle w:val="2"/>
      </w:pPr>
      <w:r w:rsidRPr="001C56A4">
        <w:t>Оперативное планирование встреч и засед</w:t>
      </w:r>
      <w:r w:rsidRPr="001C56A4">
        <w:t>а</w:t>
      </w:r>
      <w:r w:rsidRPr="001C56A4">
        <w:t>ний;</w:t>
      </w:r>
    </w:p>
    <w:p w:rsidR="00DE1947" w:rsidRPr="001C56A4" w:rsidRDefault="00DE1947" w:rsidP="00FE1E36">
      <w:pPr>
        <w:pStyle w:val="2"/>
      </w:pPr>
      <w:r w:rsidRPr="001C56A4">
        <w:t>Приемка отчетных документов и заверше</w:t>
      </w:r>
      <w:r w:rsidRPr="001C56A4">
        <w:t>н</w:t>
      </w:r>
      <w:r w:rsidRPr="001C56A4">
        <w:t>ных работ.</w:t>
      </w:r>
    </w:p>
    <w:p w:rsidR="00DE1947" w:rsidRPr="001C56A4" w:rsidRDefault="00DE1947" w:rsidP="00FE1E36">
      <w:pPr>
        <w:pStyle w:val="a"/>
      </w:pPr>
      <w:r w:rsidRPr="001C56A4">
        <w:t>Событийные процедуры, выполняемые по факту возникн</w:t>
      </w:r>
      <w:r w:rsidRPr="001C56A4">
        <w:t>о</w:t>
      </w:r>
      <w:r w:rsidRPr="001C56A4">
        <w:t>вению, какого либо события в ходе проекта. К этой группе процедур относятся:</w:t>
      </w:r>
    </w:p>
    <w:p w:rsidR="00DE1947" w:rsidRPr="001C56A4" w:rsidRDefault="00DE1947" w:rsidP="00FE1E36">
      <w:pPr>
        <w:pStyle w:val="2"/>
      </w:pPr>
      <w:r w:rsidRPr="001C56A4">
        <w:t>Внесение изменений в утвержденную док</w:t>
      </w:r>
      <w:r w:rsidRPr="001C56A4">
        <w:t>у</w:t>
      </w:r>
      <w:r w:rsidRPr="001C56A4">
        <w:t>ментацию;</w:t>
      </w:r>
    </w:p>
    <w:p w:rsidR="00DE1947" w:rsidRPr="001C56A4" w:rsidRDefault="00DE1947" w:rsidP="00FE1E36">
      <w:pPr>
        <w:pStyle w:val="2"/>
      </w:pPr>
      <w:r w:rsidRPr="001C56A4">
        <w:t>Управление проектными отклон</w:t>
      </w:r>
      <w:r w:rsidRPr="001C56A4">
        <w:t>е</w:t>
      </w:r>
      <w:r w:rsidRPr="001C56A4">
        <w:t>ниями.</w:t>
      </w:r>
    </w:p>
    <w:p w:rsidR="00DE1947" w:rsidRPr="001C56A4" w:rsidRDefault="00DE1947" w:rsidP="00DE1947">
      <w:r w:rsidRPr="001C56A4">
        <w:t>Должностные инструкции разрабатываются для всех сотрудников Офиса управления программой:</w:t>
      </w:r>
    </w:p>
    <w:p w:rsidR="00DE1947" w:rsidRPr="001C56A4" w:rsidRDefault="00DE1947" w:rsidP="00FE1E36">
      <w:pPr>
        <w:pStyle w:val="a"/>
      </w:pPr>
      <w:r w:rsidRPr="001C56A4">
        <w:t>Руководитель Офиса управления проектом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Координатор проектов  - сотрудник Административно-технической группы;</w:t>
      </w:r>
    </w:p>
    <w:p w:rsidR="00DE1947" w:rsidRPr="001C56A4" w:rsidRDefault="00DE1947" w:rsidP="00FE1E36">
      <w:pPr>
        <w:pStyle w:val="a"/>
      </w:pPr>
      <w:r w:rsidRPr="001C56A4">
        <w:t>Эксперт - сотрудник Группы по контролю качества;</w:t>
      </w:r>
    </w:p>
    <w:p w:rsidR="00DE1947" w:rsidRPr="001C56A4" w:rsidRDefault="00DE1947" w:rsidP="00FE1E36">
      <w:pPr>
        <w:pStyle w:val="a"/>
      </w:pPr>
      <w:r w:rsidRPr="001C56A4">
        <w:t>Администратор проектов – сотрудник Секретариата.</w:t>
      </w:r>
    </w:p>
    <w:p w:rsidR="00DE1947" w:rsidRPr="001C56A4" w:rsidRDefault="00DE1947" w:rsidP="00DE1947">
      <w:r w:rsidRPr="001C56A4">
        <w:t>В состав управленческой документации Программы включены сл</w:t>
      </w:r>
      <w:r w:rsidRPr="001C56A4">
        <w:t>е</w:t>
      </w:r>
      <w:r w:rsidRPr="001C56A4">
        <w:t>дующие д</w:t>
      </w:r>
      <w:r w:rsidRPr="001C56A4">
        <w:t>о</w:t>
      </w:r>
      <w:r w:rsidRPr="001C56A4">
        <w:t>кументы:</w:t>
      </w:r>
    </w:p>
    <w:p w:rsidR="00DE1947" w:rsidRPr="001C56A4" w:rsidRDefault="00DE1947" w:rsidP="00FE1E36">
      <w:pPr>
        <w:pStyle w:val="a"/>
      </w:pPr>
      <w:r w:rsidRPr="001C56A4">
        <w:t>Журналы регистрации входящей/исходящей корреспонде</w:t>
      </w:r>
      <w:r w:rsidRPr="001C56A4">
        <w:t>н</w:t>
      </w:r>
      <w:r w:rsidRPr="001C56A4">
        <w:t>ции;</w:t>
      </w:r>
    </w:p>
    <w:p w:rsidR="00DE1947" w:rsidRPr="001C56A4" w:rsidRDefault="00DE1947" w:rsidP="00FE1E36">
      <w:pPr>
        <w:pStyle w:val="a"/>
      </w:pPr>
      <w:r w:rsidRPr="001C56A4">
        <w:t>Журнал регистрации документов, проходящих согласов</w:t>
      </w:r>
      <w:r w:rsidRPr="001C56A4">
        <w:t>а</w:t>
      </w:r>
      <w:r w:rsidRPr="001C56A4">
        <w:t>ние;</w:t>
      </w:r>
    </w:p>
    <w:p w:rsidR="00DE1947" w:rsidRPr="001C56A4" w:rsidRDefault="00DE1947" w:rsidP="00FE1E36">
      <w:pPr>
        <w:pStyle w:val="a"/>
      </w:pPr>
      <w:r w:rsidRPr="001C56A4">
        <w:t>Описание проектного риска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Журнал регистрации рисков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Описание проблемы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Журнал регистрации проблем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Запрос на изменение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Журнал регистрации изменений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Проектное решение;</w:t>
      </w:r>
    </w:p>
    <w:p w:rsidR="00DE1947" w:rsidRPr="001C56A4" w:rsidRDefault="00DE1947" w:rsidP="00FE1E36">
      <w:pPr>
        <w:pStyle w:val="a"/>
      </w:pPr>
      <w:r w:rsidRPr="001C56A4">
        <w:t>Экспертное заключение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Сопроводительная записка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Повестка дня</w:t>
      </w:r>
      <w:r w:rsidRPr="001C56A4">
        <w:rPr>
          <w:lang w:val="en-US"/>
        </w:rPr>
        <w:t>;</w:t>
      </w:r>
    </w:p>
    <w:p w:rsidR="00DE1947" w:rsidRPr="001C56A4" w:rsidRDefault="00DE1947" w:rsidP="00FE1E36">
      <w:pPr>
        <w:pStyle w:val="a"/>
      </w:pPr>
      <w:r w:rsidRPr="001C56A4">
        <w:t>Протокол совещания</w:t>
      </w:r>
      <w:r w:rsidRPr="001C56A4">
        <w:rPr>
          <w:lang w:val="en-US"/>
        </w:rPr>
        <w:t>;</w:t>
      </w:r>
    </w:p>
    <w:p w:rsidR="00BF7903" w:rsidRPr="001C56A4" w:rsidRDefault="00DE1947" w:rsidP="00FE1E36">
      <w:pPr>
        <w:pStyle w:val="a"/>
        <w:rPr>
          <w:rStyle w:val="affff5"/>
          <w:i w:val="0"/>
          <w:iCs w:val="0"/>
        </w:rPr>
      </w:pPr>
      <w:r w:rsidRPr="001C56A4">
        <w:t>Отчет о текущем статусе работ.</w:t>
      </w:r>
    </w:p>
    <w:p w:rsidR="00BF7903" w:rsidRPr="001C56A4" w:rsidRDefault="00BF7903" w:rsidP="00BF7903">
      <w:pPr>
        <w:pStyle w:val="10"/>
        <w:rPr>
          <w:snapToGrid w:val="0"/>
          <w:lang w:val="ru-RU"/>
        </w:rPr>
      </w:pPr>
      <w:bookmarkStart w:id="424" w:name="_Toc274726751"/>
      <w:bookmarkStart w:id="425" w:name="_Toc276845415"/>
      <w:bookmarkStart w:id="426" w:name="_Toc285018405"/>
      <w:r w:rsidRPr="001C56A4">
        <w:rPr>
          <w:snapToGrid w:val="0"/>
          <w:lang w:val="ru-RU"/>
        </w:rPr>
        <w:t>Предложения по организации пр</w:t>
      </w:r>
      <w:r w:rsidRPr="001C56A4">
        <w:rPr>
          <w:snapToGrid w:val="0"/>
          <w:lang w:val="ru-RU"/>
        </w:rPr>
        <w:t>о</w:t>
      </w:r>
      <w:r w:rsidRPr="001C56A4">
        <w:rPr>
          <w:snapToGrid w:val="0"/>
          <w:lang w:val="ru-RU"/>
        </w:rPr>
        <w:t>ектно-внедренческих р</w:t>
      </w:r>
      <w:r w:rsidRPr="001C56A4">
        <w:rPr>
          <w:snapToGrid w:val="0"/>
          <w:lang w:val="ru-RU"/>
        </w:rPr>
        <w:t>а</w:t>
      </w:r>
      <w:r w:rsidRPr="001C56A4">
        <w:rPr>
          <w:snapToGrid w:val="0"/>
          <w:lang w:val="ru-RU"/>
        </w:rPr>
        <w:t>бот</w:t>
      </w:r>
      <w:bookmarkEnd w:id="424"/>
      <w:bookmarkEnd w:id="425"/>
      <w:bookmarkEnd w:id="426"/>
    </w:p>
    <w:p w:rsidR="008A3612" w:rsidRPr="001C56A4" w:rsidRDefault="008A3612" w:rsidP="008A3612">
      <w:pPr>
        <w:pStyle w:val="20"/>
        <w:keepLines/>
        <w:widowControl/>
        <w:tabs>
          <w:tab w:val="clear" w:pos="1656"/>
          <w:tab w:val="num" w:pos="709"/>
        </w:tabs>
        <w:suppressAutoHyphens/>
        <w:spacing w:before="220" w:after="60" w:line="320" w:lineRule="atLeast"/>
        <w:ind w:left="709" w:firstLine="0"/>
        <w:jc w:val="left"/>
        <w:rPr>
          <w:lang w:val="ru-RU"/>
        </w:rPr>
      </w:pPr>
      <w:bookmarkStart w:id="427" w:name="_Toc274726754"/>
      <w:bookmarkStart w:id="428" w:name="_Toc276845418"/>
      <w:bookmarkStart w:id="429" w:name="_Toc274726752"/>
      <w:bookmarkStart w:id="430" w:name="_Toc274920343"/>
      <w:bookmarkStart w:id="431" w:name="_Toc285018406"/>
      <w:r w:rsidRPr="001C56A4">
        <w:rPr>
          <w:lang w:val="ru-RU"/>
        </w:rPr>
        <w:t>Требования к нормативной базе, используемой при разработке АИС «Налог-3»</w:t>
      </w:r>
      <w:bookmarkEnd w:id="429"/>
      <w:bookmarkEnd w:id="430"/>
      <w:bookmarkEnd w:id="431"/>
    </w:p>
    <w:p w:rsidR="008A3612" w:rsidRPr="001C56A4" w:rsidRDefault="008A3612" w:rsidP="008A3612">
      <w:r w:rsidRPr="001C56A4">
        <w:t>Процедуры и методология управления проектом разработки АИС «Н</w:t>
      </w:r>
      <w:r w:rsidRPr="001C56A4">
        <w:t>а</w:t>
      </w:r>
      <w:r w:rsidR="00A4739B" w:rsidRPr="001C56A4">
        <w:t>лог-3» должны</w:t>
      </w:r>
      <w:r w:rsidRPr="001C56A4">
        <w:t xml:space="preserve"> основыват</w:t>
      </w:r>
      <w:r w:rsidRPr="001C56A4">
        <w:t>ь</w:t>
      </w:r>
      <w:r w:rsidRPr="001C56A4">
        <w:t>ся на:</w:t>
      </w:r>
    </w:p>
    <w:p w:rsidR="008A3612" w:rsidRPr="001C56A4" w:rsidRDefault="008A3612" w:rsidP="00964C06">
      <w:pPr>
        <w:pStyle w:val="144144"/>
        <w:widowControl/>
        <w:numPr>
          <w:ilvl w:val="0"/>
          <w:numId w:val="52"/>
        </w:numPr>
        <w:suppressAutoHyphens/>
      </w:pPr>
      <w:r w:rsidRPr="001C56A4">
        <w:t>Действующих правилах документооборота Головного исполнителя;</w:t>
      </w:r>
    </w:p>
    <w:p w:rsidR="008A3612" w:rsidRPr="001C56A4" w:rsidRDefault="008A3612" w:rsidP="00964C06">
      <w:pPr>
        <w:pStyle w:val="144144"/>
        <w:widowControl/>
        <w:numPr>
          <w:ilvl w:val="0"/>
          <w:numId w:val="52"/>
        </w:numPr>
        <w:suppressAutoHyphens/>
      </w:pPr>
      <w:r w:rsidRPr="001C56A4">
        <w:t>Действующий корпоративный стандарт управления проектами Головного исполнителя;</w:t>
      </w:r>
    </w:p>
    <w:p w:rsidR="008A3612" w:rsidRPr="001C56A4" w:rsidRDefault="008A3612" w:rsidP="00964C06">
      <w:pPr>
        <w:pStyle w:val="144144"/>
        <w:widowControl/>
        <w:numPr>
          <w:ilvl w:val="0"/>
          <w:numId w:val="52"/>
        </w:numPr>
        <w:suppressAutoHyphens/>
      </w:pPr>
      <w:r w:rsidRPr="001C56A4">
        <w:t>Стандартах в области управления проектами (PMI PMBOK®Guide);</w:t>
      </w:r>
    </w:p>
    <w:p w:rsidR="008A3612" w:rsidRPr="001C56A4" w:rsidRDefault="008A3612" w:rsidP="00964C06">
      <w:pPr>
        <w:pStyle w:val="144144"/>
        <w:widowControl/>
        <w:numPr>
          <w:ilvl w:val="0"/>
          <w:numId w:val="52"/>
        </w:numPr>
        <w:suppressAutoHyphens/>
      </w:pPr>
      <w:r w:rsidRPr="001C56A4">
        <w:t>Комплексе стандартов и руководящих документов на автоматизированные системы (ГОСТ 34, РД50);</w:t>
      </w:r>
    </w:p>
    <w:p w:rsidR="008A3612" w:rsidRPr="001C56A4" w:rsidRDefault="008A3612" w:rsidP="00964C06">
      <w:pPr>
        <w:pStyle w:val="144144"/>
        <w:widowControl/>
        <w:numPr>
          <w:ilvl w:val="0"/>
          <w:numId w:val="52"/>
        </w:numPr>
        <w:suppressAutoHyphens/>
      </w:pPr>
      <w:r w:rsidRPr="001C56A4">
        <w:t>Стандартах менеджмента качества серии ISO 9000:2008.</w:t>
      </w:r>
    </w:p>
    <w:p w:rsidR="008A3612" w:rsidRPr="001C56A4" w:rsidRDefault="008A3612" w:rsidP="008A3612">
      <w:pPr>
        <w:pStyle w:val="20"/>
        <w:keepLines/>
        <w:widowControl/>
        <w:tabs>
          <w:tab w:val="clear" w:pos="1656"/>
          <w:tab w:val="num" w:pos="709"/>
        </w:tabs>
        <w:suppressAutoHyphens/>
        <w:spacing w:before="220" w:after="60" w:line="320" w:lineRule="atLeast"/>
        <w:ind w:left="709" w:firstLine="0"/>
        <w:jc w:val="left"/>
        <w:rPr>
          <w:lang w:val="ru-RU"/>
        </w:rPr>
      </w:pPr>
      <w:bookmarkStart w:id="432" w:name="_Toc274726753"/>
      <w:bookmarkStart w:id="433" w:name="_Toc274920344"/>
      <w:bookmarkStart w:id="434" w:name="_Toc285018407"/>
      <w:r w:rsidRPr="001C56A4">
        <w:rPr>
          <w:lang w:val="ru-RU"/>
        </w:rPr>
        <w:t>Требования к организации управления проектом разработки АИС «Налог-3» и ее реализации</w:t>
      </w:r>
      <w:bookmarkEnd w:id="432"/>
      <w:bookmarkEnd w:id="433"/>
      <w:bookmarkEnd w:id="434"/>
    </w:p>
    <w:p w:rsidR="008A3612" w:rsidRPr="001C56A4" w:rsidRDefault="008A3612" w:rsidP="008A3612">
      <w:r w:rsidRPr="001C56A4">
        <w:t>Для успешного завершения проекта команда пр</w:t>
      </w:r>
      <w:r w:rsidRPr="001C56A4">
        <w:t>о</w:t>
      </w:r>
      <w:r w:rsidRPr="001C56A4">
        <w:t>екта должна:</w:t>
      </w:r>
    </w:p>
    <w:p w:rsidR="008A3612" w:rsidRPr="001C56A4" w:rsidRDefault="008A3612" w:rsidP="00964C06">
      <w:pPr>
        <w:pStyle w:val="144144"/>
        <w:widowControl/>
        <w:numPr>
          <w:ilvl w:val="0"/>
          <w:numId w:val="53"/>
        </w:numPr>
        <w:suppressAutoHyphens/>
      </w:pPr>
      <w:r w:rsidRPr="001C56A4">
        <w:t>выбрать из групп процессов управления проектом (также называемых «группы процессов») подходящие процессы, необходимые для достижения целей проекта;</w:t>
      </w:r>
    </w:p>
    <w:p w:rsidR="008A3612" w:rsidRPr="001C56A4" w:rsidRDefault="008A3612" w:rsidP="00964C06">
      <w:pPr>
        <w:pStyle w:val="144144"/>
        <w:widowControl/>
        <w:numPr>
          <w:ilvl w:val="0"/>
          <w:numId w:val="53"/>
        </w:numPr>
        <w:suppressAutoHyphens/>
      </w:pPr>
      <w:r w:rsidRPr="001C56A4">
        <w:t>использовать определенный подход для согласования планов и спецификаций продукта с требованиями к продукту и проекту;</w:t>
      </w:r>
    </w:p>
    <w:p w:rsidR="008A3612" w:rsidRPr="001C56A4" w:rsidRDefault="008A3612" w:rsidP="00964C06">
      <w:pPr>
        <w:pStyle w:val="144144"/>
        <w:widowControl/>
        <w:numPr>
          <w:ilvl w:val="0"/>
          <w:numId w:val="53"/>
        </w:numPr>
        <w:suppressAutoHyphens/>
      </w:pPr>
      <w:r w:rsidRPr="001C56A4">
        <w:t>исполнять требования, чтобы соответствовать нуждам, желаниям и ожиданиям участников проекта;</w:t>
      </w:r>
    </w:p>
    <w:p w:rsidR="008A3612" w:rsidRPr="001C56A4" w:rsidRDefault="008A3612" w:rsidP="00964C06">
      <w:pPr>
        <w:pStyle w:val="144144"/>
        <w:widowControl/>
        <w:numPr>
          <w:ilvl w:val="0"/>
          <w:numId w:val="53"/>
        </w:numPr>
        <w:suppressAutoHyphens/>
      </w:pPr>
      <w:r w:rsidRPr="001C56A4">
        <w:t>уравновешивать противоречащие требования по объему, времени, стоимости.</w:t>
      </w:r>
    </w:p>
    <w:p w:rsidR="008A3612" w:rsidRPr="001C56A4" w:rsidRDefault="008A3612" w:rsidP="008A3612">
      <w:pPr>
        <w:pStyle w:val="30"/>
        <w:keepLines/>
        <w:tabs>
          <w:tab w:val="clear" w:pos="1800"/>
          <w:tab w:val="num" w:pos="709"/>
        </w:tabs>
        <w:suppressAutoHyphens/>
        <w:spacing w:before="220" w:after="60" w:line="320" w:lineRule="atLeast"/>
        <w:ind w:left="709" w:firstLine="0"/>
      </w:pPr>
      <w:bookmarkStart w:id="435" w:name="_Toc285018408"/>
      <w:r w:rsidRPr="001C56A4">
        <w:t>Функции управления проектом</w:t>
      </w:r>
      <w:bookmarkEnd w:id="435"/>
    </w:p>
    <w:p w:rsidR="008A3612" w:rsidRPr="001C56A4" w:rsidRDefault="008A3612" w:rsidP="008A3612">
      <w:r w:rsidRPr="001C56A4">
        <w:t>Согласно международному стандарту в области управления прое</w:t>
      </w:r>
      <w:r w:rsidRPr="001C56A4">
        <w:t>к</w:t>
      </w:r>
      <w:r w:rsidRPr="001C56A4">
        <w:t>тами PMI PMBOK® Guide управление проектом разработки АИС «Налог-3» должно включать в себя нижеперечи</w:t>
      </w:r>
      <w:r w:rsidRPr="001C56A4">
        <w:t>с</w:t>
      </w:r>
      <w:r w:rsidRPr="001C56A4">
        <w:t>ленные функции.</w:t>
      </w:r>
    </w:p>
    <w:p w:rsidR="008A3612" w:rsidRPr="001C56A4" w:rsidRDefault="008A3612" w:rsidP="008A3612">
      <w:r w:rsidRPr="001C56A4">
        <w:rPr>
          <w:b/>
        </w:rPr>
        <w:t>Управление содержанием и границами проекта</w:t>
      </w:r>
      <w:r w:rsidRPr="001C56A4">
        <w:t xml:space="preserve"> - определение ц</w:t>
      </w:r>
      <w:r w:rsidRPr="001C56A4">
        <w:t>е</w:t>
      </w:r>
      <w:r w:rsidRPr="001C56A4">
        <w:t>лей и результатов проекта, критериев для оценки у</w:t>
      </w:r>
      <w:r w:rsidRPr="001C56A4">
        <w:t>с</w:t>
      </w:r>
      <w:r w:rsidRPr="001C56A4">
        <w:t>пешности проекта, контроль изменений содержания и границ проекта.</w:t>
      </w:r>
    </w:p>
    <w:p w:rsidR="008A3612" w:rsidRPr="001C56A4" w:rsidRDefault="008A3612" w:rsidP="008A3612">
      <w:r w:rsidRPr="001C56A4">
        <w:rPr>
          <w:b/>
        </w:rPr>
        <w:t>Управление по временным параметрам</w:t>
      </w:r>
      <w:r w:rsidRPr="001C56A4">
        <w:t xml:space="preserve"> - разбиение проекта на гру</w:t>
      </w:r>
      <w:r w:rsidRPr="001C56A4">
        <w:t>п</w:t>
      </w:r>
      <w:r w:rsidRPr="001C56A4">
        <w:t>пы работ и отдельные работы; определение последовательности выполнения работ их продолжительности работ, расписания; контроль изменений расп</w:t>
      </w:r>
      <w:r w:rsidRPr="001C56A4">
        <w:t>и</w:t>
      </w:r>
      <w:r w:rsidRPr="001C56A4">
        <w:t>сания.</w:t>
      </w:r>
    </w:p>
    <w:p w:rsidR="008A3612" w:rsidRPr="001C56A4" w:rsidRDefault="008A3612" w:rsidP="008A3612">
      <w:r w:rsidRPr="001C56A4">
        <w:rPr>
          <w:b/>
        </w:rPr>
        <w:t>Управление стоимостью</w:t>
      </w:r>
      <w:r w:rsidRPr="001C56A4">
        <w:t xml:space="preserve"> – совокупность процессов, необходимых для соблюдения утвержденного бюджета проекта, планирования ресурсов, оце</w:t>
      </w:r>
      <w:r w:rsidRPr="001C56A4">
        <w:t>н</w:t>
      </w:r>
      <w:r w:rsidRPr="001C56A4">
        <w:t>ке стоимости, формирования сметы и контроля стоим</w:t>
      </w:r>
      <w:r w:rsidRPr="001C56A4">
        <w:t>о</w:t>
      </w:r>
      <w:r w:rsidRPr="001C56A4">
        <w:t>сти.</w:t>
      </w:r>
    </w:p>
    <w:p w:rsidR="008A3612" w:rsidRPr="001C56A4" w:rsidRDefault="008A3612" w:rsidP="008A3612">
      <w:r w:rsidRPr="001C56A4">
        <w:rPr>
          <w:b/>
        </w:rPr>
        <w:t>Управление качеством</w:t>
      </w:r>
      <w:r w:rsidRPr="001C56A4">
        <w:t xml:space="preserve"> – мероприятия по обе</w:t>
      </w:r>
      <w:r w:rsidRPr="001C56A4">
        <w:t>с</w:t>
      </w:r>
      <w:r w:rsidRPr="001C56A4">
        <w:t>печению качества.</w:t>
      </w:r>
    </w:p>
    <w:p w:rsidR="008A3612" w:rsidRPr="001C56A4" w:rsidRDefault="008A3612" w:rsidP="008A3612">
      <w:r w:rsidRPr="001C56A4">
        <w:rPr>
          <w:b/>
        </w:rPr>
        <w:t>Управление персоналом</w:t>
      </w:r>
      <w:r w:rsidRPr="001C56A4">
        <w:t xml:space="preserve"> – мероприятия по определению ролей и о</w:t>
      </w:r>
      <w:r w:rsidRPr="001C56A4">
        <w:t>т</w:t>
      </w:r>
      <w:r w:rsidRPr="001C56A4">
        <w:t>ветственности в проекте, координация и субординация персонала прое</w:t>
      </w:r>
      <w:r w:rsidRPr="001C56A4">
        <w:t>к</w:t>
      </w:r>
      <w:r w:rsidRPr="001C56A4">
        <w:t>та; подбор человеческих ресурсов; сове</w:t>
      </w:r>
      <w:r w:rsidRPr="001C56A4">
        <w:t>р</w:t>
      </w:r>
      <w:r w:rsidRPr="001C56A4">
        <w:t>шенствование команды проекта.</w:t>
      </w:r>
    </w:p>
    <w:p w:rsidR="008A3612" w:rsidRPr="001C56A4" w:rsidRDefault="008A3612" w:rsidP="008A3612">
      <w:r w:rsidRPr="001C56A4">
        <w:rPr>
          <w:b/>
        </w:rPr>
        <w:t>Управление отклонениями в проекте</w:t>
      </w:r>
      <w:r w:rsidRPr="001C56A4">
        <w:t xml:space="preserve"> – включает управление риск</w:t>
      </w:r>
      <w:r w:rsidRPr="001C56A4">
        <w:t>а</w:t>
      </w:r>
      <w:r w:rsidRPr="001C56A4">
        <w:t>ми, проблемами и изменениями. Эти три взаимосвязанных процесса пре</w:t>
      </w:r>
      <w:r w:rsidRPr="001C56A4">
        <w:t>д</w:t>
      </w:r>
      <w:r w:rsidRPr="001C56A4">
        <w:t>ставляют собой механизмы мониторинга и противодействия непредвиде</w:t>
      </w:r>
      <w:r w:rsidRPr="001C56A4">
        <w:t>н</w:t>
      </w:r>
      <w:r w:rsidRPr="001C56A4">
        <w:t>ным событиям, которые могут нанести ущерб и препятствовать достижению целей и резул</w:t>
      </w:r>
      <w:r w:rsidRPr="001C56A4">
        <w:t>ь</w:t>
      </w:r>
      <w:r w:rsidRPr="001C56A4">
        <w:t>татов проектов.</w:t>
      </w:r>
    </w:p>
    <w:p w:rsidR="008A3612" w:rsidRPr="001C56A4" w:rsidRDefault="008A3612" w:rsidP="008A3612">
      <w:r w:rsidRPr="001C56A4">
        <w:rPr>
          <w:b/>
        </w:rPr>
        <w:t>Управление коммуникациями в проекте</w:t>
      </w:r>
      <w:r w:rsidRPr="001C56A4">
        <w:t xml:space="preserve"> – включает процессы, нео</w:t>
      </w:r>
      <w:r w:rsidRPr="001C56A4">
        <w:t>б</w:t>
      </w:r>
      <w:r w:rsidRPr="001C56A4">
        <w:t>ходимые для обеспечения своевременного и корректного формирования, сбора, распределения, хранения и окончательного закрытия инфо</w:t>
      </w:r>
      <w:r w:rsidRPr="001C56A4">
        <w:t>р</w:t>
      </w:r>
      <w:r w:rsidRPr="001C56A4">
        <w:t>мации по проекту. Оно обеспечивает необходимые связи между людьми, идеями и и</w:t>
      </w:r>
      <w:r w:rsidRPr="001C56A4">
        <w:t>н</w:t>
      </w:r>
      <w:r w:rsidRPr="001C56A4">
        <w:t>формацией, необходимые для успеха проекта. Должны быть определены и</w:t>
      </w:r>
      <w:r w:rsidRPr="001C56A4">
        <w:t>н</w:t>
      </w:r>
      <w:r w:rsidRPr="001C56A4">
        <w:t>формационные и коммуникационные потребности участников создания пр</w:t>
      </w:r>
      <w:r w:rsidRPr="001C56A4">
        <w:t>о</w:t>
      </w:r>
      <w:r w:rsidRPr="001C56A4">
        <w:t>екта и адекватные методы удовлетворения этих потребностей, включая со</w:t>
      </w:r>
      <w:r w:rsidRPr="001C56A4">
        <w:t>з</w:t>
      </w:r>
      <w:r w:rsidRPr="001C56A4">
        <w:t>дание, сбор, распространение, хранение информации и уничтожение уст</w:t>
      </w:r>
      <w:r w:rsidRPr="001C56A4">
        <w:t>а</w:t>
      </w:r>
      <w:r w:rsidRPr="001C56A4">
        <w:t xml:space="preserve">ревшей информации. </w:t>
      </w:r>
    </w:p>
    <w:p w:rsidR="008A3612" w:rsidRPr="001C56A4" w:rsidRDefault="008A3612" w:rsidP="008A3612">
      <w:r w:rsidRPr="001C56A4">
        <w:rPr>
          <w:b/>
        </w:rPr>
        <w:t>Управление рисками</w:t>
      </w:r>
      <w:r w:rsidRPr="001C56A4">
        <w:t xml:space="preserve"> – мероприятия, связанные с идентификацией и анализом рисков, а также разработкой мер реагирования на рисковые соб</w:t>
      </w:r>
      <w:r w:rsidRPr="001C56A4">
        <w:t>ы</w:t>
      </w:r>
      <w:r w:rsidRPr="001C56A4">
        <w:t>тия, которые включают максимизацию положительных и минимизацию о</w:t>
      </w:r>
      <w:r w:rsidRPr="001C56A4">
        <w:t>т</w:t>
      </w:r>
      <w:r w:rsidRPr="001C56A4">
        <w:t>рицательных последствий наступл</w:t>
      </w:r>
      <w:r w:rsidRPr="001C56A4">
        <w:t>е</w:t>
      </w:r>
      <w:r w:rsidRPr="001C56A4">
        <w:t>ния рисковых событий.</w:t>
      </w:r>
    </w:p>
    <w:p w:rsidR="008A3612" w:rsidRPr="001C56A4" w:rsidRDefault="008A3612" w:rsidP="008A3612">
      <w:r w:rsidRPr="001C56A4">
        <w:rPr>
          <w:b/>
        </w:rPr>
        <w:t>Управление контрактами и поставками в проекте</w:t>
      </w:r>
      <w:r w:rsidRPr="001C56A4">
        <w:t xml:space="preserve"> – включает пр</w:t>
      </w:r>
      <w:r w:rsidRPr="001C56A4">
        <w:t>о</w:t>
      </w:r>
      <w:r w:rsidRPr="001C56A4">
        <w:t>цессы, направленные на выполнение комплексов работ, а также на приобр</w:t>
      </w:r>
      <w:r w:rsidRPr="001C56A4">
        <w:t>е</w:t>
      </w:r>
      <w:r w:rsidRPr="001C56A4">
        <w:t>тение систем, оборудования, материалов и услуг, необходимых для выполн</w:t>
      </w:r>
      <w:r w:rsidRPr="001C56A4">
        <w:t>е</w:t>
      </w:r>
      <w:r w:rsidRPr="001C56A4">
        <w:t>ния проекта. Процессы управления контрактами и поставками должны вкл</w:t>
      </w:r>
      <w:r w:rsidRPr="001C56A4">
        <w:t>ю</w:t>
      </w:r>
      <w:r w:rsidRPr="001C56A4">
        <w:t>чать определение потребности в товарах и услугах, проведение маркетинг</w:t>
      </w:r>
      <w:r w:rsidRPr="001C56A4">
        <w:t>о</w:t>
      </w:r>
      <w:r w:rsidRPr="001C56A4">
        <w:t>вых исследований для определения возможных поставщиков и исполнителей, проведение конкурсов и выбор претендентов, заключение контрактов и ко</w:t>
      </w:r>
      <w:r w:rsidRPr="001C56A4">
        <w:t>н</w:t>
      </w:r>
      <w:r w:rsidRPr="001C56A4">
        <w:t>троль и</w:t>
      </w:r>
      <w:r w:rsidRPr="001C56A4">
        <w:t>с</w:t>
      </w:r>
      <w:r w:rsidRPr="001C56A4">
        <w:t>полнения.</w:t>
      </w:r>
    </w:p>
    <w:p w:rsidR="008A3612" w:rsidRPr="001C56A4" w:rsidRDefault="008A3612" w:rsidP="008A3612">
      <w:r w:rsidRPr="001C56A4">
        <w:t>Исходя из особенностей проекта, особое внимание должно быть удел</w:t>
      </w:r>
      <w:r w:rsidRPr="001C56A4">
        <w:t>е</w:t>
      </w:r>
      <w:r w:rsidRPr="001C56A4">
        <w:t>но следующим функциям управления проектами (безусловно, при выполн</w:t>
      </w:r>
      <w:r w:rsidRPr="001C56A4">
        <w:t>е</w:t>
      </w:r>
      <w:r w:rsidRPr="001C56A4">
        <w:t>нии и всех о</w:t>
      </w:r>
      <w:r w:rsidRPr="001C56A4">
        <w:t>с</w:t>
      </w:r>
      <w:r w:rsidRPr="001C56A4">
        <w:t>тальных функций):</w:t>
      </w:r>
    </w:p>
    <w:p w:rsidR="008A3612" w:rsidRPr="001C56A4" w:rsidRDefault="008A3612" w:rsidP="00964C06">
      <w:pPr>
        <w:pStyle w:val="144144"/>
        <w:widowControl/>
        <w:numPr>
          <w:ilvl w:val="0"/>
          <w:numId w:val="54"/>
        </w:numPr>
        <w:suppressAutoHyphens/>
      </w:pPr>
      <w:r w:rsidRPr="001C56A4">
        <w:t>Управление коммуникациями - обуславливается большим количеством участников и заинтересованных сторон;</w:t>
      </w:r>
    </w:p>
    <w:p w:rsidR="008A3612" w:rsidRPr="001C56A4" w:rsidRDefault="008A3612" w:rsidP="00964C06">
      <w:pPr>
        <w:pStyle w:val="144144"/>
        <w:widowControl/>
        <w:numPr>
          <w:ilvl w:val="0"/>
          <w:numId w:val="54"/>
        </w:numPr>
        <w:suppressAutoHyphens/>
      </w:pPr>
      <w:r w:rsidRPr="001C56A4">
        <w:t>Управление рисками - обуславливается наличием значительных изначальных рисков со стороны смежных проектов;</w:t>
      </w:r>
    </w:p>
    <w:p w:rsidR="008A3612" w:rsidRPr="001C56A4" w:rsidRDefault="008A3612" w:rsidP="00964C06">
      <w:pPr>
        <w:pStyle w:val="144144"/>
        <w:widowControl/>
        <w:numPr>
          <w:ilvl w:val="0"/>
          <w:numId w:val="54"/>
        </w:numPr>
        <w:suppressAutoHyphens/>
      </w:pPr>
      <w:r w:rsidRPr="001C56A4">
        <w:t>Управление решением проблем и управление изменениями – поскольку эти области тесно связанны с управлением рисками;</w:t>
      </w:r>
    </w:p>
    <w:p w:rsidR="008A3612" w:rsidRPr="001C56A4" w:rsidRDefault="008A3612" w:rsidP="00964C06">
      <w:pPr>
        <w:pStyle w:val="144144"/>
        <w:widowControl/>
        <w:numPr>
          <w:ilvl w:val="0"/>
          <w:numId w:val="54"/>
        </w:numPr>
        <w:suppressAutoHyphens/>
      </w:pPr>
      <w:r w:rsidRPr="001C56A4">
        <w:t>Управление контрактами - обусловливается предполагаемым большим количеством контрактов с различными поставщиками.</w:t>
      </w:r>
    </w:p>
    <w:p w:rsidR="008A3612" w:rsidRPr="001C56A4" w:rsidRDefault="008A3612" w:rsidP="008A3612">
      <w:pPr>
        <w:pStyle w:val="30"/>
        <w:keepLines/>
        <w:tabs>
          <w:tab w:val="clear" w:pos="1800"/>
          <w:tab w:val="num" w:pos="709"/>
        </w:tabs>
        <w:suppressAutoHyphens/>
        <w:spacing w:before="220" w:after="60" w:line="320" w:lineRule="atLeast"/>
        <w:ind w:left="709" w:firstLine="0"/>
      </w:pPr>
      <w:bookmarkStart w:id="436" w:name="_Ref276554081"/>
      <w:bookmarkStart w:id="437" w:name="_Toc285018409"/>
      <w:r w:rsidRPr="001C56A4">
        <w:t>Процедуры проекта</w:t>
      </w:r>
      <w:bookmarkEnd w:id="436"/>
      <w:bookmarkEnd w:id="437"/>
    </w:p>
    <w:p w:rsidR="008A3612" w:rsidRPr="001C56A4" w:rsidRDefault="008A3612" w:rsidP="008A3612">
      <w:r w:rsidRPr="001C56A4">
        <w:t>Реализация требований по управлению проектом осуществляется в</w:t>
      </w:r>
      <w:r w:rsidRPr="001C56A4">
        <w:t>ы</w:t>
      </w:r>
      <w:r w:rsidRPr="001C56A4">
        <w:t>полнением набора проектных процедур. Состав и последовательность пр</w:t>
      </w:r>
      <w:r w:rsidRPr="001C56A4">
        <w:t>о</w:t>
      </w:r>
      <w:r w:rsidRPr="001C56A4">
        <w:t xml:space="preserve">ектных процедур отражена на </w:t>
      </w:r>
      <w:r w:rsidR="000F5F12" w:rsidRPr="001C56A4">
        <w:fldChar w:fldCharType="begin"/>
      </w:r>
      <w:r w:rsidR="000F5F12" w:rsidRPr="001C56A4">
        <w:instrText xml:space="preserve"> REF _Ref277764833 \h </w:instrText>
      </w:r>
      <w:r w:rsidR="001C56A4" w:rsidRPr="001C56A4">
        <w:instrText xml:space="preserve"> \* MERGEFORMAT </w:instrText>
      </w:r>
      <w:r w:rsidR="000F5F12" w:rsidRPr="001C56A4">
        <w:fldChar w:fldCharType="separate"/>
      </w:r>
      <w:r w:rsidR="00421ACC" w:rsidRPr="001C56A4">
        <w:t xml:space="preserve">Рис. </w:t>
      </w:r>
      <w:r w:rsidR="00421ACC">
        <w:rPr>
          <w:noProof/>
        </w:rPr>
        <w:t>9</w:t>
      </w:r>
      <w:r w:rsidR="00421ACC" w:rsidRPr="001C56A4">
        <w:rPr>
          <w:noProof/>
        </w:rPr>
        <w:noBreakHyphen/>
      </w:r>
      <w:r w:rsidR="00421ACC">
        <w:rPr>
          <w:noProof/>
        </w:rPr>
        <w:t>1</w:t>
      </w:r>
      <w:r w:rsidR="000F5F12" w:rsidRPr="001C56A4">
        <w:fldChar w:fldCharType="end"/>
      </w:r>
      <w:r w:rsidRPr="001C56A4">
        <w:t>. Проектные процедуры разд</w:t>
      </w:r>
      <w:r w:rsidRPr="001C56A4">
        <w:t>е</w:t>
      </w:r>
      <w:r w:rsidRPr="001C56A4">
        <w:t>лены на две категории:</w:t>
      </w:r>
    </w:p>
    <w:p w:rsidR="008A3612" w:rsidRPr="001C56A4" w:rsidRDefault="008A3612" w:rsidP="008A3612">
      <w:pPr>
        <w:pStyle w:val="1"/>
      </w:pPr>
      <w:r w:rsidRPr="001C56A4">
        <w:t xml:space="preserve"> Регламентные процедуры, осуществляемые периодически по кале</w:t>
      </w:r>
      <w:r w:rsidRPr="001C56A4">
        <w:t>н</w:t>
      </w:r>
      <w:r w:rsidRPr="001C56A4">
        <w:t>дарю или в привязке к сво</w:t>
      </w:r>
      <w:r w:rsidRPr="001C56A4">
        <w:t>д</w:t>
      </w:r>
      <w:r w:rsidRPr="001C56A4">
        <w:t>ному сетевому плану-графику проекта: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Включение работ в состав Проекта, определение целей, задач, критериев движения целей;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Формирование и ведение сетевого плана-графика Проекта;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Формирование отчетности об исполнении сетевого плана-графика Проекта;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Контроль исполнения сетевого плана-графика Проекта;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Оперативное планирование встреч/консолидация запросов информации;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Мониторинг проектных отклонений (рисков/проблем/изменений);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Информация о ходе проекта</w:t>
      </w:r>
      <w:r w:rsidRPr="001C56A4">
        <w:rPr>
          <w:lang w:val="en-US"/>
        </w:rPr>
        <w:t>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Представление промежуточных/окончательных результатов этапа;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Экспертиза отчетных документов Исполнителей по разработке подсистем (компонентов);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Приемка работ/услуг Заказчиком</w:t>
      </w:r>
      <w:r w:rsidRPr="001C56A4">
        <w:rPr>
          <w:lang w:val="en-US"/>
        </w:rPr>
        <w:t>;</w:t>
      </w:r>
    </w:p>
    <w:p w:rsidR="008A3612" w:rsidRPr="001C56A4" w:rsidRDefault="008A3612" w:rsidP="003A5608">
      <w:pPr>
        <w:pStyle w:val="144144"/>
        <w:widowControl/>
        <w:numPr>
          <w:ilvl w:val="0"/>
          <w:numId w:val="55"/>
        </w:numPr>
        <w:suppressAutoHyphens/>
      </w:pPr>
      <w:r w:rsidRPr="001C56A4">
        <w:t>Закрытие этапа работы (услуг)/Проекта.</w:t>
      </w:r>
    </w:p>
    <w:p w:rsidR="008A3612" w:rsidRPr="001C56A4" w:rsidRDefault="008A3612" w:rsidP="008A3612">
      <w:pPr>
        <w:pStyle w:val="1"/>
      </w:pPr>
      <w:r w:rsidRPr="001C56A4">
        <w:t>Событийные процедуры, выполняемые по возникновению, какого либо события в ходе проекта:</w:t>
      </w:r>
    </w:p>
    <w:p w:rsidR="008A3612" w:rsidRPr="001C56A4" w:rsidRDefault="008A3612" w:rsidP="003A5608">
      <w:pPr>
        <w:pStyle w:val="144144"/>
        <w:widowControl/>
        <w:numPr>
          <w:ilvl w:val="0"/>
          <w:numId w:val="56"/>
        </w:numPr>
        <w:suppressAutoHyphens/>
      </w:pPr>
      <w:r w:rsidRPr="001C56A4">
        <w:t>Внесение изменений в утвержденную документация;</w:t>
      </w:r>
    </w:p>
    <w:p w:rsidR="008A3612" w:rsidRPr="001C56A4" w:rsidRDefault="008A3612" w:rsidP="003A5608">
      <w:pPr>
        <w:pStyle w:val="144144"/>
        <w:widowControl/>
        <w:numPr>
          <w:ilvl w:val="0"/>
          <w:numId w:val="56"/>
        </w:numPr>
        <w:suppressAutoHyphens/>
      </w:pPr>
      <w:r w:rsidRPr="001C56A4">
        <w:t>Регистрация проектных отклонений и разработка мер по их устранению;</w:t>
      </w:r>
    </w:p>
    <w:p w:rsidR="008A3612" w:rsidRPr="001C56A4" w:rsidRDefault="008A3612" w:rsidP="003A5608">
      <w:pPr>
        <w:pStyle w:val="144144"/>
        <w:widowControl/>
        <w:numPr>
          <w:ilvl w:val="0"/>
          <w:numId w:val="56"/>
        </w:numPr>
        <w:suppressAutoHyphens/>
      </w:pPr>
      <w:r w:rsidRPr="001C56A4">
        <w:t>Совершенствование проектных процедур</w:t>
      </w:r>
      <w:r w:rsidRPr="001C56A4">
        <w:rPr>
          <w:lang w:val="en-US"/>
        </w:rPr>
        <w:t>.</w:t>
      </w:r>
    </w:p>
    <w:p w:rsidR="00551BC0" w:rsidRPr="001C56A4" w:rsidRDefault="00551BC0" w:rsidP="00551BC0"/>
    <w:p w:rsidR="008A3612" w:rsidRPr="001C56A4" w:rsidRDefault="008A3612" w:rsidP="008A3612">
      <w:pPr>
        <w:pStyle w:val="1"/>
        <w:numPr>
          <w:ilvl w:val="0"/>
          <w:numId w:val="0"/>
        </w:numPr>
        <w:sectPr w:rsidR="008A3612" w:rsidRPr="001C56A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A3612" w:rsidRPr="001C56A4" w:rsidRDefault="008F15FF" w:rsidP="008A3612">
      <w:pPr>
        <w:pStyle w:val="1"/>
        <w:keepNext/>
        <w:numPr>
          <w:ilvl w:val="0"/>
          <w:numId w:val="0"/>
        </w:numPr>
        <w:jc w:val="center"/>
      </w:pPr>
      <w:bookmarkStart w:id="438" w:name="_Ref197865499"/>
      <w:r w:rsidRPr="001C56A4">
        <w:rPr>
          <w:noProof/>
        </w:rPr>
        <w:drawing>
          <wp:inline distT="0" distB="0" distL="0" distR="0">
            <wp:extent cx="8827135" cy="5006340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7135" cy="500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6D8" w:rsidRPr="00EF5316" w:rsidRDefault="008A3612" w:rsidP="00EF5316">
      <w:pPr>
        <w:pStyle w:val="a7"/>
        <w:rPr>
          <w:kern w:val="0"/>
        </w:rPr>
        <w:sectPr w:rsidR="00E126D8" w:rsidRPr="00EF5316" w:rsidSect="00221EBC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bookmarkStart w:id="439" w:name="_Ref276481754"/>
      <w:bookmarkStart w:id="440" w:name="_Ref277764833"/>
      <w:r w:rsidRPr="00EF5316">
        <w:rPr>
          <w:kern w:val="0"/>
        </w:rPr>
        <w:t>Рис.</w:t>
      </w:r>
      <w:bookmarkEnd w:id="438"/>
      <w:r w:rsidRPr="00EF5316">
        <w:rPr>
          <w:kern w:val="0"/>
        </w:rPr>
        <w:t xml:space="preserve"> </w:t>
      </w:r>
      <w:bookmarkEnd w:id="439"/>
      <w:r w:rsidR="000F5F12" w:rsidRPr="00EF5316">
        <w:fldChar w:fldCharType="begin"/>
      </w:r>
      <w:r w:rsidR="000F5F12" w:rsidRPr="00EF5316">
        <w:instrText xml:space="preserve"> STYLEREF 1 \s </w:instrText>
      </w:r>
      <w:r w:rsidR="000F5F12" w:rsidRPr="00EF5316">
        <w:fldChar w:fldCharType="separate"/>
      </w:r>
      <w:r w:rsidR="00421ACC" w:rsidRPr="00EF5316">
        <w:t>9</w:t>
      </w:r>
      <w:r w:rsidR="000F5F12" w:rsidRPr="00EF5316">
        <w:fldChar w:fldCharType="end"/>
      </w:r>
      <w:r w:rsidR="000F5F12" w:rsidRPr="00EF5316">
        <w:noBreakHyphen/>
      </w:r>
      <w:fldSimple w:instr=" SEQ Рис._ \* ARABIC \s 1 ">
        <w:r w:rsidR="00421ACC" w:rsidRPr="00EF5316">
          <w:t>1</w:t>
        </w:r>
      </w:fldSimple>
      <w:bookmarkEnd w:id="440"/>
      <w:r w:rsidR="000F5F12" w:rsidRPr="00EF5316">
        <w:t>.</w:t>
      </w:r>
      <w:r w:rsidR="000F5F12" w:rsidRPr="00EF5316">
        <w:rPr>
          <w:kern w:val="0"/>
        </w:rPr>
        <w:t xml:space="preserve"> </w:t>
      </w:r>
      <w:r w:rsidRPr="00EF5316">
        <w:rPr>
          <w:kern w:val="0"/>
        </w:rPr>
        <w:t>Состав проектных процедур</w:t>
      </w:r>
    </w:p>
    <w:p w:rsidR="008A3612" w:rsidRPr="001C56A4" w:rsidRDefault="008A3612" w:rsidP="008A3612">
      <w:pPr>
        <w:pStyle w:val="30"/>
        <w:keepLines/>
        <w:tabs>
          <w:tab w:val="clear" w:pos="1800"/>
          <w:tab w:val="num" w:pos="709"/>
        </w:tabs>
        <w:suppressAutoHyphens/>
        <w:spacing w:before="220" w:after="60" w:line="320" w:lineRule="atLeast"/>
        <w:ind w:left="709" w:firstLine="0"/>
      </w:pPr>
      <w:bookmarkStart w:id="441" w:name="_Toc285018410"/>
      <w:r w:rsidRPr="001C56A4">
        <w:t>Документирование проекта</w:t>
      </w:r>
      <w:bookmarkEnd w:id="441"/>
    </w:p>
    <w:p w:rsidR="008A3612" w:rsidRPr="001C56A4" w:rsidRDefault="008A3612" w:rsidP="008A3612">
      <w:r w:rsidRPr="001C56A4">
        <w:t>Для информационного обеспечения участников Проекта должен быть создан информационный портал Проекта (репоз</w:t>
      </w:r>
      <w:r w:rsidRPr="001C56A4">
        <w:t>и</w:t>
      </w:r>
      <w:r w:rsidRPr="001C56A4">
        <w:t>торий Проекта).</w:t>
      </w:r>
    </w:p>
    <w:p w:rsidR="008A3612" w:rsidRPr="001C56A4" w:rsidRDefault="008A3612" w:rsidP="008A3612">
      <w:r w:rsidRPr="001C56A4">
        <w:t>Репозиторий Проекта представляет собой систему хранения информации по Проекту (всех документов, имеющих отношение к Проекту – р</w:t>
      </w:r>
      <w:r w:rsidRPr="001C56A4">
        <w:t>а</w:t>
      </w:r>
      <w:r w:rsidRPr="001C56A4">
        <w:t xml:space="preserve">бочие Планы-графики, составы проектных групп, текущая отчетность и т.д.). </w:t>
      </w:r>
    </w:p>
    <w:p w:rsidR="008A3612" w:rsidRPr="001C56A4" w:rsidRDefault="008A3612" w:rsidP="008A3612">
      <w:r w:rsidRPr="001C56A4">
        <w:t>Структура репозитория Проекта, порядок его ведения, шаблоны документов должны быть утверждены Главным ко</w:t>
      </w:r>
      <w:r w:rsidRPr="001C56A4">
        <w:t>н</w:t>
      </w:r>
      <w:r w:rsidRPr="001C56A4">
        <w:t>структором.</w:t>
      </w:r>
    </w:p>
    <w:p w:rsidR="008A3612" w:rsidRPr="001C56A4" w:rsidRDefault="008A3612" w:rsidP="008A3612">
      <w:r w:rsidRPr="001C56A4">
        <w:t>Для организации доступа участников Проекта к порталу им должны быть пр</w:t>
      </w:r>
      <w:r w:rsidRPr="001C56A4">
        <w:t>е</w:t>
      </w:r>
      <w:r w:rsidRPr="001C56A4">
        <w:t>доставлены необходимые права дост</w:t>
      </w:r>
      <w:r w:rsidRPr="001C56A4">
        <w:t>у</w:t>
      </w:r>
      <w:r w:rsidRPr="001C56A4">
        <w:t>па.</w:t>
      </w:r>
    </w:p>
    <w:p w:rsidR="008A3612" w:rsidRPr="001C56A4" w:rsidRDefault="008A3612" w:rsidP="008A3612">
      <w:r w:rsidRPr="001C56A4">
        <w:t>Пользователи портала должны быть проинформированы о правилах и во</w:t>
      </w:r>
      <w:r w:rsidRPr="001C56A4">
        <w:t>з</w:t>
      </w:r>
      <w:r w:rsidRPr="001C56A4">
        <w:t>можностях работы с информационным порт</w:t>
      </w:r>
      <w:r w:rsidRPr="001C56A4">
        <w:t>а</w:t>
      </w:r>
      <w:r w:rsidRPr="001C56A4">
        <w:t>лом.</w:t>
      </w:r>
    </w:p>
    <w:p w:rsidR="008A3612" w:rsidRPr="001C56A4" w:rsidRDefault="008A3612" w:rsidP="008A3612">
      <w:r w:rsidRPr="001C56A4">
        <w:t>Каждый руководитель рабочей группы должен актуализировать репозиторий Проекта по мере поступления информации, и отвечает за его актуальное с</w:t>
      </w:r>
      <w:r w:rsidRPr="001C56A4">
        <w:t>о</w:t>
      </w:r>
      <w:r w:rsidRPr="001C56A4">
        <w:t>стояние (в своей части).</w:t>
      </w:r>
    </w:p>
    <w:p w:rsidR="008A3612" w:rsidRPr="001C56A4" w:rsidRDefault="008A3612" w:rsidP="008A3612">
      <w:pPr>
        <w:pStyle w:val="20"/>
        <w:keepLines/>
        <w:widowControl/>
        <w:tabs>
          <w:tab w:val="clear" w:pos="1656"/>
          <w:tab w:val="num" w:pos="709"/>
        </w:tabs>
        <w:suppressAutoHyphens/>
        <w:spacing w:before="220" w:after="60" w:line="320" w:lineRule="atLeast"/>
        <w:ind w:left="709" w:firstLine="0"/>
        <w:jc w:val="left"/>
        <w:rPr>
          <w:lang w:val="ru-RU"/>
        </w:rPr>
      </w:pPr>
      <w:bookmarkStart w:id="442" w:name="_Toc274920345"/>
      <w:bookmarkStart w:id="443" w:name="_Toc285018411"/>
      <w:r w:rsidRPr="001C56A4">
        <w:rPr>
          <w:lang w:val="ru-RU"/>
        </w:rPr>
        <w:t>План мероприятий по реализации Концепции, включая состав мероприятий, сроки, результаты</w:t>
      </w:r>
      <w:bookmarkEnd w:id="442"/>
      <w:bookmarkEnd w:id="443"/>
    </w:p>
    <w:p w:rsidR="008A3612" w:rsidRPr="001C56A4" w:rsidRDefault="008A3612" w:rsidP="008A3612">
      <w:pPr>
        <w:pStyle w:val="30"/>
        <w:keepLines/>
        <w:tabs>
          <w:tab w:val="clear" w:pos="1800"/>
          <w:tab w:val="num" w:pos="709"/>
        </w:tabs>
        <w:suppressAutoHyphens/>
        <w:spacing w:before="220" w:after="60" w:line="320" w:lineRule="atLeast"/>
        <w:ind w:left="709" w:firstLine="0"/>
      </w:pPr>
      <w:bookmarkStart w:id="444" w:name="_Toc285018412"/>
      <w:r w:rsidRPr="001C56A4">
        <w:t>Подход к формированию плана проекта</w:t>
      </w:r>
      <w:bookmarkEnd w:id="444"/>
    </w:p>
    <w:p w:rsidR="008A3612" w:rsidRPr="001C56A4" w:rsidRDefault="008A3612" w:rsidP="008A3612">
      <w:r w:rsidRPr="001C56A4">
        <w:t>Типовой план работ по выполнению проекта включает три основные стадии:</w:t>
      </w:r>
    </w:p>
    <w:p w:rsidR="008A3612" w:rsidRPr="001C56A4" w:rsidRDefault="008A3612" w:rsidP="00FE1E36">
      <w:pPr>
        <w:pStyle w:val="a"/>
      </w:pPr>
      <w:r w:rsidRPr="001C56A4">
        <w:t>Запуск проекта</w:t>
      </w:r>
      <w:r w:rsidRPr="001C56A4">
        <w:rPr>
          <w:lang w:val="en-US"/>
        </w:rPr>
        <w:t>;</w:t>
      </w:r>
    </w:p>
    <w:p w:rsidR="008A3612" w:rsidRPr="001C56A4" w:rsidRDefault="008A3612" w:rsidP="00FE1E36">
      <w:pPr>
        <w:pStyle w:val="a"/>
      </w:pPr>
      <w:r w:rsidRPr="001C56A4">
        <w:t>Реализация проекта, включая планирование, исполнение и ко</w:t>
      </w:r>
      <w:r w:rsidRPr="001C56A4">
        <w:t>н</w:t>
      </w:r>
      <w:r w:rsidRPr="001C56A4">
        <w:t>троль;</w:t>
      </w:r>
    </w:p>
    <w:p w:rsidR="008A3612" w:rsidRPr="001C56A4" w:rsidRDefault="008A3612" w:rsidP="00FE1E36">
      <w:pPr>
        <w:pStyle w:val="a"/>
      </w:pPr>
      <w:r w:rsidRPr="001C56A4">
        <w:t>Завершение проекта</w:t>
      </w:r>
      <w:r w:rsidRPr="001C56A4">
        <w:rPr>
          <w:lang w:val="en-US"/>
        </w:rPr>
        <w:t>/</w:t>
      </w:r>
      <w:r w:rsidRPr="001C56A4">
        <w:t>этапа проекта.</w:t>
      </w:r>
    </w:p>
    <w:p w:rsidR="008A3612" w:rsidRDefault="008A3612" w:rsidP="008A3612">
      <w:r w:rsidRPr="001C56A4">
        <w:t>Процедуры проекта, раскрывающие содержание плана Проекта были привед</w:t>
      </w:r>
      <w:r w:rsidRPr="001C56A4">
        <w:t>е</w:t>
      </w:r>
      <w:r w:rsidRPr="001C56A4">
        <w:t xml:space="preserve">ны в разделе </w:t>
      </w:r>
      <w:r w:rsidRPr="001C56A4">
        <w:fldChar w:fldCharType="begin"/>
      </w:r>
      <w:r w:rsidRPr="001C56A4">
        <w:instrText xml:space="preserve"> REF _Ref276554081 \r \h </w:instrText>
      </w:r>
      <w:r w:rsidR="001C56A4" w:rsidRPr="001C56A4">
        <w:instrText xml:space="preserve"> \* MERGEFORMAT </w:instrText>
      </w:r>
      <w:r w:rsidRPr="001C56A4">
        <w:fldChar w:fldCharType="separate"/>
      </w:r>
      <w:r w:rsidR="00421ACC">
        <w:t>9.2.2</w:t>
      </w:r>
      <w:r w:rsidRPr="001C56A4">
        <w:fldChar w:fldCharType="end"/>
      </w:r>
      <w:r w:rsidRPr="001C56A4">
        <w:t>.</w:t>
      </w:r>
    </w:p>
    <w:p w:rsidR="00353719" w:rsidRPr="001C56A4" w:rsidRDefault="00353719" w:rsidP="008A3612"/>
    <w:p w:rsidR="0011577E" w:rsidRPr="001C56A4" w:rsidRDefault="0011577E" w:rsidP="0011577E">
      <w:pPr>
        <w:pStyle w:val="30"/>
        <w:keepLines/>
        <w:tabs>
          <w:tab w:val="clear" w:pos="1800"/>
          <w:tab w:val="num" w:pos="709"/>
        </w:tabs>
        <w:suppressAutoHyphens/>
        <w:spacing w:before="220" w:after="60" w:line="320" w:lineRule="atLeast"/>
        <w:ind w:left="709" w:firstLine="0"/>
      </w:pPr>
      <w:bookmarkStart w:id="445" w:name="_Toc278283930"/>
      <w:bookmarkStart w:id="446" w:name="_Toc279413831"/>
      <w:bookmarkStart w:id="447" w:name="_Toc285018413"/>
      <w:r w:rsidRPr="001C56A4">
        <w:t>Этапность реализации СОБИ</w:t>
      </w:r>
      <w:bookmarkEnd w:id="445"/>
      <w:bookmarkEnd w:id="446"/>
      <w:bookmarkEnd w:id="447"/>
    </w:p>
    <w:p w:rsidR="0011577E" w:rsidRPr="001C56A4" w:rsidRDefault="0011577E" w:rsidP="0011577E">
      <w:r w:rsidRPr="001C56A4">
        <w:t>Этапность, реализации компонентов  и элементов СОБИ зависит от многих факторов. Основными критериями для определения очерёдности выполнения работ по реализации того или иного функционального контура явл</w:t>
      </w:r>
      <w:r w:rsidRPr="001C56A4">
        <w:t>я</w:t>
      </w:r>
      <w:r w:rsidRPr="001C56A4">
        <w:t>ются:</w:t>
      </w:r>
    </w:p>
    <w:p w:rsidR="0011577E" w:rsidRPr="001C56A4" w:rsidRDefault="0011577E" w:rsidP="0011577E">
      <w:r w:rsidRPr="001C56A4">
        <w:t>Тип функционального контура – в первую очередь должны быть выстроены инфраструктурные элементы СОБИ которые будут являться «костяком» для реал</w:t>
      </w:r>
      <w:r w:rsidRPr="001C56A4">
        <w:t>и</w:t>
      </w:r>
      <w:r w:rsidRPr="001C56A4">
        <w:t>зации СОБИ. Во вторую очередь должны быть реализованы  интеграционные эл</w:t>
      </w:r>
      <w:r w:rsidRPr="001C56A4">
        <w:t>е</w:t>
      </w:r>
      <w:r w:rsidRPr="001C56A4">
        <w:t>менты СОБИ, обеспечивающие работоспособность всех элементов СОБИ. Прикла</w:t>
      </w:r>
      <w:r w:rsidRPr="001C56A4">
        <w:t>д</w:t>
      </w:r>
      <w:r w:rsidRPr="001C56A4">
        <w:t>ные элементы СОБИ могут реализ</w:t>
      </w:r>
      <w:r w:rsidRPr="001C56A4">
        <w:t>о</w:t>
      </w:r>
      <w:r w:rsidRPr="001C56A4">
        <w:t>вываться параллельно в виде опытных образцов для отработки технологий интеграции, в основном это относится к модулям пр</w:t>
      </w:r>
      <w:r w:rsidRPr="001C56A4">
        <w:t>и</w:t>
      </w:r>
      <w:r w:rsidRPr="001C56A4">
        <w:t>кладного уровня реализующим часть функций обеспечения безопасности информ</w:t>
      </w:r>
      <w:r w:rsidRPr="001C56A4">
        <w:t>а</w:t>
      </w:r>
      <w:r w:rsidRPr="001C56A4">
        <w:t xml:space="preserve">ции. </w:t>
      </w:r>
    </w:p>
    <w:p w:rsidR="0011577E" w:rsidRPr="001C56A4" w:rsidRDefault="0011577E" w:rsidP="0011577E">
      <w:r w:rsidRPr="001C56A4">
        <w:t>Наличие критичных ИР и средств обработки на объектах ФНС  России – оч</w:t>
      </w:r>
      <w:r w:rsidRPr="001C56A4">
        <w:t>е</w:t>
      </w:r>
      <w:r w:rsidRPr="001C56A4">
        <w:t>видным является факт того что, наибольшая концентрация ИР, подлежащих защите, а также средств обработки расположена в центрах обработки данных (ЦОД) ФНС России. Поэтому этапность реализации элементов СОБИ должна начинаться с об</w:t>
      </w:r>
      <w:r w:rsidRPr="001C56A4">
        <w:t>ъ</w:t>
      </w:r>
      <w:r w:rsidRPr="001C56A4">
        <w:t>ектов ЦОД. Следующим этапом является проверка заложенных технических реш</w:t>
      </w:r>
      <w:r w:rsidRPr="001C56A4">
        <w:t>е</w:t>
      </w:r>
      <w:r w:rsidRPr="001C56A4">
        <w:t>ний на пилотной зоне, куда должны входить различные типовые объекты ФНС Ро</w:t>
      </w:r>
      <w:r w:rsidRPr="001C56A4">
        <w:t>с</w:t>
      </w:r>
      <w:r w:rsidRPr="001C56A4">
        <w:t>сии: начиная с центрального аппарата ФНС России вплоть до территориально об</w:t>
      </w:r>
      <w:r w:rsidRPr="001C56A4">
        <w:t>о</w:t>
      </w:r>
      <w:r w:rsidRPr="001C56A4">
        <w:t>собленного рабочего места (ТОРМ).</w:t>
      </w:r>
    </w:p>
    <w:p w:rsidR="00BF7903" w:rsidRPr="001C56A4" w:rsidRDefault="00BF7903" w:rsidP="00BF7903">
      <w:pPr>
        <w:pStyle w:val="20"/>
        <w:rPr>
          <w:lang w:val="ru-RU"/>
        </w:rPr>
      </w:pPr>
      <w:bookmarkStart w:id="448" w:name="_Toc279598984"/>
      <w:bookmarkStart w:id="449" w:name="_Toc279599349"/>
      <w:bookmarkStart w:id="450" w:name="_Toc285018414"/>
      <w:bookmarkEnd w:id="448"/>
      <w:bookmarkEnd w:id="449"/>
      <w:r w:rsidRPr="001C56A4">
        <w:rPr>
          <w:lang w:val="ru-RU"/>
        </w:rPr>
        <w:t>План мероприятий по реализации Ко</w:t>
      </w:r>
      <w:r w:rsidRPr="001C56A4">
        <w:rPr>
          <w:lang w:val="ru-RU"/>
        </w:rPr>
        <w:t>н</w:t>
      </w:r>
      <w:r w:rsidRPr="001C56A4">
        <w:rPr>
          <w:lang w:val="ru-RU"/>
        </w:rPr>
        <w:t>цепции</w:t>
      </w:r>
      <w:bookmarkEnd w:id="428"/>
      <w:bookmarkEnd w:id="450"/>
    </w:p>
    <w:bookmarkEnd w:id="427"/>
    <w:p w:rsidR="00E15045" w:rsidRDefault="00BF7903" w:rsidP="00BF7903">
      <w:r w:rsidRPr="001C56A4">
        <w:t>Предварительный план мероприятий по реализации Концепции со</w:t>
      </w:r>
      <w:r w:rsidRPr="001C56A4">
        <w:t>з</w:t>
      </w:r>
      <w:r w:rsidRPr="001C56A4">
        <w:t xml:space="preserve">дания </w:t>
      </w:r>
      <w:r w:rsidR="008446B5" w:rsidRPr="001C56A4">
        <w:t>АИС «Налог-3»</w:t>
      </w:r>
      <w:r w:rsidRPr="001C56A4">
        <w:t xml:space="preserve"> приведен в </w:t>
      </w:r>
      <w:r w:rsidR="00E15045">
        <w:t>Приложении 1 «П</w:t>
      </w:r>
      <w:r w:rsidR="00E15045" w:rsidRPr="001C56A4">
        <w:t>лан мероприятий по реализации Концепции со</w:t>
      </w:r>
      <w:r w:rsidR="00E15045" w:rsidRPr="001C56A4">
        <w:t>з</w:t>
      </w:r>
      <w:r w:rsidR="00E15045" w:rsidRPr="001C56A4">
        <w:t>дания АИС «Налог-3»</w:t>
      </w:r>
      <w:r w:rsidR="00E15045">
        <w:t>.</w:t>
      </w:r>
    </w:p>
    <w:p w:rsidR="001E4CE4" w:rsidRDefault="001E4CE4" w:rsidP="00BF7903">
      <w:r>
        <w:t>Состав реализуемых на переходный период  задач и их взаимодействие с с</w:t>
      </w:r>
      <w:r>
        <w:t>у</w:t>
      </w:r>
      <w:r>
        <w:t>ществующим ПО АИС «Налог-2» должны быть рассмотрены в рамках эскизного проектирования АИС «Налог-3».</w:t>
      </w:r>
    </w:p>
    <w:p w:rsidR="002417A2" w:rsidRPr="001C56A4" w:rsidRDefault="00E15045" w:rsidP="00BF7903">
      <w:pPr>
        <w:sectPr w:rsidR="002417A2" w:rsidRPr="001C56A4" w:rsidSect="00E15045">
          <w:pgSz w:w="11907" w:h="16840" w:code="9"/>
          <w:pgMar w:top="1134" w:right="567" w:bottom="851" w:left="1134" w:header="720" w:footer="488" w:gutter="0"/>
          <w:cols w:space="720"/>
        </w:sectPr>
      </w:pPr>
      <w:r w:rsidRPr="001C56A4" w:rsidDel="00E15045">
        <w:t xml:space="preserve"> </w:t>
      </w:r>
    </w:p>
    <w:p w:rsidR="00BF7903" w:rsidRPr="001C56A4" w:rsidRDefault="00BF7903" w:rsidP="00BF7903">
      <w:pPr>
        <w:pStyle w:val="10"/>
        <w:rPr>
          <w:snapToGrid w:val="0"/>
          <w:lang w:val="ru-RU"/>
        </w:rPr>
      </w:pPr>
      <w:bookmarkStart w:id="451" w:name="_Toc274726755"/>
      <w:bookmarkStart w:id="452" w:name="_Toc276845419"/>
      <w:bookmarkStart w:id="453" w:name="_Toc285018415"/>
      <w:r w:rsidRPr="001C56A4">
        <w:rPr>
          <w:snapToGrid w:val="0"/>
          <w:lang w:val="ru-RU"/>
        </w:rPr>
        <w:t>Условия приемки АИС «Налог-3»</w:t>
      </w:r>
      <w:bookmarkEnd w:id="451"/>
      <w:bookmarkEnd w:id="452"/>
      <w:bookmarkEnd w:id="453"/>
    </w:p>
    <w:p w:rsidR="002D1FCA" w:rsidRPr="001C56A4" w:rsidRDefault="002D1FCA" w:rsidP="002D1FCA">
      <w:pPr>
        <w:rPr>
          <w:snapToGrid w:val="0"/>
        </w:rPr>
      </w:pPr>
      <w:r w:rsidRPr="001C56A4">
        <w:rPr>
          <w:snapToGrid w:val="0"/>
        </w:rPr>
        <w:t>Условия приемки АИС «Налог-3» включают:</w:t>
      </w:r>
    </w:p>
    <w:p w:rsidR="002D1FCA" w:rsidRPr="001C56A4" w:rsidRDefault="002D1FCA" w:rsidP="00FE1E36">
      <w:pPr>
        <w:pStyle w:val="a"/>
        <w:rPr>
          <w:snapToGrid w:val="0"/>
        </w:rPr>
      </w:pPr>
      <w:r w:rsidRPr="001C56A4">
        <w:rPr>
          <w:snapToGrid w:val="0"/>
        </w:rPr>
        <w:t xml:space="preserve">требования к испытаниям, </w:t>
      </w:r>
    </w:p>
    <w:p w:rsidR="002D1FCA" w:rsidRPr="001C56A4" w:rsidRDefault="002D1FCA" w:rsidP="00FE1E36">
      <w:pPr>
        <w:pStyle w:val="a"/>
        <w:rPr>
          <w:snapToGrid w:val="0"/>
        </w:rPr>
      </w:pPr>
      <w:r w:rsidRPr="001C56A4">
        <w:rPr>
          <w:snapToGrid w:val="0"/>
        </w:rPr>
        <w:t xml:space="preserve">приемо-сдаточным документам, </w:t>
      </w:r>
    </w:p>
    <w:p w:rsidR="002D1FCA" w:rsidRPr="001C56A4" w:rsidRDefault="002D1FCA" w:rsidP="00FE1E36">
      <w:pPr>
        <w:pStyle w:val="a"/>
        <w:rPr>
          <w:snapToGrid w:val="0"/>
        </w:rPr>
      </w:pPr>
      <w:r w:rsidRPr="001C56A4">
        <w:rPr>
          <w:snapToGrid w:val="0"/>
        </w:rPr>
        <w:t xml:space="preserve">процедуре технической экспертизы, </w:t>
      </w:r>
    </w:p>
    <w:p w:rsidR="002D1FCA" w:rsidRPr="001C56A4" w:rsidRDefault="002D1FCA" w:rsidP="00FE1E36">
      <w:pPr>
        <w:pStyle w:val="a"/>
        <w:rPr>
          <w:snapToGrid w:val="0"/>
        </w:rPr>
      </w:pPr>
      <w:r w:rsidRPr="001C56A4">
        <w:rPr>
          <w:snapToGrid w:val="0"/>
        </w:rPr>
        <w:t>передаче и хранению документ</w:t>
      </w:r>
      <w:r w:rsidRPr="001C56A4">
        <w:rPr>
          <w:snapToGrid w:val="0"/>
        </w:rPr>
        <w:t>а</w:t>
      </w:r>
      <w:r w:rsidRPr="001C56A4">
        <w:rPr>
          <w:snapToGrid w:val="0"/>
        </w:rPr>
        <w:t>ции.</w:t>
      </w:r>
    </w:p>
    <w:p w:rsidR="002D1FCA" w:rsidRPr="001C56A4" w:rsidRDefault="002D1FCA" w:rsidP="002D1FCA"/>
    <w:p w:rsidR="00294910" w:rsidRPr="001C56A4" w:rsidRDefault="00294910" w:rsidP="002D1FCA">
      <w:pPr>
        <w:pStyle w:val="20"/>
        <w:rPr>
          <w:lang w:val="ru-RU"/>
        </w:rPr>
      </w:pPr>
      <w:bookmarkStart w:id="454" w:name="_Toc285018416"/>
      <w:r w:rsidRPr="001C56A4">
        <w:rPr>
          <w:lang w:val="ru-RU"/>
        </w:rPr>
        <w:t>Требования к испытаниям АИС «Налог-3»</w:t>
      </w:r>
      <w:bookmarkEnd w:id="454"/>
    </w:p>
    <w:p w:rsidR="00294910" w:rsidRPr="001C56A4" w:rsidRDefault="00294910" w:rsidP="002D1FCA">
      <w:pPr>
        <w:pStyle w:val="30"/>
        <w:rPr>
          <w:lang w:val="en-US"/>
        </w:rPr>
      </w:pPr>
      <w:bookmarkStart w:id="455" w:name="_Toc75253757"/>
      <w:bookmarkStart w:id="456" w:name="_Toc76274335"/>
      <w:bookmarkStart w:id="457" w:name="_Toc78860903"/>
      <w:bookmarkStart w:id="458" w:name="_Toc89500694"/>
      <w:bookmarkStart w:id="459" w:name="_Toc162168324"/>
      <w:bookmarkStart w:id="460" w:name="_Toc285018417"/>
      <w:r w:rsidRPr="001C56A4">
        <w:rPr>
          <w:lang w:val="en-US"/>
        </w:rPr>
        <w:t>Виды испытаний</w:t>
      </w:r>
      <w:bookmarkEnd w:id="455"/>
      <w:bookmarkEnd w:id="456"/>
      <w:bookmarkEnd w:id="457"/>
      <w:bookmarkEnd w:id="458"/>
      <w:bookmarkEnd w:id="459"/>
      <w:bookmarkEnd w:id="460"/>
    </w:p>
    <w:p w:rsidR="00294910" w:rsidRPr="001C56A4" w:rsidRDefault="00294910" w:rsidP="00294910">
      <w:r w:rsidRPr="001C56A4">
        <w:t>Каждый компонент системы должен пройти испытания и опытную эксплуат</w:t>
      </w:r>
      <w:r w:rsidRPr="001C56A4">
        <w:t>а</w:t>
      </w:r>
      <w:r w:rsidRPr="001C56A4">
        <w:t>цию на объектах автоматизации в соответствии с требованиями ГОСТ 34.603-92 и ТЗ на систему. Для компонентов АИС «Налог-3» устанавливаются следующие виды испытаний:</w:t>
      </w:r>
    </w:p>
    <w:p w:rsidR="00294910" w:rsidRPr="001C56A4" w:rsidRDefault="00294910" w:rsidP="00FE1E36">
      <w:pPr>
        <w:pStyle w:val="a"/>
      </w:pPr>
      <w:r w:rsidRPr="001C56A4">
        <w:t>предварительные испытания;</w:t>
      </w:r>
    </w:p>
    <w:p w:rsidR="00294910" w:rsidRPr="001C56A4" w:rsidRDefault="00294910" w:rsidP="00FE1E36">
      <w:pPr>
        <w:pStyle w:val="a"/>
      </w:pPr>
      <w:r w:rsidRPr="001C56A4">
        <w:t>опытная эксплуатация;</w:t>
      </w:r>
    </w:p>
    <w:p w:rsidR="00294910" w:rsidRPr="001C56A4" w:rsidRDefault="00294910" w:rsidP="00FE1E36">
      <w:pPr>
        <w:pStyle w:val="a"/>
      </w:pPr>
      <w:r w:rsidRPr="001C56A4">
        <w:t>приемочные (окончательные) испыт</w:t>
      </w:r>
      <w:r w:rsidRPr="001C56A4">
        <w:t>а</w:t>
      </w:r>
      <w:r w:rsidRPr="001C56A4">
        <w:t>ния.</w:t>
      </w:r>
    </w:p>
    <w:p w:rsidR="00294910" w:rsidRPr="001C56A4" w:rsidRDefault="00294910" w:rsidP="00294910">
      <w:r w:rsidRPr="001C56A4">
        <w:t>На этапе предварительных испытаний устанавливаются следующие виды и</w:t>
      </w:r>
      <w:r w:rsidRPr="001C56A4">
        <w:t>с</w:t>
      </w:r>
      <w:r w:rsidRPr="001C56A4">
        <w:t>пытаний:</w:t>
      </w:r>
    </w:p>
    <w:p w:rsidR="00294910" w:rsidRPr="001C56A4" w:rsidRDefault="00294910" w:rsidP="00FE1E36">
      <w:pPr>
        <w:pStyle w:val="a"/>
      </w:pPr>
      <w:r w:rsidRPr="001C56A4">
        <w:t>предварительные автономные испытания компонентов АИС «Н</w:t>
      </w:r>
      <w:r w:rsidRPr="001C56A4">
        <w:t>а</w:t>
      </w:r>
      <w:r w:rsidRPr="001C56A4">
        <w:t>лог-3»;</w:t>
      </w:r>
    </w:p>
    <w:p w:rsidR="00294910" w:rsidRPr="001C56A4" w:rsidRDefault="00294910" w:rsidP="00FE1E36">
      <w:pPr>
        <w:pStyle w:val="a"/>
      </w:pPr>
      <w:r w:rsidRPr="001C56A4">
        <w:t>предварительные комплексные испытания на объектах автоматиз</w:t>
      </w:r>
      <w:r w:rsidRPr="001C56A4">
        <w:t>а</w:t>
      </w:r>
      <w:r w:rsidRPr="001C56A4">
        <w:t>ции.</w:t>
      </w:r>
    </w:p>
    <w:p w:rsidR="00294910" w:rsidRPr="001C56A4" w:rsidRDefault="00294910" w:rsidP="002D1FCA">
      <w:pPr>
        <w:pStyle w:val="30"/>
        <w:rPr>
          <w:lang w:val="en-US"/>
        </w:rPr>
      </w:pPr>
      <w:bookmarkStart w:id="461" w:name="_Toc373052477"/>
      <w:bookmarkStart w:id="462" w:name="_Toc75253758"/>
      <w:bookmarkStart w:id="463" w:name="_Toc76274336"/>
      <w:bookmarkStart w:id="464" w:name="_Toc78860904"/>
      <w:bookmarkStart w:id="465" w:name="_Toc89500695"/>
      <w:bookmarkStart w:id="466" w:name="_Toc162168325"/>
      <w:bookmarkStart w:id="467" w:name="_Toc285018418"/>
      <w:r w:rsidRPr="001C56A4">
        <w:rPr>
          <w:lang w:val="en-US"/>
        </w:rPr>
        <w:t>Состав испытаний</w:t>
      </w:r>
      <w:bookmarkEnd w:id="461"/>
      <w:bookmarkEnd w:id="462"/>
      <w:bookmarkEnd w:id="463"/>
      <w:bookmarkEnd w:id="464"/>
      <w:bookmarkEnd w:id="465"/>
      <w:bookmarkEnd w:id="466"/>
      <w:bookmarkEnd w:id="467"/>
    </w:p>
    <w:p w:rsidR="00294910" w:rsidRPr="001C56A4" w:rsidRDefault="00294910" w:rsidP="002D1FCA">
      <w:r w:rsidRPr="001C56A4">
        <w:t>Предварительные автономные испытания разработанного ПО проводятся в соответствии с программой и методикой предварительных авт</w:t>
      </w:r>
      <w:r w:rsidRPr="001C56A4">
        <w:t>о</w:t>
      </w:r>
      <w:r w:rsidRPr="001C56A4">
        <w:t>номных испытаний, подготовленной для компонентов АИС «Налог-3» с использованием автономных тес</w:t>
      </w:r>
      <w:r w:rsidR="002D1FCA" w:rsidRPr="001C56A4">
        <w:t>тов, подготовленных Исполнителем</w:t>
      </w:r>
      <w:r w:rsidRPr="001C56A4">
        <w:t xml:space="preserve"> и согласованных с представителями Зака</w:t>
      </w:r>
      <w:r w:rsidRPr="001C56A4">
        <w:t>з</w:t>
      </w:r>
      <w:r w:rsidRPr="001C56A4">
        <w:t>чика.</w:t>
      </w:r>
    </w:p>
    <w:p w:rsidR="00294910" w:rsidRPr="001C56A4" w:rsidRDefault="00294910" w:rsidP="00294910">
      <w:r w:rsidRPr="001C56A4">
        <w:t>Предварительные комплексные испытания компонентов АИС «Налог-3» на объектах автоматизации проводятся в соответствии с Программой и методикой предварительных комплексных испытаний путем выпо</w:t>
      </w:r>
      <w:r w:rsidRPr="001C56A4">
        <w:t>л</w:t>
      </w:r>
      <w:r w:rsidRPr="001C56A4">
        <w:t>нения комплексных тестов, подготовленных Исполнителем и согласованных с представит</w:t>
      </w:r>
      <w:r w:rsidRPr="001C56A4">
        <w:t>е</w:t>
      </w:r>
      <w:r w:rsidRPr="001C56A4">
        <w:t>лями Заказчика.</w:t>
      </w:r>
    </w:p>
    <w:p w:rsidR="00294910" w:rsidRPr="001C56A4" w:rsidRDefault="00294910" w:rsidP="00294910">
      <w:r w:rsidRPr="001C56A4">
        <w:t>Комплексный тест должен обеспечивать проверку выполнения функций ко</w:t>
      </w:r>
      <w:r w:rsidRPr="001C56A4">
        <w:t>м</w:t>
      </w:r>
      <w:r w:rsidRPr="001C56A4">
        <w:t>понентов АИС «Налог-3», установленных Частным техническим заданием, в том числе всех связей между ними, а также проверку реа</w:t>
      </w:r>
      <w:r w:rsidRPr="001C56A4">
        <w:t>к</w:t>
      </w:r>
      <w:r w:rsidRPr="001C56A4">
        <w:t>ции компонента АИС «Налог-3» на ввод некорректной информации и авари</w:t>
      </w:r>
      <w:r w:rsidRPr="001C56A4">
        <w:t>й</w:t>
      </w:r>
      <w:r w:rsidRPr="001C56A4">
        <w:t>ные ситуации.</w:t>
      </w:r>
    </w:p>
    <w:p w:rsidR="00294910" w:rsidRPr="001C56A4" w:rsidRDefault="00294910" w:rsidP="00294910">
      <w:r w:rsidRPr="001C56A4">
        <w:t>В процессе комплексных предварительных испытаний на объектах автомат</w:t>
      </w:r>
      <w:r w:rsidRPr="001C56A4">
        <w:t>и</w:t>
      </w:r>
      <w:r w:rsidRPr="001C56A4">
        <w:t>зации соответствующей очереди должна быть осуществлена проверка соответствия компонента АИС «Налог-3» требованиям, содержащимся в Техническом задании, частном техническом задании на компонент, а также полноты содержащихся в эк</w:t>
      </w:r>
      <w:r w:rsidRPr="001C56A4">
        <w:t>с</w:t>
      </w:r>
      <w:r w:rsidRPr="001C56A4">
        <w:t>плуатационной документации указаний персоналу по выполнению им функций во всех режимах функционирования, и её соответствия реальному функционир</w:t>
      </w:r>
      <w:r w:rsidRPr="001C56A4">
        <w:t>о</w:t>
      </w:r>
      <w:r w:rsidRPr="001C56A4">
        <w:t>ванию АИС «Налог-3».</w:t>
      </w:r>
    </w:p>
    <w:p w:rsidR="00294910" w:rsidRPr="001C56A4" w:rsidRDefault="00294910" w:rsidP="00294910">
      <w:r w:rsidRPr="001C56A4">
        <w:t>Опытная эксплуатация проводится в реальном режиме работы всех подразд</w:t>
      </w:r>
      <w:r w:rsidRPr="001C56A4">
        <w:t>е</w:t>
      </w:r>
      <w:r w:rsidRPr="001C56A4">
        <w:t>лений на объектах автоматизации АИС «Налог-3», в пределах автоматизируемых функций. Все функции персонала подразделения, автоматизация которых пред</w:t>
      </w:r>
      <w:r w:rsidRPr="001C56A4">
        <w:t>у</w:t>
      </w:r>
      <w:r w:rsidRPr="001C56A4">
        <w:t>смотрена в АИС «Налог-3», должны выполняться с использованием средств автом</w:t>
      </w:r>
      <w:r w:rsidRPr="001C56A4">
        <w:t>а</w:t>
      </w:r>
      <w:r w:rsidRPr="001C56A4">
        <w:t>тиз</w:t>
      </w:r>
      <w:r w:rsidRPr="001C56A4">
        <w:t>а</w:t>
      </w:r>
      <w:r w:rsidRPr="001C56A4">
        <w:t>ции.</w:t>
      </w:r>
    </w:p>
    <w:p w:rsidR="00294910" w:rsidRPr="001C56A4" w:rsidRDefault="00294910" w:rsidP="00294910">
      <w:r w:rsidRPr="001C56A4">
        <w:t>Во время опытной эксплуатации на всех объектах автоматизации должны ве</w:t>
      </w:r>
      <w:r w:rsidRPr="001C56A4">
        <w:t>с</w:t>
      </w:r>
      <w:r w:rsidRPr="001C56A4">
        <w:t>тись рабочие журналы опытной эксплуатации, в которые должны заноситься свед</w:t>
      </w:r>
      <w:r w:rsidRPr="001C56A4">
        <w:t>е</w:t>
      </w:r>
      <w:r w:rsidRPr="001C56A4">
        <w:t>ния о продолжительности функционирования компонентов АИС «Налог-3», отказах, сбоях, аварийных ситуациях, изменениях параметров объекта автоматизации, пр</w:t>
      </w:r>
      <w:r w:rsidRPr="001C56A4">
        <w:t>о</w:t>
      </w:r>
      <w:r w:rsidRPr="001C56A4">
        <w:t>водимых корректировках документации и программных средств, наладке технич</w:t>
      </w:r>
      <w:r w:rsidRPr="001C56A4">
        <w:t>е</w:t>
      </w:r>
      <w:r w:rsidRPr="001C56A4">
        <w:t>ских средств, а также замечания персонала по удобству эксплуатации системы. В</w:t>
      </w:r>
      <w:r w:rsidRPr="001C56A4">
        <w:t>ы</w:t>
      </w:r>
      <w:r w:rsidRPr="001C56A4">
        <w:t>явленные неисправности должны быть устранены Исполнителем в сроки, соглас</w:t>
      </w:r>
      <w:r w:rsidRPr="001C56A4">
        <w:t>о</w:t>
      </w:r>
      <w:r w:rsidRPr="001C56A4">
        <w:t>ванные с предст</w:t>
      </w:r>
      <w:r w:rsidRPr="001C56A4">
        <w:t>а</w:t>
      </w:r>
      <w:r w:rsidRPr="001C56A4">
        <w:t>вителями Заказчика.</w:t>
      </w:r>
    </w:p>
    <w:p w:rsidR="00294910" w:rsidRPr="001C56A4" w:rsidRDefault="00294910" w:rsidP="00294910">
      <w:r w:rsidRPr="001C56A4">
        <w:t>Приемочные (окончательные) испытания проводятся в соответствии с Пр</w:t>
      </w:r>
      <w:r w:rsidRPr="001C56A4">
        <w:t>о</w:t>
      </w:r>
      <w:r w:rsidRPr="001C56A4">
        <w:t>граммой и методикой приемочных испытаний путем выполнения комплексных те</w:t>
      </w:r>
      <w:r w:rsidRPr="001C56A4">
        <w:t>с</w:t>
      </w:r>
      <w:r w:rsidRPr="001C56A4">
        <w:t>тов, подготовленных Исполнителем на стадии «Рабочая документация» и соглас</w:t>
      </w:r>
      <w:r w:rsidRPr="001C56A4">
        <w:t>о</w:t>
      </w:r>
      <w:r w:rsidRPr="001C56A4">
        <w:t>ванных с представителями З</w:t>
      </w:r>
      <w:r w:rsidRPr="001C56A4">
        <w:t>а</w:t>
      </w:r>
      <w:r w:rsidRPr="001C56A4">
        <w:t>казчика.</w:t>
      </w:r>
    </w:p>
    <w:p w:rsidR="00294910" w:rsidRPr="001C56A4" w:rsidRDefault="00294910" w:rsidP="00294910">
      <w:bookmarkStart w:id="468" w:name="_Toc76274337"/>
      <w:r w:rsidRPr="001C56A4">
        <w:t>Приемочные испытания должны включать пр</w:t>
      </w:r>
      <w:r w:rsidRPr="001C56A4">
        <w:t>о</w:t>
      </w:r>
      <w:r w:rsidRPr="001C56A4">
        <w:t>верку:</w:t>
      </w:r>
      <w:bookmarkEnd w:id="468"/>
    </w:p>
    <w:p w:rsidR="00294910" w:rsidRPr="001C56A4" w:rsidRDefault="00294910" w:rsidP="00FE1E36">
      <w:pPr>
        <w:pStyle w:val="a"/>
      </w:pPr>
      <w:r w:rsidRPr="001C56A4">
        <w:t>полноты и качества реализуемых функций при штатных, предел</w:t>
      </w:r>
      <w:r w:rsidRPr="001C56A4">
        <w:t>ь</w:t>
      </w:r>
      <w:r w:rsidRPr="001C56A4">
        <w:t>ных, критических значениях параметров объекта автоматизации и в других условиях функционирования АИС «Налог-3», указанных в Техническом задании и частном техническом задании на комп</w:t>
      </w:r>
      <w:r w:rsidRPr="001C56A4">
        <w:t>о</w:t>
      </w:r>
      <w:r w:rsidRPr="001C56A4">
        <w:t>нент;</w:t>
      </w:r>
    </w:p>
    <w:p w:rsidR="00294910" w:rsidRPr="001C56A4" w:rsidRDefault="00294910" w:rsidP="00FE1E36">
      <w:pPr>
        <w:pStyle w:val="a"/>
      </w:pPr>
      <w:r w:rsidRPr="001C56A4">
        <w:t>выполнения каждого требования, относящегося к интерфейсу ко</w:t>
      </w:r>
      <w:r w:rsidRPr="001C56A4">
        <w:t>м</w:t>
      </w:r>
      <w:r w:rsidRPr="001C56A4">
        <w:t>понента АИС «Налог-3»;</w:t>
      </w:r>
    </w:p>
    <w:p w:rsidR="00294910" w:rsidRPr="001C56A4" w:rsidRDefault="00294910" w:rsidP="00FE1E36">
      <w:pPr>
        <w:pStyle w:val="a"/>
      </w:pPr>
      <w:r w:rsidRPr="001C56A4">
        <w:t>работы персонала в диалоговом р</w:t>
      </w:r>
      <w:r w:rsidRPr="001C56A4">
        <w:t>е</w:t>
      </w:r>
      <w:r w:rsidRPr="001C56A4">
        <w:t>жиме;</w:t>
      </w:r>
    </w:p>
    <w:p w:rsidR="00294910" w:rsidRPr="001C56A4" w:rsidRDefault="00294910" w:rsidP="00FE1E36">
      <w:pPr>
        <w:pStyle w:val="a"/>
      </w:pPr>
      <w:r w:rsidRPr="001C56A4">
        <w:t>средств и методов восстановления работоспособности системы п</w:t>
      </w:r>
      <w:r w:rsidRPr="001C56A4">
        <w:t>о</w:t>
      </w:r>
      <w:r w:rsidRPr="001C56A4">
        <w:t>сле отк</w:t>
      </w:r>
      <w:r w:rsidRPr="001C56A4">
        <w:t>а</w:t>
      </w:r>
      <w:r w:rsidRPr="001C56A4">
        <w:t>зов;</w:t>
      </w:r>
    </w:p>
    <w:p w:rsidR="00294910" w:rsidRPr="001C56A4" w:rsidRDefault="00294910" w:rsidP="00FE1E36">
      <w:pPr>
        <w:pStyle w:val="a"/>
      </w:pPr>
      <w:r w:rsidRPr="001C56A4">
        <w:t>комплектности и качества эксплуатационной документ</w:t>
      </w:r>
      <w:r w:rsidRPr="001C56A4">
        <w:t>а</w:t>
      </w:r>
      <w:r w:rsidRPr="001C56A4">
        <w:t>ции.</w:t>
      </w:r>
    </w:p>
    <w:p w:rsidR="00294910" w:rsidRPr="001C56A4" w:rsidRDefault="00294910" w:rsidP="00294910">
      <w:bookmarkStart w:id="469" w:name="_Toc76274338"/>
      <w:r w:rsidRPr="001C56A4">
        <w:t>Проверку работы персонала в диалоговом режиме проводят с уч</w:t>
      </w:r>
      <w:r w:rsidRPr="001C56A4">
        <w:t>е</w:t>
      </w:r>
      <w:r w:rsidRPr="001C56A4">
        <w:t>том полноты и качества выполнения функций компонентов АИС «Налог-3» соответствующей очереди.</w:t>
      </w:r>
    </w:p>
    <w:p w:rsidR="00294910" w:rsidRPr="001C56A4" w:rsidRDefault="00294910" w:rsidP="00294910">
      <w:r w:rsidRPr="001C56A4">
        <w:t>Проверке подлежат:</w:t>
      </w:r>
      <w:bookmarkEnd w:id="469"/>
    </w:p>
    <w:p w:rsidR="00294910" w:rsidRPr="001C56A4" w:rsidRDefault="00294910" w:rsidP="00FE1E36">
      <w:pPr>
        <w:pStyle w:val="a"/>
      </w:pPr>
      <w:r w:rsidRPr="001C56A4">
        <w:t>полнота сообщений, директив, запросов, доступных оператору и их дост</w:t>
      </w:r>
      <w:r w:rsidRPr="001C56A4">
        <w:t>а</w:t>
      </w:r>
      <w:r w:rsidRPr="001C56A4">
        <w:t>точность для эксплуатации компонента АИС «Налог-3»;</w:t>
      </w:r>
    </w:p>
    <w:p w:rsidR="00294910" w:rsidRPr="001C56A4" w:rsidRDefault="00294910" w:rsidP="00FE1E36">
      <w:pPr>
        <w:pStyle w:val="a"/>
      </w:pPr>
      <w:r w:rsidRPr="001C56A4">
        <w:t>сложность процедур диалога, возможность работы персонала без специал</w:t>
      </w:r>
      <w:r w:rsidRPr="001C56A4">
        <w:t>ь</w:t>
      </w:r>
      <w:r w:rsidRPr="001C56A4">
        <w:t>ной подготовки;</w:t>
      </w:r>
    </w:p>
    <w:p w:rsidR="00294910" w:rsidRPr="001C56A4" w:rsidRDefault="00294910" w:rsidP="00FE1E36">
      <w:pPr>
        <w:pStyle w:val="a"/>
      </w:pPr>
      <w:r w:rsidRPr="001C56A4">
        <w:t>реакция компонента АИС «Налог-3» и его частей на ошибки опер</w:t>
      </w:r>
      <w:r w:rsidRPr="001C56A4">
        <w:t>а</w:t>
      </w:r>
      <w:r w:rsidRPr="001C56A4">
        <w:t>тора, средств сервиса и периферийных ус</w:t>
      </w:r>
      <w:r w:rsidRPr="001C56A4">
        <w:t>т</w:t>
      </w:r>
      <w:r w:rsidRPr="001C56A4">
        <w:t>ройств.</w:t>
      </w:r>
    </w:p>
    <w:p w:rsidR="00294910" w:rsidRPr="001C56A4" w:rsidRDefault="00294910" w:rsidP="00294910">
      <w:bookmarkStart w:id="470" w:name="_Toc76274340"/>
      <w:r w:rsidRPr="001C56A4">
        <w:t>Предложения по объемам данных, этапности и срокам первичной загрузки информации в разделы БД, необходимых для проведения испыт</w:t>
      </w:r>
      <w:r w:rsidRPr="001C56A4">
        <w:t>а</w:t>
      </w:r>
      <w:r w:rsidRPr="001C56A4">
        <w:t>ний, должны быть подготовлены Исполнителем на стадии «Рабочая док</w:t>
      </w:r>
      <w:r w:rsidRPr="001C56A4">
        <w:t>у</w:t>
      </w:r>
      <w:r w:rsidRPr="001C56A4">
        <w:t>ментация» и согласованны с представителями Заказчика до начала исп</w:t>
      </w:r>
      <w:r w:rsidRPr="001C56A4">
        <w:t>ы</w:t>
      </w:r>
      <w:r w:rsidRPr="001C56A4">
        <w:t>таний.</w:t>
      </w:r>
      <w:bookmarkEnd w:id="470"/>
    </w:p>
    <w:p w:rsidR="00294910" w:rsidRPr="001C56A4" w:rsidRDefault="00294910" w:rsidP="002D1FCA">
      <w:pPr>
        <w:pStyle w:val="30"/>
        <w:rPr>
          <w:lang w:val="en-US"/>
        </w:rPr>
      </w:pPr>
      <w:bookmarkStart w:id="471" w:name="_Toc373052479"/>
      <w:bookmarkStart w:id="472" w:name="_Toc75253759"/>
      <w:bookmarkStart w:id="473" w:name="_Toc76274341"/>
      <w:bookmarkStart w:id="474" w:name="_Toc78860905"/>
      <w:bookmarkStart w:id="475" w:name="_Toc89500696"/>
      <w:bookmarkStart w:id="476" w:name="_Toc162168326"/>
      <w:bookmarkStart w:id="477" w:name="_Toc285018419"/>
      <w:r w:rsidRPr="001C56A4">
        <w:rPr>
          <w:lang w:val="en-US"/>
        </w:rPr>
        <w:t>Место проведения испытаний</w:t>
      </w:r>
      <w:bookmarkEnd w:id="471"/>
      <w:bookmarkEnd w:id="472"/>
      <w:bookmarkEnd w:id="473"/>
      <w:bookmarkEnd w:id="474"/>
      <w:bookmarkEnd w:id="475"/>
      <w:bookmarkEnd w:id="476"/>
      <w:bookmarkEnd w:id="477"/>
    </w:p>
    <w:p w:rsidR="002D1FCA" w:rsidRPr="001C56A4" w:rsidRDefault="00294910" w:rsidP="002D1FCA">
      <w:bookmarkStart w:id="478" w:name="_Toc76274342"/>
      <w:r w:rsidRPr="001C56A4">
        <w:rPr>
          <w:b/>
        </w:rPr>
        <w:t>Предварительные автономные испытания</w:t>
      </w:r>
      <w:r w:rsidRPr="001C56A4">
        <w:t xml:space="preserve"> АИС «Налог-3» проводятся </w:t>
      </w:r>
      <w:r w:rsidR="002D1FCA" w:rsidRPr="001C56A4">
        <w:t>с использованием «Среды коллективной разработки, сборки, отладки и тестиров</w:t>
      </w:r>
      <w:r w:rsidR="002D1FCA" w:rsidRPr="001C56A4">
        <w:t>а</w:t>
      </w:r>
      <w:r w:rsidR="002D1FCA" w:rsidRPr="001C56A4">
        <w:t>ния» на объемах данных, близких к реальным.</w:t>
      </w:r>
    </w:p>
    <w:p w:rsidR="00294910" w:rsidRPr="001C56A4" w:rsidRDefault="00294910" w:rsidP="00294910">
      <w:bookmarkStart w:id="479" w:name="_Toc76274343"/>
      <w:bookmarkEnd w:id="478"/>
      <w:r w:rsidRPr="001C56A4">
        <w:rPr>
          <w:b/>
        </w:rPr>
        <w:t>Предварительные комплексные испытания</w:t>
      </w:r>
      <w:r w:rsidRPr="001C56A4">
        <w:t xml:space="preserve"> производятся </w:t>
      </w:r>
      <w:r w:rsidR="002D1FCA" w:rsidRPr="001C56A4">
        <w:t>в ЦОДе</w:t>
      </w:r>
      <w:r w:rsidRPr="001C56A4">
        <w:t>.</w:t>
      </w:r>
      <w:bookmarkEnd w:id="479"/>
    </w:p>
    <w:p w:rsidR="00294910" w:rsidRPr="001C56A4" w:rsidRDefault="00294910" w:rsidP="00294910">
      <w:bookmarkStart w:id="480" w:name="_Toc76274344"/>
      <w:r w:rsidRPr="001C56A4">
        <w:rPr>
          <w:b/>
        </w:rPr>
        <w:t>Опытная эксплуатация</w:t>
      </w:r>
      <w:r w:rsidRPr="001C56A4">
        <w:t xml:space="preserve"> проводится на объектах автоматизации ком</w:t>
      </w:r>
      <w:r w:rsidR="002D1FCA" w:rsidRPr="001C56A4">
        <w:t>понентов</w:t>
      </w:r>
      <w:r w:rsidRPr="001C56A4">
        <w:t xml:space="preserve"> АИС «Налог-3» в соответствии с Программой</w:t>
      </w:r>
      <w:r w:rsidR="002D1FCA" w:rsidRPr="001C56A4">
        <w:t>-методикой</w:t>
      </w:r>
      <w:r w:rsidRPr="001C56A4">
        <w:t xml:space="preserve"> опытной эксплуатации, подготовленной Исполнителем и утвержденной Заказчиком на стадии «Рабочая д</w:t>
      </w:r>
      <w:r w:rsidRPr="001C56A4">
        <w:t>о</w:t>
      </w:r>
      <w:r w:rsidRPr="001C56A4">
        <w:t>кументация».</w:t>
      </w:r>
      <w:bookmarkEnd w:id="480"/>
    </w:p>
    <w:p w:rsidR="00294910" w:rsidRPr="001C56A4" w:rsidRDefault="00294910" w:rsidP="00294910">
      <w:bookmarkStart w:id="481" w:name="_Toc76274345"/>
      <w:r w:rsidRPr="001C56A4">
        <w:rPr>
          <w:b/>
        </w:rPr>
        <w:t>Приемочные испытания</w:t>
      </w:r>
      <w:r w:rsidRPr="001C56A4">
        <w:t xml:space="preserve"> проводятся на объектах автоматизации, выбранных для ввода компонента в действие.</w:t>
      </w:r>
      <w:bookmarkEnd w:id="481"/>
    </w:p>
    <w:p w:rsidR="00294910" w:rsidRPr="001C56A4" w:rsidRDefault="00294910" w:rsidP="002D1FCA">
      <w:pPr>
        <w:pStyle w:val="20"/>
        <w:rPr>
          <w:lang w:val="ru-RU"/>
        </w:rPr>
      </w:pPr>
      <w:bookmarkStart w:id="482" w:name="_Toc285018420"/>
      <w:r w:rsidRPr="001C56A4">
        <w:rPr>
          <w:lang w:val="ru-RU"/>
        </w:rPr>
        <w:t>Требования к приемо-сдаточным документам АИС «Н</w:t>
      </w:r>
      <w:r w:rsidRPr="001C56A4">
        <w:rPr>
          <w:lang w:val="ru-RU"/>
        </w:rPr>
        <w:t>а</w:t>
      </w:r>
      <w:r w:rsidRPr="001C56A4">
        <w:rPr>
          <w:lang w:val="ru-RU"/>
        </w:rPr>
        <w:t>лог-3»</w:t>
      </w:r>
      <w:bookmarkEnd w:id="482"/>
    </w:p>
    <w:p w:rsidR="00294910" w:rsidRPr="001C56A4" w:rsidRDefault="00294910" w:rsidP="00294910">
      <w:r w:rsidRPr="001C56A4">
        <w:t>Приемо-сдаточная документация должна быть разработана Исполнителем в соответствии с РД 50-34.698-90 на стадии «Рабочая документ</w:t>
      </w:r>
      <w:r w:rsidRPr="001C56A4">
        <w:t>а</w:t>
      </w:r>
      <w:r w:rsidRPr="001C56A4">
        <w:t>ция» и согласованных с представителями З</w:t>
      </w:r>
      <w:r w:rsidRPr="001C56A4">
        <w:t>а</w:t>
      </w:r>
      <w:r w:rsidRPr="001C56A4">
        <w:t>казчика.</w:t>
      </w:r>
    </w:p>
    <w:p w:rsidR="00294910" w:rsidRPr="001C56A4" w:rsidRDefault="00294910" w:rsidP="002D1FCA">
      <w:pPr>
        <w:pStyle w:val="20"/>
        <w:rPr>
          <w:lang w:val="ru-RU"/>
        </w:rPr>
      </w:pPr>
      <w:bookmarkStart w:id="483" w:name="_Toc285018421"/>
      <w:r w:rsidRPr="001C56A4">
        <w:rPr>
          <w:lang w:val="ru-RU"/>
        </w:rPr>
        <w:t>Требования к процедуре технической экспертизы АИС «Налог-3»</w:t>
      </w:r>
      <w:bookmarkEnd w:id="483"/>
    </w:p>
    <w:p w:rsidR="00294910" w:rsidRPr="001C56A4" w:rsidRDefault="00294910" w:rsidP="00294910">
      <w:r w:rsidRPr="001C56A4">
        <w:t>Сдача-приемка этапов выполненных работ на стадиях «Эскизный проект», «Технический проект» и «Р</w:t>
      </w:r>
      <w:r w:rsidRPr="001C56A4">
        <w:t>а</w:t>
      </w:r>
      <w:r w:rsidRPr="001C56A4">
        <w:t>бочая документация» осуществляется по предъявлении Исполнителем (ми) комплектов соответствующих документов и завершается оформлением акта сдачи-приемки научно-технической продукции, подписанного Исполнителем, и утвержденного Заказчиком.</w:t>
      </w:r>
    </w:p>
    <w:p w:rsidR="00294910" w:rsidRPr="001C56A4" w:rsidRDefault="00294910" w:rsidP="00294910">
      <w:r w:rsidRPr="001C56A4">
        <w:t>В процессе приемки результатов работ по каждому компоненту должна быть осуществлена их проверка на соответствие требованиям соответствующего «Техн</w:t>
      </w:r>
      <w:r w:rsidRPr="001C56A4">
        <w:t>и</w:t>
      </w:r>
      <w:r w:rsidRPr="001C56A4">
        <w:t>ческого задания» и соответствующих Частных технических заданий на компонент.</w:t>
      </w:r>
    </w:p>
    <w:p w:rsidR="00294910" w:rsidRPr="001C56A4" w:rsidRDefault="00294910" w:rsidP="00294910">
      <w:r w:rsidRPr="001C56A4">
        <w:t xml:space="preserve">Испытания АИС «Налог-3» должны проводиться в соответствии с ГОСТ 34.603-92. </w:t>
      </w:r>
    </w:p>
    <w:p w:rsidR="00294910" w:rsidRPr="001C56A4" w:rsidRDefault="00294910" w:rsidP="00294910">
      <w:r w:rsidRPr="001C56A4">
        <w:t>Испытания компонентов АИС «Налог-3» должны быть проведены на стадии «Ввод в действие» на основании соответствующих программ и м</w:t>
      </w:r>
      <w:r w:rsidRPr="001C56A4">
        <w:t>е</w:t>
      </w:r>
      <w:r w:rsidRPr="001C56A4">
        <w:t>тодик испытаний, подготовленных Исполнителем и утверждаемых представителями Заказчика на ст</w:t>
      </w:r>
      <w:r w:rsidRPr="001C56A4">
        <w:t>а</w:t>
      </w:r>
      <w:r w:rsidRPr="001C56A4">
        <w:t>дии «Рабочая док</w:t>
      </w:r>
      <w:r w:rsidRPr="001C56A4">
        <w:t>у</w:t>
      </w:r>
      <w:r w:rsidRPr="001C56A4">
        <w:t>ментация».</w:t>
      </w:r>
    </w:p>
    <w:p w:rsidR="00294910" w:rsidRPr="001C56A4" w:rsidRDefault="00294910" w:rsidP="00294910">
      <w:bookmarkStart w:id="484" w:name="_Toc396797219"/>
      <w:r w:rsidRPr="001C56A4">
        <w:t>Этап «Проведение предварительных испытаний» заканчивается оформлением акта о приемке компонента АИС «Налог-3» в опытную эксплуатацию с приложен</w:t>
      </w:r>
      <w:r w:rsidRPr="001C56A4">
        <w:t>и</w:t>
      </w:r>
      <w:r w:rsidRPr="001C56A4">
        <w:t>ем к нему протоколов испыт</w:t>
      </w:r>
      <w:r w:rsidRPr="001C56A4">
        <w:t>а</w:t>
      </w:r>
      <w:r w:rsidRPr="001C56A4">
        <w:t>ний.</w:t>
      </w:r>
    </w:p>
    <w:p w:rsidR="00294910" w:rsidRPr="001C56A4" w:rsidRDefault="00294910" w:rsidP="00294910">
      <w:r w:rsidRPr="001C56A4">
        <w:t>Результаты работ по этапу «Опытная эксплуатация» принимаются с оформл</w:t>
      </w:r>
      <w:r w:rsidRPr="001C56A4">
        <w:t>е</w:t>
      </w:r>
      <w:r w:rsidRPr="001C56A4">
        <w:t>нием Акта о завершении опытной эксплуатации.</w:t>
      </w:r>
      <w:bookmarkEnd w:id="484"/>
    </w:p>
    <w:p w:rsidR="00294910" w:rsidRPr="001C56A4" w:rsidRDefault="00294910" w:rsidP="00294910">
      <w:r w:rsidRPr="001C56A4">
        <w:t>Все погрешности в ПО и эксплуатационной документации, обнар</w:t>
      </w:r>
      <w:r w:rsidRPr="001C56A4">
        <w:t>у</w:t>
      </w:r>
      <w:r w:rsidRPr="001C56A4">
        <w:t>женные при сдаче компонентов системы в опытную эксплуатацию или в процессе опытной эк</w:t>
      </w:r>
      <w:r w:rsidRPr="001C56A4">
        <w:t>с</w:t>
      </w:r>
      <w:r w:rsidRPr="001C56A4">
        <w:t>плуатации, должны быть устранены Исполнителем (ми) до предъявления АИС «Н</w:t>
      </w:r>
      <w:r w:rsidRPr="001C56A4">
        <w:t>а</w:t>
      </w:r>
      <w:r w:rsidRPr="001C56A4">
        <w:t>лог-3» на приемочные испыт</w:t>
      </w:r>
      <w:r w:rsidRPr="001C56A4">
        <w:t>а</w:t>
      </w:r>
      <w:r w:rsidRPr="001C56A4">
        <w:t>ния.</w:t>
      </w:r>
    </w:p>
    <w:p w:rsidR="00294910" w:rsidRPr="001C56A4" w:rsidRDefault="00294910" w:rsidP="00294910">
      <w:r w:rsidRPr="001C56A4">
        <w:t>Порядок и сроки проведения приемочных испытаний компонентов определ</w:t>
      </w:r>
      <w:r w:rsidRPr="001C56A4">
        <w:t>я</w:t>
      </w:r>
      <w:r w:rsidRPr="001C56A4">
        <w:t>ются представителями Заказчика на этапе «Опытная эксплуат</w:t>
      </w:r>
      <w:r w:rsidRPr="001C56A4">
        <w:t>а</w:t>
      </w:r>
      <w:r w:rsidRPr="001C56A4">
        <w:t xml:space="preserve">ция». </w:t>
      </w:r>
    </w:p>
    <w:p w:rsidR="00294910" w:rsidRPr="001C56A4" w:rsidRDefault="00294910" w:rsidP="00294910">
      <w:r w:rsidRPr="001C56A4">
        <w:t>Этап «Проведение приемочных испытаний» заканчивается оформл</w:t>
      </w:r>
      <w:r w:rsidRPr="001C56A4">
        <w:t>е</w:t>
      </w:r>
      <w:r w:rsidRPr="001C56A4">
        <w:t>нием акта о приемке компонента АИС «Налог-3» в промышленную эксплуатацию, подписа</w:t>
      </w:r>
      <w:r w:rsidRPr="001C56A4">
        <w:t>н</w:t>
      </w:r>
      <w:r w:rsidRPr="001C56A4">
        <w:t>ного специально для этого созданной Заказчиком Государственной приемочной к</w:t>
      </w:r>
      <w:r w:rsidRPr="001C56A4">
        <w:t>о</w:t>
      </w:r>
      <w:r w:rsidRPr="001C56A4">
        <w:t>мисс</w:t>
      </w:r>
      <w:r w:rsidRPr="001C56A4">
        <w:t>и</w:t>
      </w:r>
      <w:r w:rsidRPr="001C56A4">
        <w:t>ей.</w:t>
      </w:r>
    </w:p>
    <w:p w:rsidR="00294910" w:rsidRPr="001C56A4" w:rsidRDefault="00294910" w:rsidP="005D6623">
      <w:pPr>
        <w:pStyle w:val="20"/>
        <w:rPr>
          <w:lang w:val="ru-RU"/>
        </w:rPr>
      </w:pPr>
      <w:bookmarkStart w:id="485" w:name="_Toc285018422"/>
      <w:r w:rsidRPr="001C56A4">
        <w:rPr>
          <w:lang w:val="ru-RU"/>
        </w:rPr>
        <w:t>Требования к передаче и хранению документации АИС «Налог-3»</w:t>
      </w:r>
      <w:bookmarkEnd w:id="485"/>
    </w:p>
    <w:p w:rsidR="00294910" w:rsidRPr="001C56A4" w:rsidRDefault="00294910" w:rsidP="00294910">
      <w:r w:rsidRPr="001C56A4">
        <w:t>В соответствии с требованиями ГОСТ 34.201-89 разработке и передаче подл</w:t>
      </w:r>
      <w:r w:rsidRPr="001C56A4">
        <w:t>е</w:t>
      </w:r>
      <w:r w:rsidRPr="001C56A4">
        <w:t>жит следующий перечень комплектов и видов документов:</w:t>
      </w:r>
    </w:p>
    <w:p w:rsidR="00294910" w:rsidRPr="001C56A4" w:rsidRDefault="00294910" w:rsidP="00FE1E36">
      <w:pPr>
        <w:pStyle w:val="a"/>
      </w:pPr>
      <w:r w:rsidRPr="001C56A4">
        <w:t>На АИС «НАЛОГ-3» в целом:</w:t>
      </w:r>
    </w:p>
    <w:p w:rsidR="00294910" w:rsidRPr="001C56A4" w:rsidRDefault="00294910" w:rsidP="00FE1E36">
      <w:pPr>
        <w:pStyle w:val="2"/>
      </w:pPr>
      <w:r w:rsidRPr="001C56A4">
        <w:t>Документация стадии «Эскизный проект»;</w:t>
      </w:r>
    </w:p>
    <w:p w:rsidR="00294910" w:rsidRPr="001C56A4" w:rsidRDefault="00294910" w:rsidP="00FE1E36">
      <w:pPr>
        <w:pStyle w:val="2"/>
      </w:pPr>
      <w:r w:rsidRPr="001C56A4">
        <w:t>Для обеспечения согласованности архитектуры компонентов подлежат ведению:</w:t>
      </w:r>
    </w:p>
    <w:p w:rsidR="00294910" w:rsidRPr="001C56A4" w:rsidRDefault="00294910" w:rsidP="00C1102E">
      <w:pPr>
        <w:pStyle w:val="3"/>
        <w:numPr>
          <w:ilvl w:val="0"/>
          <w:numId w:val="32"/>
        </w:numPr>
        <w:tabs>
          <w:tab w:val="clear" w:pos="1437"/>
          <w:tab w:val="num" w:pos="2977"/>
        </w:tabs>
        <w:ind w:left="2977" w:hanging="425"/>
      </w:pPr>
      <w:r w:rsidRPr="001C56A4">
        <w:t xml:space="preserve">единая база знаний о предметной области деятельности </w:t>
      </w:r>
      <w:r w:rsidR="005D6623" w:rsidRPr="001C56A4">
        <w:t>н</w:t>
      </w:r>
      <w:r w:rsidR="005D6623" w:rsidRPr="001C56A4">
        <w:t>а</w:t>
      </w:r>
      <w:r w:rsidR="005D6623" w:rsidRPr="001C56A4">
        <w:t>логовых органов</w:t>
      </w:r>
      <w:r w:rsidRPr="001C56A4">
        <w:t>, содержащая концептуальные модели «сущность-связь» (ER-модели) отвечающая стандарту IDEF1x.;</w:t>
      </w:r>
    </w:p>
    <w:p w:rsidR="00294910" w:rsidRPr="001C56A4" w:rsidRDefault="00294910" w:rsidP="00C1102E">
      <w:pPr>
        <w:pStyle w:val="3"/>
        <w:numPr>
          <w:ilvl w:val="0"/>
          <w:numId w:val="32"/>
        </w:numPr>
        <w:tabs>
          <w:tab w:val="clear" w:pos="1437"/>
          <w:tab w:val="num" w:pos="2977"/>
        </w:tabs>
        <w:ind w:left="2977" w:hanging="425"/>
      </w:pPr>
      <w:r w:rsidRPr="001C56A4">
        <w:t>единая база знаний математического обеспечения АИС «</w:t>
      </w:r>
      <w:r w:rsidR="005D6623" w:rsidRPr="001C56A4">
        <w:t>Налог</w:t>
      </w:r>
      <w:r w:rsidRPr="001C56A4">
        <w:t>-3», включая формализованные описания автомат</w:t>
      </w:r>
      <w:r w:rsidRPr="001C56A4">
        <w:t>и</w:t>
      </w:r>
      <w:r w:rsidRPr="001C56A4">
        <w:t>зируемых процессов де</w:t>
      </w:r>
      <w:r w:rsidRPr="001C56A4">
        <w:t>я</w:t>
      </w:r>
      <w:r w:rsidRPr="001C56A4">
        <w:t>тельности;</w:t>
      </w:r>
    </w:p>
    <w:p w:rsidR="00294910" w:rsidRPr="001C56A4" w:rsidRDefault="00294910" w:rsidP="00C1102E">
      <w:pPr>
        <w:pStyle w:val="3"/>
        <w:numPr>
          <w:ilvl w:val="0"/>
          <w:numId w:val="32"/>
        </w:numPr>
        <w:tabs>
          <w:tab w:val="clear" w:pos="1437"/>
          <w:tab w:val="num" w:pos="1636"/>
          <w:tab w:val="num" w:pos="2977"/>
        </w:tabs>
        <w:ind w:left="2977" w:hanging="425"/>
      </w:pPr>
      <w:r w:rsidRPr="001C56A4">
        <w:t>организационное обеспечение персонала компонентов и подсистем АИС «</w:t>
      </w:r>
      <w:r w:rsidR="005D6623" w:rsidRPr="001C56A4">
        <w:t>Налог</w:t>
      </w:r>
      <w:r w:rsidRPr="001C56A4">
        <w:t>-3»;</w:t>
      </w:r>
    </w:p>
    <w:p w:rsidR="00294910" w:rsidRPr="001C56A4" w:rsidRDefault="00294910" w:rsidP="00FE1E36">
      <w:pPr>
        <w:pStyle w:val="a"/>
      </w:pPr>
      <w:r w:rsidRPr="001C56A4">
        <w:t>На каждый компонент подсистем АИС «</w:t>
      </w:r>
      <w:r w:rsidR="005D6623" w:rsidRPr="001C56A4">
        <w:t>Налог</w:t>
      </w:r>
      <w:r w:rsidRPr="001C56A4">
        <w:t>-3»:</w:t>
      </w:r>
    </w:p>
    <w:p w:rsidR="00294910" w:rsidRPr="001C56A4" w:rsidRDefault="00294910" w:rsidP="00FE1E36">
      <w:pPr>
        <w:pStyle w:val="2"/>
      </w:pPr>
      <w:r w:rsidRPr="001C56A4">
        <w:t>Частное техническое задание;</w:t>
      </w:r>
    </w:p>
    <w:p w:rsidR="00294910" w:rsidRPr="001C56A4" w:rsidRDefault="00294910" w:rsidP="00FE1E36">
      <w:pPr>
        <w:pStyle w:val="2"/>
      </w:pPr>
      <w:r w:rsidRPr="001C56A4">
        <w:t>Документация стадии «Технич</w:t>
      </w:r>
      <w:r w:rsidRPr="001C56A4">
        <w:t>е</w:t>
      </w:r>
      <w:r w:rsidRPr="001C56A4">
        <w:t>ский проект»;</w:t>
      </w:r>
    </w:p>
    <w:p w:rsidR="00294910" w:rsidRPr="001C56A4" w:rsidRDefault="00294910" w:rsidP="00FE1E36">
      <w:pPr>
        <w:pStyle w:val="2"/>
      </w:pPr>
      <w:r w:rsidRPr="001C56A4">
        <w:t>Документация стадии «Рабочая д</w:t>
      </w:r>
      <w:r w:rsidRPr="001C56A4">
        <w:t>о</w:t>
      </w:r>
      <w:r w:rsidRPr="001C56A4">
        <w:t>кументация».</w:t>
      </w:r>
    </w:p>
    <w:p w:rsidR="00294910" w:rsidRPr="001C56A4" w:rsidRDefault="00294910" w:rsidP="005D6623">
      <w:pPr>
        <w:pStyle w:val="30"/>
      </w:pPr>
      <w:bookmarkStart w:id="486" w:name="_Toc162168337"/>
      <w:bookmarkStart w:id="487" w:name="_Toc285018423"/>
      <w:r w:rsidRPr="001C56A4">
        <w:t>Документация стадии «Техническое задание»</w:t>
      </w:r>
      <w:bookmarkEnd w:id="486"/>
      <w:bookmarkEnd w:id="487"/>
    </w:p>
    <w:p w:rsidR="00294910" w:rsidRPr="001C56A4" w:rsidRDefault="00294910" w:rsidP="00294910">
      <w:r w:rsidRPr="001C56A4">
        <w:t>Частные технические задания на создание компонентов АИС «</w:t>
      </w:r>
      <w:r w:rsidR="005D6623" w:rsidRPr="001C56A4">
        <w:t>Налог</w:t>
      </w:r>
      <w:r w:rsidRPr="001C56A4">
        <w:t>-3» дол</w:t>
      </w:r>
      <w:r w:rsidRPr="001C56A4">
        <w:t>ж</w:t>
      </w:r>
      <w:r w:rsidRPr="001C56A4">
        <w:t>ны соответствовать ГОСТ 34.602-89.</w:t>
      </w:r>
    </w:p>
    <w:p w:rsidR="00294910" w:rsidRPr="001C56A4" w:rsidRDefault="00294910" w:rsidP="005D6623">
      <w:pPr>
        <w:pStyle w:val="30"/>
      </w:pPr>
      <w:bookmarkStart w:id="488" w:name="_Toc162168338"/>
      <w:bookmarkStart w:id="489" w:name="_Toc285018424"/>
      <w:r w:rsidRPr="001C56A4">
        <w:t>Документация стадии «Эскизный проект»</w:t>
      </w:r>
      <w:bookmarkEnd w:id="488"/>
      <w:bookmarkEnd w:id="489"/>
    </w:p>
    <w:p w:rsidR="00294910" w:rsidRPr="001C56A4" w:rsidRDefault="00294910" w:rsidP="00294910">
      <w:r w:rsidRPr="001C56A4">
        <w:t>Документы стадии «Технический проект» должны быть разработаны и пер</w:t>
      </w:r>
      <w:r w:rsidRPr="001C56A4">
        <w:t>е</w:t>
      </w:r>
      <w:r w:rsidRPr="001C56A4">
        <w:t>даны по завершении стадии «Технический проект» в соо</w:t>
      </w:r>
      <w:r w:rsidRPr="001C56A4">
        <w:t>т</w:t>
      </w:r>
      <w:r w:rsidRPr="001C56A4">
        <w:t xml:space="preserve">ветствии с РД 50-34.698-90. </w:t>
      </w:r>
    </w:p>
    <w:p w:rsidR="00294910" w:rsidRPr="001C56A4" w:rsidRDefault="00294910" w:rsidP="00FE1E36">
      <w:pPr>
        <w:pStyle w:val="a"/>
      </w:pPr>
      <w:r w:rsidRPr="001C56A4">
        <w:t>(ЭП) Ведомость эскизного проекта;</w:t>
      </w:r>
    </w:p>
    <w:p w:rsidR="00294910" w:rsidRPr="001C56A4" w:rsidRDefault="00294910" w:rsidP="00FE1E36">
      <w:pPr>
        <w:pStyle w:val="a"/>
      </w:pPr>
      <w:r w:rsidRPr="001C56A4">
        <w:t>(П1) Пояснительная записка к эски</w:t>
      </w:r>
      <w:r w:rsidRPr="001C56A4">
        <w:t>з</w:t>
      </w:r>
      <w:r w:rsidRPr="001C56A4">
        <w:t>ному проекту.</w:t>
      </w:r>
    </w:p>
    <w:p w:rsidR="00294910" w:rsidRPr="001C56A4" w:rsidRDefault="00294910" w:rsidP="005D6623">
      <w:pPr>
        <w:pStyle w:val="30"/>
      </w:pPr>
      <w:bookmarkStart w:id="490" w:name="_Toc382735910"/>
      <w:bookmarkStart w:id="491" w:name="_Toc382890008"/>
      <w:bookmarkStart w:id="492" w:name="_Toc62657544"/>
      <w:bookmarkStart w:id="493" w:name="_Toc75253768"/>
      <w:bookmarkStart w:id="494" w:name="_Toc76274353"/>
      <w:bookmarkStart w:id="495" w:name="_Toc77168942"/>
      <w:bookmarkStart w:id="496" w:name="_Toc87172033"/>
      <w:bookmarkStart w:id="497" w:name="_Toc87970805"/>
      <w:bookmarkStart w:id="498" w:name="_Toc87971029"/>
      <w:bookmarkStart w:id="499" w:name="_Toc106689590"/>
      <w:bookmarkStart w:id="500" w:name="_Toc162168339"/>
      <w:bookmarkStart w:id="501" w:name="_Toc285018425"/>
      <w:r w:rsidRPr="001C56A4">
        <w:t>Документация стадии «Технич</w:t>
      </w:r>
      <w:r w:rsidRPr="001C56A4">
        <w:t>е</w:t>
      </w:r>
      <w:r w:rsidRPr="001C56A4">
        <w:t>ский проект</w:t>
      </w:r>
      <w:bookmarkEnd w:id="492"/>
      <w:bookmarkEnd w:id="493"/>
      <w:bookmarkEnd w:id="494"/>
      <w:r w:rsidRPr="001C56A4">
        <w:t>»</w:t>
      </w:r>
      <w:bookmarkEnd w:id="495"/>
      <w:bookmarkEnd w:id="496"/>
      <w:bookmarkEnd w:id="497"/>
      <w:bookmarkEnd w:id="498"/>
      <w:bookmarkEnd w:id="499"/>
      <w:bookmarkEnd w:id="500"/>
      <w:bookmarkEnd w:id="501"/>
    </w:p>
    <w:p w:rsidR="00294910" w:rsidRPr="001C56A4" w:rsidRDefault="00294910" w:rsidP="00294910">
      <w:r w:rsidRPr="001C56A4">
        <w:t>Документы стадии «Технический проект» должны быть разработаны и пер</w:t>
      </w:r>
      <w:r w:rsidRPr="001C56A4">
        <w:t>е</w:t>
      </w:r>
      <w:r w:rsidRPr="001C56A4">
        <w:t>даны по завершении стадии «Технический проект» в соо</w:t>
      </w:r>
      <w:r w:rsidRPr="001C56A4">
        <w:t>т</w:t>
      </w:r>
      <w:r w:rsidRPr="001C56A4">
        <w:t xml:space="preserve">ветствии с РД 50-34.698-90. </w:t>
      </w:r>
    </w:p>
    <w:p w:rsidR="00294910" w:rsidRPr="001C56A4" w:rsidRDefault="00294910" w:rsidP="00FE1E36">
      <w:pPr>
        <w:pStyle w:val="a"/>
      </w:pPr>
      <w:r w:rsidRPr="001C56A4">
        <w:t>(ТП) Ведомость технического проекта;</w:t>
      </w:r>
    </w:p>
    <w:p w:rsidR="00294910" w:rsidRPr="001C56A4" w:rsidRDefault="00294910" w:rsidP="00FE1E36">
      <w:pPr>
        <w:pStyle w:val="a"/>
      </w:pPr>
      <w:r w:rsidRPr="001C56A4">
        <w:t>(П2) Пояснительная записка к технич</w:t>
      </w:r>
      <w:r w:rsidRPr="001C56A4">
        <w:t>е</w:t>
      </w:r>
      <w:r w:rsidRPr="001C56A4">
        <w:t>скому проекту;</w:t>
      </w:r>
    </w:p>
    <w:p w:rsidR="00294910" w:rsidRPr="001C56A4" w:rsidRDefault="00294910" w:rsidP="00FE1E36">
      <w:pPr>
        <w:pStyle w:val="a"/>
      </w:pPr>
      <w:r w:rsidRPr="001C56A4">
        <w:t>(П3) Описание автоматизируемых функций. (Допускается включ</w:t>
      </w:r>
      <w:r w:rsidRPr="001C56A4">
        <w:t>е</w:t>
      </w:r>
      <w:r w:rsidRPr="001C56A4">
        <w:t>ние да</w:t>
      </w:r>
      <w:r w:rsidRPr="001C56A4">
        <w:t>н</w:t>
      </w:r>
      <w:r w:rsidRPr="001C56A4">
        <w:t>ного документа в качестве раздела в П2.);</w:t>
      </w:r>
    </w:p>
    <w:p w:rsidR="00294910" w:rsidRPr="001C56A4" w:rsidRDefault="00294910" w:rsidP="00FE1E36">
      <w:pPr>
        <w:pStyle w:val="a"/>
      </w:pPr>
      <w:r w:rsidRPr="001C56A4">
        <w:t>(П4) Описание постановки задачи (комплекса задач);</w:t>
      </w:r>
    </w:p>
    <w:p w:rsidR="00294910" w:rsidRPr="001C56A4" w:rsidRDefault="00294910" w:rsidP="00FE1E36">
      <w:pPr>
        <w:pStyle w:val="a"/>
      </w:pPr>
      <w:r w:rsidRPr="001C56A4">
        <w:t>(ПБ) Описание алгоритма (проектной процедуры). (Допускается включение данного документа в качестве ра</w:t>
      </w:r>
      <w:r w:rsidRPr="001C56A4">
        <w:t>з</w:t>
      </w:r>
      <w:r w:rsidRPr="001C56A4">
        <w:t>дела в П4.);</w:t>
      </w:r>
    </w:p>
    <w:p w:rsidR="00294910" w:rsidRPr="001C56A4" w:rsidRDefault="00294910" w:rsidP="00FE1E36">
      <w:pPr>
        <w:pStyle w:val="a"/>
      </w:pPr>
      <w:r w:rsidRPr="001C56A4">
        <w:t>(П5) Описание информационного обеспечения;</w:t>
      </w:r>
    </w:p>
    <w:p w:rsidR="00294910" w:rsidRPr="001C56A4" w:rsidRDefault="00294910" w:rsidP="00FE1E36">
      <w:pPr>
        <w:pStyle w:val="a"/>
      </w:pPr>
      <w:r w:rsidRPr="001C56A4">
        <w:t>(П6) Описание организации информационной базы. (Допускается включение данного документа в качестве ра</w:t>
      </w:r>
      <w:r w:rsidRPr="001C56A4">
        <w:t>з</w:t>
      </w:r>
      <w:r w:rsidRPr="001C56A4">
        <w:t>дела в П5.);</w:t>
      </w:r>
    </w:p>
    <w:p w:rsidR="00294910" w:rsidRPr="001C56A4" w:rsidRDefault="00294910" w:rsidP="00FE1E36">
      <w:pPr>
        <w:pStyle w:val="a"/>
      </w:pPr>
      <w:r w:rsidRPr="001C56A4">
        <w:t>(П7) Описание системы классификации и кодирования. (Допуск</w:t>
      </w:r>
      <w:r w:rsidRPr="001C56A4">
        <w:t>а</w:t>
      </w:r>
      <w:r w:rsidRPr="001C56A4">
        <w:t>ется включение данного документа в качестве раздела в П5.);</w:t>
      </w:r>
    </w:p>
    <w:p w:rsidR="00294910" w:rsidRPr="001C56A4" w:rsidRDefault="00294910" w:rsidP="00FE1E36">
      <w:pPr>
        <w:pStyle w:val="a"/>
      </w:pPr>
      <w:r w:rsidRPr="001C56A4">
        <w:t>(П8) Описание массива информации. (Допускается включение да</w:t>
      </w:r>
      <w:r w:rsidRPr="001C56A4">
        <w:t>н</w:t>
      </w:r>
      <w:r w:rsidRPr="001C56A4">
        <w:t>ного д</w:t>
      </w:r>
      <w:r w:rsidRPr="001C56A4">
        <w:t>о</w:t>
      </w:r>
      <w:r w:rsidRPr="001C56A4">
        <w:t>кумента в качестве раздела в П5.);</w:t>
      </w:r>
    </w:p>
    <w:p w:rsidR="00294910" w:rsidRPr="001C56A4" w:rsidRDefault="00294910" w:rsidP="00FE1E36">
      <w:pPr>
        <w:pStyle w:val="a"/>
      </w:pPr>
      <w:r w:rsidRPr="001C56A4">
        <w:t>(П9) Описание комплекса технических средств;</w:t>
      </w:r>
    </w:p>
    <w:p w:rsidR="00294910" w:rsidRPr="001C56A4" w:rsidRDefault="00294910" w:rsidP="00FE1E36">
      <w:pPr>
        <w:pStyle w:val="a"/>
      </w:pPr>
      <w:r w:rsidRPr="001C56A4">
        <w:t>(В1) Перечень входных сигналов и данных. (Допускается включ</w:t>
      </w:r>
      <w:r w:rsidRPr="001C56A4">
        <w:t>е</w:t>
      </w:r>
      <w:r w:rsidRPr="001C56A4">
        <w:t>ние да</w:t>
      </w:r>
      <w:r w:rsidRPr="001C56A4">
        <w:t>н</w:t>
      </w:r>
      <w:r w:rsidRPr="001C56A4">
        <w:t>ного документа в качестве раздела в П5.);</w:t>
      </w:r>
    </w:p>
    <w:p w:rsidR="00294910" w:rsidRPr="001C56A4" w:rsidRDefault="00294910" w:rsidP="00FE1E36">
      <w:pPr>
        <w:pStyle w:val="a"/>
      </w:pPr>
      <w:r w:rsidRPr="001C56A4">
        <w:t>(В2) Перечень выходных сигналов (документов). (Допускается включение данного документа в качестве раздела в П5.);</w:t>
      </w:r>
    </w:p>
    <w:p w:rsidR="00294910" w:rsidRPr="001C56A4" w:rsidRDefault="00294910" w:rsidP="00FE1E36">
      <w:pPr>
        <w:pStyle w:val="a"/>
      </w:pPr>
      <w:r w:rsidRPr="001C56A4">
        <w:t>(ПА) Описание программного обесп</w:t>
      </w:r>
      <w:r w:rsidRPr="001C56A4">
        <w:t>е</w:t>
      </w:r>
      <w:r w:rsidRPr="001C56A4">
        <w:t>чения;</w:t>
      </w:r>
    </w:p>
    <w:p w:rsidR="00294910" w:rsidRPr="001C56A4" w:rsidRDefault="00294910" w:rsidP="00FE1E36">
      <w:pPr>
        <w:pStyle w:val="a"/>
      </w:pPr>
      <w:r w:rsidRPr="001C56A4">
        <w:t>(ПВ) Описание организационной структуры;</w:t>
      </w:r>
    </w:p>
    <w:p w:rsidR="00294910" w:rsidRPr="001C56A4" w:rsidRDefault="00294910" w:rsidP="005D6623">
      <w:pPr>
        <w:pStyle w:val="30"/>
      </w:pPr>
      <w:bookmarkStart w:id="502" w:name="_Toc75253783"/>
      <w:bookmarkStart w:id="503" w:name="_Toc76274368"/>
      <w:bookmarkStart w:id="504" w:name="_Toc77168958"/>
      <w:bookmarkStart w:id="505" w:name="_Toc87172034"/>
      <w:bookmarkStart w:id="506" w:name="_Toc87970806"/>
      <w:bookmarkStart w:id="507" w:name="_Toc87971030"/>
      <w:bookmarkStart w:id="508" w:name="_Toc106689591"/>
      <w:bookmarkStart w:id="509" w:name="_Toc162168340"/>
      <w:bookmarkStart w:id="510" w:name="_Toc285018426"/>
      <w:r w:rsidRPr="001C56A4">
        <w:t>Документация стадии «Рабочая д</w:t>
      </w:r>
      <w:r w:rsidRPr="001C56A4">
        <w:t>о</w:t>
      </w:r>
      <w:r w:rsidRPr="001C56A4">
        <w:t>кументация</w:t>
      </w:r>
      <w:bookmarkEnd w:id="490"/>
      <w:bookmarkEnd w:id="491"/>
      <w:bookmarkEnd w:id="502"/>
      <w:r w:rsidRPr="001C56A4">
        <w:t>»</w:t>
      </w:r>
      <w:bookmarkEnd w:id="503"/>
      <w:bookmarkEnd w:id="504"/>
      <w:bookmarkEnd w:id="505"/>
      <w:bookmarkEnd w:id="506"/>
      <w:bookmarkEnd w:id="507"/>
      <w:bookmarkEnd w:id="508"/>
      <w:bookmarkEnd w:id="509"/>
      <w:bookmarkEnd w:id="510"/>
    </w:p>
    <w:p w:rsidR="00294910" w:rsidRPr="001C56A4" w:rsidRDefault="00294910" w:rsidP="00294910">
      <w:r w:rsidRPr="001C56A4">
        <w:t>Следующие документы стадии «Технический проект» должны быть разраб</w:t>
      </w:r>
      <w:r w:rsidRPr="001C56A4">
        <w:t>о</w:t>
      </w:r>
      <w:r w:rsidRPr="001C56A4">
        <w:t>таны и переданы по завершении стадии «Рабочая документация» в соответствии с РД 50-34.698-90:</w:t>
      </w:r>
    </w:p>
    <w:p w:rsidR="00294910" w:rsidRPr="001C56A4" w:rsidRDefault="00294910" w:rsidP="00FE1E36">
      <w:pPr>
        <w:pStyle w:val="a"/>
      </w:pPr>
      <w:bookmarkStart w:id="511" w:name="_Toc75253784"/>
      <w:bookmarkStart w:id="512" w:name="_Toc76274369"/>
      <w:bookmarkStart w:id="513" w:name="_Toc77168959"/>
      <w:r w:rsidRPr="001C56A4">
        <w:t>(ЭД) Ведомость эксплуатационных д</w:t>
      </w:r>
      <w:r w:rsidRPr="001C56A4">
        <w:t>о</w:t>
      </w:r>
      <w:r w:rsidRPr="001C56A4">
        <w:t>кументов</w:t>
      </w:r>
      <w:bookmarkEnd w:id="511"/>
      <w:bookmarkEnd w:id="512"/>
      <w:bookmarkEnd w:id="513"/>
      <w:r w:rsidRPr="001C56A4">
        <w:t>;</w:t>
      </w:r>
    </w:p>
    <w:p w:rsidR="00294910" w:rsidRPr="001C56A4" w:rsidRDefault="00294910" w:rsidP="00FE1E36">
      <w:pPr>
        <w:pStyle w:val="a"/>
      </w:pPr>
      <w:bookmarkStart w:id="514" w:name="_Toc75253785"/>
      <w:bookmarkStart w:id="515" w:name="_Toc76274370"/>
      <w:bookmarkStart w:id="516" w:name="_Toc77168960"/>
      <w:r w:rsidRPr="001C56A4">
        <w:t>(ВМ) Ведомость машинных носителей информации</w:t>
      </w:r>
      <w:bookmarkEnd w:id="514"/>
      <w:bookmarkEnd w:id="515"/>
      <w:bookmarkEnd w:id="516"/>
      <w:r w:rsidRPr="001C56A4">
        <w:t>;</w:t>
      </w:r>
    </w:p>
    <w:p w:rsidR="00294910" w:rsidRPr="001C56A4" w:rsidRDefault="00294910" w:rsidP="00FE1E36">
      <w:pPr>
        <w:pStyle w:val="a"/>
      </w:pPr>
      <w:bookmarkStart w:id="517" w:name="_Toc75253786"/>
      <w:bookmarkStart w:id="518" w:name="_Toc76274371"/>
      <w:bookmarkStart w:id="519" w:name="_Toc77168961"/>
      <w:r w:rsidRPr="001C56A4">
        <w:t>(В4) Спецификация оборудования</w:t>
      </w:r>
      <w:bookmarkStart w:id="520" w:name="_Toc75253787"/>
      <w:bookmarkStart w:id="521" w:name="_Toc76274372"/>
      <w:bookmarkStart w:id="522" w:name="_Toc77168962"/>
      <w:bookmarkEnd w:id="517"/>
      <w:bookmarkEnd w:id="518"/>
      <w:bookmarkEnd w:id="519"/>
      <w:r w:rsidRPr="001C56A4">
        <w:t>;</w:t>
      </w:r>
    </w:p>
    <w:p w:rsidR="00294910" w:rsidRPr="001C56A4" w:rsidRDefault="00294910" w:rsidP="00FE1E36">
      <w:pPr>
        <w:pStyle w:val="a"/>
      </w:pPr>
      <w:r w:rsidRPr="001C56A4">
        <w:t>(ПД) Общее описание системы</w:t>
      </w:r>
      <w:bookmarkEnd w:id="520"/>
      <w:bookmarkEnd w:id="521"/>
      <w:bookmarkEnd w:id="522"/>
      <w:r w:rsidRPr="001C56A4">
        <w:t>;</w:t>
      </w:r>
    </w:p>
    <w:p w:rsidR="00294910" w:rsidRPr="001C56A4" w:rsidRDefault="00294910" w:rsidP="00FE1E36">
      <w:pPr>
        <w:pStyle w:val="a"/>
      </w:pPr>
      <w:bookmarkStart w:id="523" w:name="_Toc75253788"/>
      <w:bookmarkStart w:id="524" w:name="_Toc76274373"/>
      <w:bookmarkStart w:id="525" w:name="_Toc77168963"/>
      <w:bookmarkStart w:id="526" w:name="_Toc75253791"/>
      <w:bookmarkStart w:id="527" w:name="_Toc76274376"/>
      <w:bookmarkStart w:id="528" w:name="_Toc77168966"/>
      <w:r w:rsidRPr="001C56A4">
        <w:t>(В6) Массив входных данных</w:t>
      </w:r>
      <w:bookmarkEnd w:id="528"/>
      <w:r w:rsidRPr="001C56A4">
        <w:t xml:space="preserve"> (Допускается включение данного д</w:t>
      </w:r>
      <w:r w:rsidRPr="001C56A4">
        <w:t>о</w:t>
      </w:r>
      <w:r w:rsidRPr="001C56A4">
        <w:t>кумента в качестве раздела в В7);</w:t>
      </w:r>
    </w:p>
    <w:p w:rsidR="00294910" w:rsidRPr="001C56A4" w:rsidRDefault="00294910" w:rsidP="00FE1E36">
      <w:pPr>
        <w:pStyle w:val="a"/>
      </w:pPr>
      <w:bookmarkStart w:id="529" w:name="_Toc77168967"/>
      <w:r w:rsidRPr="001C56A4">
        <w:t>(В7) Каталог базы данных</w:t>
      </w:r>
      <w:bookmarkEnd w:id="529"/>
      <w:r w:rsidRPr="001C56A4">
        <w:t>;</w:t>
      </w:r>
    </w:p>
    <w:p w:rsidR="00294910" w:rsidRPr="001C56A4" w:rsidRDefault="00294910" w:rsidP="00FE1E36">
      <w:pPr>
        <w:pStyle w:val="a"/>
      </w:pPr>
      <w:bookmarkStart w:id="530" w:name="_Toc75253793"/>
      <w:bookmarkStart w:id="531" w:name="_Toc76274378"/>
      <w:bookmarkStart w:id="532" w:name="_Toc77168968"/>
      <w:bookmarkEnd w:id="526"/>
      <w:bookmarkEnd w:id="527"/>
      <w:r w:rsidRPr="001C56A4">
        <w:t xml:space="preserve">(В8) Состав выходных данных </w:t>
      </w:r>
      <w:bookmarkEnd w:id="530"/>
      <w:bookmarkEnd w:id="531"/>
      <w:r w:rsidRPr="001C56A4">
        <w:t>(сообщений)</w:t>
      </w:r>
      <w:bookmarkEnd w:id="532"/>
      <w:r w:rsidRPr="001C56A4">
        <w:t xml:space="preserve"> (Допускается включ</w:t>
      </w:r>
      <w:r w:rsidRPr="001C56A4">
        <w:t>е</w:t>
      </w:r>
      <w:r w:rsidRPr="001C56A4">
        <w:t>ние да</w:t>
      </w:r>
      <w:r w:rsidRPr="001C56A4">
        <w:t>н</w:t>
      </w:r>
      <w:r w:rsidRPr="001C56A4">
        <w:t>ного документа в качестве раздела в В7);</w:t>
      </w:r>
    </w:p>
    <w:p w:rsidR="00294910" w:rsidRPr="001C56A4" w:rsidRDefault="00294910" w:rsidP="00FE1E36">
      <w:pPr>
        <w:pStyle w:val="a"/>
      </w:pPr>
      <w:r w:rsidRPr="001C56A4">
        <w:t>(ПГ) Описание технологического пр</w:t>
      </w:r>
      <w:r w:rsidRPr="001C56A4">
        <w:t>о</w:t>
      </w:r>
      <w:r w:rsidRPr="001C56A4">
        <w:t>цесса обработки данных</w:t>
      </w:r>
      <w:bookmarkEnd w:id="523"/>
      <w:bookmarkEnd w:id="524"/>
      <w:bookmarkEnd w:id="525"/>
      <w:r w:rsidRPr="001C56A4">
        <w:t>;</w:t>
      </w:r>
    </w:p>
    <w:p w:rsidR="00294910" w:rsidRPr="001C56A4" w:rsidRDefault="00294910" w:rsidP="00FE1E36">
      <w:pPr>
        <w:pStyle w:val="a"/>
      </w:pPr>
      <w:bookmarkStart w:id="533" w:name="_Toc75253790"/>
      <w:bookmarkStart w:id="534" w:name="_Toc76274375"/>
      <w:bookmarkStart w:id="535" w:name="_Toc77168965"/>
      <w:r w:rsidRPr="001C56A4">
        <w:t xml:space="preserve"> (И3) Руководство пользовател</w:t>
      </w:r>
      <w:bookmarkEnd w:id="533"/>
      <w:bookmarkEnd w:id="534"/>
      <w:r w:rsidRPr="001C56A4">
        <w:t>я</w:t>
      </w:r>
      <w:bookmarkEnd w:id="535"/>
      <w:r w:rsidRPr="001C56A4">
        <w:t>;</w:t>
      </w:r>
    </w:p>
    <w:p w:rsidR="00294910" w:rsidRPr="001C56A4" w:rsidRDefault="00294910" w:rsidP="00FE1E36">
      <w:pPr>
        <w:pStyle w:val="a"/>
      </w:pPr>
      <w:bookmarkStart w:id="536" w:name="_Toc75253794"/>
      <w:bookmarkStart w:id="537" w:name="_Toc76274379"/>
      <w:bookmarkStart w:id="538" w:name="_Toc77168969"/>
      <w:r w:rsidRPr="001C56A4">
        <w:t>(И4) Инструкция по формированию и ведению базы данных</w:t>
      </w:r>
      <w:bookmarkEnd w:id="536"/>
      <w:bookmarkEnd w:id="537"/>
      <w:r w:rsidRPr="001C56A4">
        <w:t xml:space="preserve"> (наб</w:t>
      </w:r>
      <w:r w:rsidRPr="001C56A4">
        <w:t>о</w:t>
      </w:r>
      <w:r w:rsidRPr="001C56A4">
        <w:t>ра данных)</w:t>
      </w:r>
      <w:bookmarkEnd w:id="538"/>
      <w:r w:rsidRPr="001C56A4">
        <w:t xml:space="preserve"> (Допускается включение данного документа в качестве раздела в В7);</w:t>
      </w:r>
    </w:p>
    <w:p w:rsidR="00294910" w:rsidRPr="001C56A4" w:rsidRDefault="00294910" w:rsidP="00FE1E36">
      <w:pPr>
        <w:pStyle w:val="a"/>
      </w:pPr>
      <w:bookmarkStart w:id="539" w:name="_Toc75253796"/>
      <w:bookmarkStart w:id="540" w:name="_Toc76274381"/>
      <w:bookmarkStart w:id="541" w:name="_Toc77168971"/>
      <w:r w:rsidRPr="001C56A4">
        <w:t>(ПМ) </w:t>
      </w:r>
      <w:bookmarkEnd w:id="539"/>
      <w:bookmarkEnd w:id="540"/>
      <w:r w:rsidRPr="001C56A4">
        <w:t>Программа и методика испытаний (компонентов, ко</w:t>
      </w:r>
      <w:r w:rsidRPr="001C56A4">
        <w:t>м</w:t>
      </w:r>
      <w:r w:rsidRPr="001C56A4">
        <w:t>плексов средств автоматизации, подсистем, систем)</w:t>
      </w:r>
      <w:bookmarkEnd w:id="541"/>
      <w:r w:rsidRPr="001C56A4">
        <w:t>;</w:t>
      </w:r>
    </w:p>
    <w:p w:rsidR="00294910" w:rsidRPr="001C56A4" w:rsidRDefault="00294910" w:rsidP="00FE1E36">
      <w:pPr>
        <w:pStyle w:val="a"/>
      </w:pPr>
      <w:bookmarkStart w:id="542" w:name="_Toc75253797"/>
      <w:bookmarkStart w:id="543" w:name="_Toc76274382"/>
      <w:bookmarkStart w:id="544" w:name="_Toc77168974"/>
      <w:r w:rsidRPr="001C56A4">
        <w:t>(ФО) Формуляр</w:t>
      </w:r>
      <w:bookmarkEnd w:id="542"/>
      <w:bookmarkEnd w:id="543"/>
      <w:bookmarkEnd w:id="544"/>
      <w:r w:rsidRPr="001C56A4">
        <w:t>;</w:t>
      </w:r>
    </w:p>
    <w:p w:rsidR="00294910" w:rsidRPr="001C56A4" w:rsidRDefault="00294910" w:rsidP="00FE1E36">
      <w:pPr>
        <w:pStyle w:val="a"/>
      </w:pPr>
      <w:bookmarkStart w:id="545" w:name="_Toc75253799"/>
      <w:bookmarkStart w:id="546" w:name="_Toc76274384"/>
      <w:bookmarkStart w:id="547" w:name="_Toc77168976"/>
      <w:r w:rsidRPr="001C56A4">
        <w:t>Программа обучения персонала (документ «Программа обучения персонала» может быть разработана в свободном формате и дол</w:t>
      </w:r>
      <w:r w:rsidRPr="001C56A4">
        <w:t>ж</w:t>
      </w:r>
      <w:r w:rsidRPr="001C56A4">
        <w:t>на содержать перечень курсов для каждой категории персонала, работающего с Подсист</w:t>
      </w:r>
      <w:r w:rsidRPr="001C56A4">
        <w:t>е</w:t>
      </w:r>
      <w:r w:rsidRPr="001C56A4">
        <w:t>мой).</w:t>
      </w:r>
    </w:p>
    <w:p w:rsidR="00294910" w:rsidRPr="001C56A4" w:rsidRDefault="00294910" w:rsidP="005D6623">
      <w:pPr>
        <w:pStyle w:val="30"/>
      </w:pPr>
      <w:bookmarkStart w:id="548" w:name="_Toc87172035"/>
      <w:bookmarkStart w:id="549" w:name="_Toc87970807"/>
      <w:bookmarkStart w:id="550" w:name="_Toc87971031"/>
      <w:bookmarkStart w:id="551" w:name="_Toc106689592"/>
      <w:bookmarkStart w:id="552" w:name="_Toc162168341"/>
      <w:bookmarkStart w:id="553" w:name="_Toc285018427"/>
      <w:r w:rsidRPr="001C56A4">
        <w:t>Требования к форме представления и хранения док</w:t>
      </w:r>
      <w:r w:rsidRPr="001C56A4">
        <w:t>у</w:t>
      </w:r>
      <w:r w:rsidRPr="001C56A4">
        <w:t>ментации</w:t>
      </w:r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r w:rsidRPr="001C56A4">
        <w:t xml:space="preserve"> </w:t>
      </w:r>
    </w:p>
    <w:p w:rsidR="00294910" w:rsidRPr="001C56A4" w:rsidRDefault="00294910" w:rsidP="00294910">
      <w:r w:rsidRPr="001C56A4">
        <w:t>Вся разработанная документация должна быть представлена Заказчику в 2-х экземплярах на бумажном носителе и в одном экземпляре на машинном нос</w:t>
      </w:r>
      <w:r w:rsidRPr="001C56A4">
        <w:t>и</w:t>
      </w:r>
      <w:r w:rsidRPr="001C56A4">
        <w:t xml:space="preserve">теле в </w:t>
      </w:r>
      <w:r w:rsidR="005D6623" w:rsidRPr="001C56A4">
        <w:t xml:space="preserve">в установленном </w:t>
      </w:r>
      <w:r w:rsidRPr="001C56A4">
        <w:t>формате.</w:t>
      </w:r>
    </w:p>
    <w:p w:rsidR="00294910" w:rsidRPr="001C56A4" w:rsidRDefault="00294910" w:rsidP="005D6623">
      <w:pPr>
        <w:pStyle w:val="30"/>
      </w:pPr>
      <w:bookmarkStart w:id="554" w:name="_Toc75253800"/>
      <w:bookmarkStart w:id="555" w:name="_Toc76274385"/>
      <w:bookmarkStart w:id="556" w:name="_Toc77168977"/>
      <w:bookmarkStart w:id="557" w:name="_Toc87172036"/>
      <w:bookmarkStart w:id="558" w:name="_Toc87970808"/>
      <w:bookmarkStart w:id="559" w:name="_Toc87971032"/>
      <w:bookmarkStart w:id="560" w:name="_Toc106689593"/>
      <w:bookmarkStart w:id="561" w:name="_Toc162168342"/>
      <w:bookmarkStart w:id="562" w:name="_Toc285018428"/>
      <w:r w:rsidRPr="001C56A4">
        <w:t>Требования к документированию комплектующих эл</w:t>
      </w:r>
      <w:r w:rsidRPr="001C56A4">
        <w:t>е</w:t>
      </w:r>
      <w:r w:rsidRPr="001C56A4">
        <w:t>ментов</w:t>
      </w:r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</w:p>
    <w:p w:rsidR="00294910" w:rsidRPr="001C56A4" w:rsidRDefault="00294910" w:rsidP="00294910">
      <w:r w:rsidRPr="001C56A4">
        <w:t>Общесистемное и специальное ПО сторонних производителей и технические средства должны быть снабжены документацией, входящей в поставляемый прои</w:t>
      </w:r>
      <w:r w:rsidRPr="001C56A4">
        <w:t>з</w:t>
      </w:r>
      <w:r w:rsidRPr="001C56A4">
        <w:t>водителем ко</w:t>
      </w:r>
      <w:r w:rsidRPr="001C56A4">
        <w:t>м</w:t>
      </w:r>
      <w:r w:rsidRPr="001C56A4">
        <w:t>плект.</w:t>
      </w:r>
    </w:p>
    <w:p w:rsidR="00294910" w:rsidRPr="001C56A4" w:rsidRDefault="00294910" w:rsidP="00294910"/>
    <w:p w:rsidR="00BF7903" w:rsidRPr="001C56A4" w:rsidRDefault="00BF7903" w:rsidP="00BF7903">
      <w:pPr>
        <w:ind w:left="425" w:firstLine="284"/>
        <w:rPr>
          <w:snapToGrid w:val="0"/>
        </w:rPr>
      </w:pPr>
    </w:p>
    <w:p w:rsidR="00BF7903" w:rsidRPr="001C56A4" w:rsidRDefault="00BF7903" w:rsidP="00BF7903">
      <w:pPr>
        <w:pStyle w:val="10"/>
        <w:rPr>
          <w:snapToGrid w:val="0"/>
          <w:lang w:val="ru-RU"/>
        </w:rPr>
      </w:pPr>
      <w:bookmarkStart w:id="563" w:name="_Toc274726756"/>
      <w:bookmarkStart w:id="564" w:name="_Toc276845420"/>
      <w:bookmarkStart w:id="565" w:name="_Toc285018429"/>
      <w:r w:rsidRPr="001C56A4">
        <w:rPr>
          <w:snapToGrid w:val="0"/>
          <w:lang w:val="ru-RU"/>
        </w:rPr>
        <w:t>Заключение</w:t>
      </w:r>
      <w:bookmarkEnd w:id="563"/>
      <w:bookmarkEnd w:id="564"/>
      <w:bookmarkEnd w:id="565"/>
    </w:p>
    <w:p w:rsidR="00A608CC" w:rsidRPr="001C56A4" w:rsidRDefault="00A608CC" w:rsidP="00A608CC">
      <w:pPr>
        <w:pStyle w:val="20"/>
        <w:rPr>
          <w:lang w:val="ru-RU"/>
        </w:rPr>
      </w:pPr>
      <w:bookmarkStart w:id="566" w:name="_Toc274726757"/>
      <w:bookmarkStart w:id="567" w:name="_Toc276845421"/>
      <w:bookmarkStart w:id="568" w:name="_Toc285018430"/>
      <w:r w:rsidRPr="001C56A4">
        <w:rPr>
          <w:lang w:val="ru-RU"/>
        </w:rPr>
        <w:t>Выводы по работе - основные решения, предлагаемые в Конце</w:t>
      </w:r>
      <w:r w:rsidRPr="001C56A4">
        <w:rPr>
          <w:lang w:val="ru-RU"/>
        </w:rPr>
        <w:t>п</w:t>
      </w:r>
      <w:r w:rsidRPr="001C56A4">
        <w:rPr>
          <w:lang w:val="ru-RU"/>
        </w:rPr>
        <w:t>ции</w:t>
      </w:r>
      <w:bookmarkEnd w:id="566"/>
      <w:bookmarkEnd w:id="567"/>
      <w:bookmarkEnd w:id="568"/>
    </w:p>
    <w:p w:rsidR="00A608CC" w:rsidRPr="001C56A4" w:rsidRDefault="007C5481" w:rsidP="00A608CC">
      <w:pPr>
        <w:widowControl/>
        <w:autoSpaceDE w:val="0"/>
        <w:autoSpaceDN w:val="0"/>
        <w:adjustRightInd w:val="0"/>
        <w:spacing w:after="0"/>
        <w:ind w:firstLine="540"/>
        <w:rPr>
          <w:snapToGrid w:val="0"/>
        </w:rPr>
      </w:pPr>
      <w:r w:rsidRPr="001C56A4">
        <w:rPr>
          <w:snapToGrid w:val="0"/>
        </w:rPr>
        <w:t xml:space="preserve">В настоящее время </w:t>
      </w:r>
      <w:r w:rsidR="00A608CC" w:rsidRPr="001C56A4">
        <w:rPr>
          <w:snapToGrid w:val="0"/>
        </w:rPr>
        <w:t>Автоматизированная информационная система Федерал</w:t>
      </w:r>
      <w:r w:rsidR="00A608CC" w:rsidRPr="001C56A4">
        <w:rPr>
          <w:snapToGrid w:val="0"/>
        </w:rPr>
        <w:t>ь</w:t>
      </w:r>
      <w:r w:rsidR="00A608CC" w:rsidRPr="001C56A4">
        <w:rPr>
          <w:snapToGrid w:val="0"/>
        </w:rPr>
        <w:t>ной Налоговой Службы (АИС «Налог») представляет собой многоуровневую, и</w:t>
      </w:r>
      <w:r w:rsidR="00A608CC" w:rsidRPr="001C56A4">
        <w:rPr>
          <w:snapToGrid w:val="0"/>
        </w:rPr>
        <w:t>е</w:t>
      </w:r>
      <w:r w:rsidR="00A608CC" w:rsidRPr="001C56A4">
        <w:rPr>
          <w:snapToGrid w:val="0"/>
        </w:rPr>
        <w:t>рархическую, территориально-распределенную систему, включающую вычисл</w:t>
      </w:r>
      <w:r w:rsidR="00A608CC" w:rsidRPr="001C56A4">
        <w:rPr>
          <w:snapToGrid w:val="0"/>
        </w:rPr>
        <w:t>и</w:t>
      </w:r>
      <w:r w:rsidR="00A608CC" w:rsidRPr="001C56A4">
        <w:rPr>
          <w:snapToGrid w:val="0"/>
        </w:rPr>
        <w:t xml:space="preserve">тельные ресурсы и </w:t>
      </w:r>
      <w:r w:rsidRPr="001C56A4">
        <w:rPr>
          <w:snapToGrid w:val="0"/>
        </w:rPr>
        <w:t>большие</w:t>
      </w:r>
      <w:r w:rsidR="00A608CC" w:rsidRPr="001C56A4">
        <w:rPr>
          <w:snapToGrid w:val="0"/>
        </w:rPr>
        <w:t xml:space="preserve"> объемы информации. </w:t>
      </w:r>
      <w:r w:rsidRPr="001C56A4">
        <w:rPr>
          <w:snapToGrid w:val="0"/>
        </w:rPr>
        <w:t xml:space="preserve">Существующая </w:t>
      </w:r>
      <w:r w:rsidR="00A608CC" w:rsidRPr="001C56A4">
        <w:rPr>
          <w:snapToGrid w:val="0"/>
        </w:rPr>
        <w:t>АИС «Налог» в основном обеспечивает решение всего спектра функциональных задач налогового администрирования и администр</w:t>
      </w:r>
      <w:r w:rsidR="00A608CC" w:rsidRPr="001C56A4">
        <w:rPr>
          <w:snapToGrid w:val="0"/>
        </w:rPr>
        <w:t>а</w:t>
      </w:r>
      <w:r w:rsidR="00A608CC" w:rsidRPr="001C56A4">
        <w:rPr>
          <w:snapToGrid w:val="0"/>
        </w:rPr>
        <w:t>тивно-хозяйственной деятельности.</w:t>
      </w:r>
    </w:p>
    <w:p w:rsidR="007C5481" w:rsidRPr="001C56A4" w:rsidRDefault="00A608CC" w:rsidP="00A608CC">
      <w:pPr>
        <w:widowControl/>
        <w:autoSpaceDE w:val="0"/>
        <w:autoSpaceDN w:val="0"/>
        <w:adjustRightInd w:val="0"/>
        <w:spacing w:after="0"/>
        <w:ind w:firstLine="540"/>
        <w:rPr>
          <w:snapToGrid w:val="0"/>
        </w:rPr>
      </w:pPr>
      <w:r w:rsidRPr="001C56A4">
        <w:rPr>
          <w:snapToGrid w:val="0"/>
        </w:rPr>
        <w:t xml:space="preserve">В то же время весьма актуальной является задача увеличения эффективности функционирования автоматизированной информационной системы, повышение уровня интеграции </w:t>
      </w:r>
      <w:r w:rsidR="007C5481" w:rsidRPr="001C56A4">
        <w:rPr>
          <w:snapToGrid w:val="0"/>
        </w:rPr>
        <w:t xml:space="preserve">и централизации </w:t>
      </w:r>
      <w:r w:rsidRPr="001C56A4">
        <w:rPr>
          <w:snapToGrid w:val="0"/>
        </w:rPr>
        <w:t xml:space="preserve">приложений и данных, </w:t>
      </w:r>
      <w:r w:rsidR="007C5481" w:rsidRPr="001C56A4">
        <w:rPr>
          <w:snapToGrid w:val="0"/>
        </w:rPr>
        <w:t>обеспечения транзакц</w:t>
      </w:r>
      <w:r w:rsidR="007C5481" w:rsidRPr="001C56A4">
        <w:rPr>
          <w:snapToGrid w:val="0"/>
        </w:rPr>
        <w:t>и</w:t>
      </w:r>
      <w:r w:rsidR="007C5481" w:rsidRPr="001C56A4">
        <w:rPr>
          <w:snapToGrid w:val="0"/>
        </w:rPr>
        <w:t xml:space="preserve">онности в процессах налогового администрирования, </w:t>
      </w:r>
      <w:r w:rsidRPr="001C56A4">
        <w:rPr>
          <w:snapToGrid w:val="0"/>
        </w:rPr>
        <w:t>развитие системы анализа и поддержки принятия решений</w:t>
      </w:r>
      <w:r w:rsidR="007C5481" w:rsidRPr="001C56A4">
        <w:rPr>
          <w:snapToGrid w:val="0"/>
        </w:rPr>
        <w:t>, электронного взаимодействия с налогоплательщик</w:t>
      </w:r>
      <w:r w:rsidR="007C5481" w:rsidRPr="001C56A4">
        <w:rPr>
          <w:snapToGrid w:val="0"/>
        </w:rPr>
        <w:t>а</w:t>
      </w:r>
      <w:r w:rsidR="007C5481" w:rsidRPr="001C56A4">
        <w:rPr>
          <w:snapToGrid w:val="0"/>
        </w:rPr>
        <w:t xml:space="preserve">ми, повышения эффективности контрольной работы, </w:t>
      </w:r>
      <w:r w:rsidR="00F20407" w:rsidRPr="001C56A4">
        <w:rPr>
          <w:snapToGrid w:val="0"/>
        </w:rPr>
        <w:t>централизация ИТ -инфраструктуры с целью повышения её эффективности</w:t>
      </w:r>
      <w:r w:rsidRPr="001C56A4">
        <w:rPr>
          <w:snapToGrid w:val="0"/>
        </w:rPr>
        <w:t xml:space="preserve">. </w:t>
      </w:r>
    </w:p>
    <w:p w:rsidR="00A608CC" w:rsidRPr="001C56A4" w:rsidRDefault="00A608CC" w:rsidP="00A608CC">
      <w:pPr>
        <w:widowControl/>
        <w:autoSpaceDE w:val="0"/>
        <w:autoSpaceDN w:val="0"/>
        <w:adjustRightInd w:val="0"/>
        <w:spacing w:after="0"/>
        <w:ind w:firstLine="540"/>
        <w:rPr>
          <w:snapToGrid w:val="0"/>
        </w:rPr>
      </w:pPr>
      <w:r w:rsidRPr="001C56A4">
        <w:rPr>
          <w:snapToGrid w:val="0"/>
        </w:rPr>
        <w:t>Определяющим фактором в решении дан</w:t>
      </w:r>
      <w:r w:rsidR="007C5481" w:rsidRPr="001C56A4">
        <w:rPr>
          <w:snapToGrid w:val="0"/>
        </w:rPr>
        <w:t>ных</w:t>
      </w:r>
      <w:r w:rsidRPr="001C56A4">
        <w:rPr>
          <w:snapToGrid w:val="0"/>
        </w:rPr>
        <w:t xml:space="preserve"> зада</w:t>
      </w:r>
      <w:r w:rsidR="007C5481" w:rsidRPr="001C56A4">
        <w:rPr>
          <w:snapToGrid w:val="0"/>
        </w:rPr>
        <w:t>ч</w:t>
      </w:r>
      <w:r w:rsidRPr="001C56A4">
        <w:rPr>
          <w:snapToGrid w:val="0"/>
        </w:rPr>
        <w:t xml:space="preserve"> является модернизация а</w:t>
      </w:r>
      <w:r w:rsidRPr="001C56A4">
        <w:rPr>
          <w:snapToGrid w:val="0"/>
        </w:rPr>
        <w:t>р</w:t>
      </w:r>
      <w:r w:rsidRPr="001C56A4">
        <w:rPr>
          <w:snapToGrid w:val="0"/>
        </w:rPr>
        <w:t xml:space="preserve">хитектуры </w:t>
      </w:r>
      <w:r w:rsidR="007C5481" w:rsidRPr="001C56A4">
        <w:rPr>
          <w:snapToGrid w:val="0"/>
        </w:rPr>
        <w:t>АИС «Налог»</w:t>
      </w:r>
      <w:r w:rsidRPr="001C56A4">
        <w:rPr>
          <w:snapToGrid w:val="0"/>
        </w:rPr>
        <w:t>.</w:t>
      </w:r>
    </w:p>
    <w:p w:rsidR="00A608CC" w:rsidRPr="001C56A4" w:rsidRDefault="00A608CC" w:rsidP="00A608CC">
      <w:pPr>
        <w:widowControl/>
        <w:autoSpaceDE w:val="0"/>
        <w:autoSpaceDN w:val="0"/>
        <w:adjustRightInd w:val="0"/>
        <w:spacing w:after="0"/>
        <w:ind w:firstLine="540"/>
        <w:rPr>
          <w:snapToGrid w:val="0"/>
        </w:rPr>
      </w:pPr>
      <w:r w:rsidRPr="001C56A4">
        <w:rPr>
          <w:snapToGrid w:val="0"/>
        </w:rPr>
        <w:t>Существующая архитектура была сформирована более 10-ти лет назад и за п</w:t>
      </w:r>
      <w:r w:rsidRPr="001C56A4">
        <w:rPr>
          <w:snapToGrid w:val="0"/>
        </w:rPr>
        <w:t>е</w:t>
      </w:r>
      <w:r w:rsidRPr="001C56A4">
        <w:rPr>
          <w:snapToGrid w:val="0"/>
        </w:rPr>
        <w:t>риод своего существования претерпела незначительные изменения. Бурный рост развития вычислительной техники и новых информационных технологий, а также существенные изменения налогового администрирования предопределяют необх</w:t>
      </w:r>
      <w:r w:rsidRPr="001C56A4">
        <w:rPr>
          <w:snapToGrid w:val="0"/>
        </w:rPr>
        <w:t>о</w:t>
      </w:r>
      <w:r w:rsidRPr="001C56A4">
        <w:rPr>
          <w:snapToGrid w:val="0"/>
        </w:rPr>
        <w:t>димость системного анализа существующей архитектуры и проектирования пе</w:t>
      </w:r>
      <w:r w:rsidRPr="001C56A4">
        <w:rPr>
          <w:snapToGrid w:val="0"/>
        </w:rPr>
        <w:t>р</w:t>
      </w:r>
      <w:r w:rsidRPr="001C56A4">
        <w:rPr>
          <w:snapToGrid w:val="0"/>
        </w:rPr>
        <w:t>спективной архитектуры, соответствующей реалиям сегодняшнего дня. Результатом работ по разработке настоящей концепции стали:</w:t>
      </w:r>
    </w:p>
    <w:p w:rsidR="00A608CC" w:rsidRPr="001C56A4" w:rsidRDefault="00A608CC" w:rsidP="00FE1E36">
      <w:pPr>
        <w:pStyle w:val="a"/>
        <w:rPr>
          <w:snapToGrid w:val="0"/>
        </w:rPr>
      </w:pPr>
      <w:r w:rsidRPr="001C56A4">
        <w:rPr>
          <w:snapToGrid w:val="0"/>
        </w:rPr>
        <w:t>основные направления политики автоматизации процессов налог</w:t>
      </w:r>
      <w:r w:rsidRPr="001C56A4">
        <w:rPr>
          <w:snapToGrid w:val="0"/>
        </w:rPr>
        <w:t>о</w:t>
      </w:r>
      <w:r w:rsidRPr="001C56A4">
        <w:rPr>
          <w:snapToGrid w:val="0"/>
        </w:rPr>
        <w:t>вого администр</w:t>
      </w:r>
      <w:r w:rsidRPr="001C56A4">
        <w:rPr>
          <w:snapToGrid w:val="0"/>
        </w:rPr>
        <w:t>и</w:t>
      </w:r>
      <w:r w:rsidRPr="001C56A4">
        <w:rPr>
          <w:snapToGrid w:val="0"/>
        </w:rPr>
        <w:t>рования;</w:t>
      </w:r>
    </w:p>
    <w:p w:rsidR="00A608CC" w:rsidRPr="001C56A4" w:rsidRDefault="00A608CC" w:rsidP="00FE1E36">
      <w:pPr>
        <w:pStyle w:val="a"/>
        <w:rPr>
          <w:snapToGrid w:val="0"/>
        </w:rPr>
      </w:pPr>
      <w:r w:rsidRPr="001C56A4">
        <w:rPr>
          <w:snapToGrid w:val="0"/>
        </w:rPr>
        <w:t>предложения по изменению законодательной и нормативной б</w:t>
      </w:r>
      <w:r w:rsidRPr="001C56A4">
        <w:rPr>
          <w:snapToGrid w:val="0"/>
        </w:rPr>
        <w:t>а</w:t>
      </w:r>
      <w:r w:rsidRPr="001C56A4">
        <w:rPr>
          <w:snapToGrid w:val="0"/>
        </w:rPr>
        <w:t>зы;</w:t>
      </w:r>
    </w:p>
    <w:p w:rsidR="00A608CC" w:rsidRPr="001C56A4" w:rsidRDefault="00A608CC" w:rsidP="00FE1E36">
      <w:pPr>
        <w:pStyle w:val="a"/>
        <w:rPr>
          <w:snapToGrid w:val="0"/>
        </w:rPr>
      </w:pPr>
      <w:r w:rsidRPr="001C56A4">
        <w:rPr>
          <w:snapToGrid w:val="0"/>
        </w:rPr>
        <w:t>тактико-технические требования;</w:t>
      </w:r>
    </w:p>
    <w:p w:rsidR="00A608CC" w:rsidRPr="001C56A4" w:rsidRDefault="00F20407" w:rsidP="00FE1E36">
      <w:pPr>
        <w:pStyle w:val="a"/>
        <w:rPr>
          <w:snapToGrid w:val="0"/>
        </w:rPr>
      </w:pPr>
      <w:r w:rsidRPr="001C56A4">
        <w:rPr>
          <w:snapToGrid w:val="0"/>
        </w:rPr>
        <w:t xml:space="preserve">анализ вариантов и </w:t>
      </w:r>
      <w:r w:rsidR="00A608CC" w:rsidRPr="001C56A4">
        <w:rPr>
          <w:snapToGrid w:val="0"/>
        </w:rPr>
        <w:t>выбор архитектуры АИС «Налог-3»;</w:t>
      </w:r>
    </w:p>
    <w:p w:rsidR="00F20407" w:rsidRPr="001C56A4" w:rsidRDefault="00F20407" w:rsidP="00FE1E36">
      <w:pPr>
        <w:pStyle w:val="a"/>
        <w:rPr>
          <w:snapToGrid w:val="0"/>
        </w:rPr>
      </w:pPr>
      <w:r w:rsidRPr="001C56A4">
        <w:rPr>
          <w:snapToGrid w:val="0"/>
        </w:rPr>
        <w:t>анализ вариантов и выбор построения ИТ-инфраструктуры;</w:t>
      </w:r>
    </w:p>
    <w:p w:rsidR="00F20407" w:rsidRPr="001C56A4" w:rsidRDefault="00F20407" w:rsidP="00FE1E36">
      <w:pPr>
        <w:pStyle w:val="a"/>
        <w:rPr>
          <w:snapToGrid w:val="0"/>
        </w:rPr>
      </w:pPr>
      <w:r w:rsidRPr="001C56A4">
        <w:rPr>
          <w:snapToGrid w:val="0"/>
        </w:rPr>
        <w:t>детальная проработка и описание выбранного варианта архитект</w:t>
      </w:r>
      <w:r w:rsidRPr="001C56A4">
        <w:rPr>
          <w:snapToGrid w:val="0"/>
        </w:rPr>
        <w:t>у</w:t>
      </w:r>
      <w:r w:rsidRPr="001C56A4">
        <w:rPr>
          <w:snapToGrid w:val="0"/>
        </w:rPr>
        <w:t>ры АИС «Налог-3»;</w:t>
      </w:r>
    </w:p>
    <w:p w:rsidR="00F20407" w:rsidRPr="001C56A4" w:rsidRDefault="00A608CC" w:rsidP="00FE1E36">
      <w:pPr>
        <w:pStyle w:val="a"/>
        <w:rPr>
          <w:snapToGrid w:val="0"/>
        </w:rPr>
      </w:pPr>
      <w:r w:rsidRPr="001C56A4">
        <w:rPr>
          <w:snapToGrid w:val="0"/>
        </w:rPr>
        <w:t>разработка стратегического плана развития и внедрения компоне</w:t>
      </w:r>
      <w:r w:rsidRPr="001C56A4">
        <w:rPr>
          <w:snapToGrid w:val="0"/>
        </w:rPr>
        <w:t>н</w:t>
      </w:r>
      <w:r w:rsidRPr="001C56A4">
        <w:rPr>
          <w:snapToGrid w:val="0"/>
        </w:rPr>
        <w:t>т</w:t>
      </w:r>
      <w:r w:rsidR="00F20407" w:rsidRPr="001C56A4">
        <w:rPr>
          <w:snapToGrid w:val="0"/>
        </w:rPr>
        <w:t>ов</w:t>
      </w:r>
      <w:r w:rsidRPr="001C56A4">
        <w:rPr>
          <w:snapToGrid w:val="0"/>
        </w:rPr>
        <w:t xml:space="preserve"> АИС</w:t>
      </w:r>
      <w:r w:rsidR="00F20407" w:rsidRPr="001C56A4">
        <w:rPr>
          <w:snapToGrid w:val="0"/>
        </w:rPr>
        <w:t xml:space="preserve"> «</w:t>
      </w:r>
      <w:r w:rsidRPr="001C56A4">
        <w:rPr>
          <w:snapToGrid w:val="0"/>
        </w:rPr>
        <w:t>На</w:t>
      </w:r>
      <w:r w:rsidR="00F20407" w:rsidRPr="001C56A4">
        <w:rPr>
          <w:snapToGrid w:val="0"/>
        </w:rPr>
        <w:t>лог-3»;</w:t>
      </w:r>
    </w:p>
    <w:p w:rsidR="00A608CC" w:rsidRPr="001C56A4" w:rsidRDefault="00F20407" w:rsidP="00FE1E36">
      <w:pPr>
        <w:pStyle w:val="a"/>
        <w:rPr>
          <w:snapToGrid w:val="0"/>
        </w:rPr>
      </w:pPr>
      <w:r w:rsidRPr="001C56A4">
        <w:rPr>
          <w:snapToGrid w:val="0"/>
        </w:rPr>
        <w:t>разработка предложений по организации проектного управления</w:t>
      </w:r>
      <w:r w:rsidR="00A608CC" w:rsidRPr="001C56A4">
        <w:rPr>
          <w:snapToGrid w:val="0"/>
        </w:rPr>
        <w:t>.</w:t>
      </w:r>
    </w:p>
    <w:p w:rsidR="00BF7903" w:rsidRPr="001C56A4" w:rsidRDefault="00BF7903" w:rsidP="00BF7903">
      <w:pPr>
        <w:pStyle w:val="20"/>
        <w:rPr>
          <w:lang w:val="ru-RU"/>
        </w:rPr>
      </w:pPr>
      <w:bookmarkStart w:id="569" w:name="_Toc274726758"/>
      <w:bookmarkStart w:id="570" w:name="_Toc276845422"/>
      <w:bookmarkStart w:id="571" w:name="_Toc285018431"/>
      <w:r w:rsidRPr="001C56A4">
        <w:rPr>
          <w:lang w:val="ru-RU"/>
        </w:rPr>
        <w:t>Перспективы дальнейшего развития АИС «Н</w:t>
      </w:r>
      <w:r w:rsidRPr="001C56A4">
        <w:rPr>
          <w:lang w:val="ru-RU"/>
        </w:rPr>
        <w:t>а</w:t>
      </w:r>
      <w:r w:rsidRPr="001C56A4">
        <w:rPr>
          <w:lang w:val="ru-RU"/>
        </w:rPr>
        <w:t>лог-3».</w:t>
      </w:r>
      <w:bookmarkEnd w:id="569"/>
      <w:bookmarkEnd w:id="570"/>
      <w:bookmarkEnd w:id="571"/>
    </w:p>
    <w:p w:rsidR="00BF7903" w:rsidRPr="001C56A4" w:rsidRDefault="00BF7903" w:rsidP="00BF7903">
      <w:pPr>
        <w:ind w:left="425" w:firstLine="284"/>
        <w:rPr>
          <w:snapToGrid w:val="0"/>
        </w:rPr>
      </w:pPr>
      <w:r w:rsidRPr="001C56A4">
        <w:rPr>
          <w:snapToGrid w:val="0"/>
        </w:rPr>
        <w:t xml:space="preserve">Модернизированная архитектура будет  базироваться на следующих </w:t>
      </w:r>
      <w:r w:rsidR="00F20407" w:rsidRPr="001C56A4">
        <w:rPr>
          <w:snapToGrid w:val="0"/>
        </w:rPr>
        <w:t xml:space="preserve">основных </w:t>
      </w:r>
      <w:r w:rsidRPr="001C56A4">
        <w:rPr>
          <w:snapToGrid w:val="0"/>
        </w:rPr>
        <w:t>принципах:</w:t>
      </w:r>
    </w:p>
    <w:p w:rsidR="00F20407" w:rsidRPr="001C56A4" w:rsidRDefault="00F20407" w:rsidP="00D60EA9">
      <w:pPr>
        <w:pStyle w:val="144144"/>
        <w:numPr>
          <w:ilvl w:val="0"/>
          <w:numId w:val="57"/>
        </w:numPr>
      </w:pPr>
      <w:r w:rsidRPr="001C56A4">
        <w:t>Централизация и интеграция данных и приложений;</w:t>
      </w:r>
    </w:p>
    <w:p w:rsidR="00BF7903" w:rsidRPr="001C56A4" w:rsidRDefault="00BF7903" w:rsidP="00D60EA9">
      <w:pPr>
        <w:pStyle w:val="144144"/>
        <w:numPr>
          <w:ilvl w:val="0"/>
          <w:numId w:val="57"/>
        </w:numPr>
      </w:pPr>
      <w:r w:rsidRPr="001C56A4">
        <w:t>Обеспечение полноты реализации процессов налогового админис</w:t>
      </w:r>
      <w:r w:rsidRPr="001C56A4">
        <w:t>т</w:t>
      </w:r>
      <w:r w:rsidRPr="001C56A4">
        <w:t>рирования;</w:t>
      </w:r>
    </w:p>
    <w:p w:rsidR="00BF7903" w:rsidRPr="001C56A4" w:rsidRDefault="00BF7903" w:rsidP="00D60EA9">
      <w:pPr>
        <w:pStyle w:val="144144"/>
        <w:numPr>
          <w:ilvl w:val="0"/>
          <w:numId w:val="57"/>
        </w:numPr>
      </w:pPr>
      <w:r w:rsidRPr="001C56A4">
        <w:t>Типизация архитектур прикладной инфраструктуры, аналитической инфр</w:t>
      </w:r>
      <w:r w:rsidRPr="001C56A4">
        <w:t>а</w:t>
      </w:r>
      <w:r w:rsidRPr="001C56A4">
        <w:t>структуры, системной инфраструктуры, информацио</w:t>
      </w:r>
      <w:r w:rsidRPr="001C56A4">
        <w:t>н</w:t>
      </w:r>
      <w:r w:rsidRPr="001C56A4">
        <w:t>но - технологической и инженерной инфр</w:t>
      </w:r>
      <w:r w:rsidRPr="001C56A4">
        <w:t>а</w:t>
      </w:r>
      <w:r w:rsidRPr="001C56A4">
        <w:t>структур;</w:t>
      </w:r>
    </w:p>
    <w:p w:rsidR="00BF7903" w:rsidRPr="001C56A4" w:rsidRDefault="00BF7903" w:rsidP="00D60EA9">
      <w:pPr>
        <w:pStyle w:val="144144"/>
        <w:numPr>
          <w:ilvl w:val="0"/>
          <w:numId w:val="57"/>
        </w:numPr>
      </w:pPr>
      <w:r w:rsidRPr="001C56A4">
        <w:t>Стандартизация и унификация компонентов и программных средств системы;</w:t>
      </w:r>
    </w:p>
    <w:p w:rsidR="00BF7903" w:rsidRPr="001C56A4" w:rsidRDefault="00BF7903" w:rsidP="00D60EA9">
      <w:pPr>
        <w:pStyle w:val="144144"/>
        <w:numPr>
          <w:ilvl w:val="0"/>
          <w:numId w:val="57"/>
        </w:numPr>
      </w:pPr>
      <w:r w:rsidRPr="001C56A4">
        <w:t>Оптимизация эксплуатационных расходов и экономически эффективное и</w:t>
      </w:r>
      <w:r w:rsidRPr="001C56A4">
        <w:t>с</w:t>
      </w:r>
      <w:r w:rsidRPr="001C56A4">
        <w:t>пользование вычислительных средств и телекоммуникационного оборудов</w:t>
      </w:r>
      <w:r w:rsidRPr="001C56A4">
        <w:t>а</w:t>
      </w:r>
      <w:r w:rsidRPr="001C56A4">
        <w:t>ния</w:t>
      </w:r>
      <w:r w:rsidR="00027BEA" w:rsidRPr="001C56A4">
        <w:t>, за счет централизации вычислительных ресурсов</w:t>
      </w:r>
      <w:r w:rsidRPr="001C56A4">
        <w:t>.</w:t>
      </w:r>
    </w:p>
    <w:p w:rsidR="00920E09" w:rsidRPr="001C56A4" w:rsidRDefault="00920E09" w:rsidP="00920E09"/>
    <w:sectPr w:rsidR="00920E09" w:rsidRPr="001C56A4" w:rsidSect="00A50254">
      <w:pgSz w:w="11907" w:h="16840" w:code="9"/>
      <w:pgMar w:top="1134" w:right="567" w:bottom="851" w:left="1134" w:header="720" w:footer="488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43">
      <wne:acd wne:acdName="acd0"/>
    </wne:keymap>
  </wne:keymaps>
  <wne:toolbars>
    <wne:acdManifest>
      <wne:acdEntry wne:acdName="acd0"/>
    </wne:acdManifest>
  </wne:toolbars>
  <wne:acds>
    <wne:acd wne:argValue="AgBDAG8AbQBtAGUAbgB0AA==" wne:acdName="acd0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7D49" w:rsidRDefault="006C7D49">
      <w:r>
        <w:separator/>
      </w:r>
    </w:p>
    <w:p w:rsidR="006C7D49" w:rsidRDefault="006C7D49"/>
  </w:endnote>
  <w:endnote w:type="continuationSeparator" w:id="0">
    <w:p w:rsidR="006C7D49" w:rsidRDefault="006C7D49">
      <w:r>
        <w:continuationSeparator/>
      </w:r>
    </w:p>
    <w:p w:rsidR="006C7D49" w:rsidRDefault="006C7D4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Default="00874772" w:rsidP="00E05D8B">
    <w:pPr>
      <w:framePr w:wrap="around" w:vAnchor="text" w:hAnchor="margin" w:xAlign="center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874772" w:rsidRDefault="00874772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Pr="003E4245" w:rsidRDefault="00874772" w:rsidP="00EF370A">
    <w:pPr>
      <w:framePr w:h="366" w:hRule="exact" w:wrap="around" w:vAnchor="text" w:hAnchor="margin" w:xAlign="center" w:y="101"/>
      <w:rPr>
        <w:rStyle w:val="afe"/>
        <w:rFonts w:ascii="Times New Roman" w:hAnsi="Times New Roman"/>
        <w:b w:val="0"/>
        <w:sz w:val="28"/>
      </w:rPr>
    </w:pPr>
    <w:r w:rsidRPr="003E4245">
      <w:rPr>
        <w:rStyle w:val="afe"/>
        <w:rFonts w:ascii="Times New Roman" w:hAnsi="Times New Roman"/>
        <w:b w:val="0"/>
        <w:sz w:val="28"/>
      </w:rPr>
      <w:fldChar w:fldCharType="begin"/>
    </w:r>
    <w:r w:rsidRPr="003E4245">
      <w:rPr>
        <w:rStyle w:val="afe"/>
        <w:rFonts w:ascii="Times New Roman" w:hAnsi="Times New Roman"/>
        <w:b w:val="0"/>
        <w:sz w:val="28"/>
      </w:rPr>
      <w:instrText xml:space="preserve">PAGE  </w:instrText>
    </w:r>
    <w:r w:rsidRPr="003E4245">
      <w:rPr>
        <w:rStyle w:val="afe"/>
        <w:rFonts w:ascii="Times New Roman" w:hAnsi="Times New Roman"/>
        <w:b w:val="0"/>
        <w:sz w:val="28"/>
      </w:rPr>
      <w:fldChar w:fldCharType="separate"/>
    </w:r>
    <w:r>
      <w:rPr>
        <w:rStyle w:val="afe"/>
        <w:rFonts w:ascii="Times New Roman" w:hAnsi="Times New Roman"/>
        <w:b w:val="0"/>
        <w:noProof/>
        <w:sz w:val="28"/>
      </w:rPr>
      <w:t>2</w:t>
    </w:r>
    <w:r w:rsidRPr="003E4245">
      <w:rPr>
        <w:rStyle w:val="afe"/>
        <w:rFonts w:ascii="Times New Roman" w:hAnsi="Times New Roman"/>
        <w:b w:val="0"/>
        <w:sz w:val="28"/>
      </w:rPr>
      <w:fldChar w:fldCharType="end"/>
    </w:r>
  </w:p>
  <w:p w:rsidR="00874772" w:rsidRDefault="00874772" w:rsidP="00937B10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Default="00874772" w:rsidP="00E05D8B">
    <w:pPr>
      <w:framePr w:wrap="around" w:vAnchor="text" w:hAnchor="margin" w:xAlign="center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874772" w:rsidRDefault="00874772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Pr="003E4245" w:rsidRDefault="00874772" w:rsidP="00EF370A">
    <w:pPr>
      <w:framePr w:h="366" w:hRule="exact" w:wrap="around" w:vAnchor="text" w:hAnchor="margin" w:xAlign="center" w:y="101"/>
      <w:rPr>
        <w:rStyle w:val="afe"/>
        <w:rFonts w:ascii="Times New Roman" w:hAnsi="Times New Roman"/>
        <w:b w:val="0"/>
        <w:sz w:val="28"/>
      </w:rPr>
    </w:pPr>
    <w:r w:rsidRPr="003E4245">
      <w:rPr>
        <w:rStyle w:val="afe"/>
        <w:rFonts w:ascii="Times New Roman" w:hAnsi="Times New Roman"/>
        <w:b w:val="0"/>
        <w:sz w:val="28"/>
      </w:rPr>
      <w:fldChar w:fldCharType="begin"/>
    </w:r>
    <w:r w:rsidRPr="003E4245">
      <w:rPr>
        <w:rStyle w:val="afe"/>
        <w:rFonts w:ascii="Times New Roman" w:hAnsi="Times New Roman"/>
        <w:b w:val="0"/>
        <w:sz w:val="28"/>
      </w:rPr>
      <w:instrText xml:space="preserve">PAGE  </w:instrText>
    </w:r>
    <w:r w:rsidRPr="003E4245">
      <w:rPr>
        <w:rStyle w:val="afe"/>
        <w:rFonts w:ascii="Times New Roman" w:hAnsi="Times New Roman"/>
        <w:b w:val="0"/>
        <w:sz w:val="28"/>
      </w:rPr>
      <w:fldChar w:fldCharType="separate"/>
    </w:r>
    <w:r w:rsidR="008F15FF">
      <w:rPr>
        <w:rStyle w:val="afe"/>
        <w:rFonts w:ascii="Times New Roman" w:hAnsi="Times New Roman"/>
        <w:b w:val="0"/>
        <w:noProof/>
        <w:sz w:val="28"/>
      </w:rPr>
      <w:t>3</w:t>
    </w:r>
    <w:r w:rsidRPr="003E4245">
      <w:rPr>
        <w:rStyle w:val="afe"/>
        <w:rFonts w:ascii="Times New Roman" w:hAnsi="Times New Roman"/>
        <w:b w:val="0"/>
        <w:sz w:val="28"/>
      </w:rPr>
      <w:fldChar w:fldCharType="end"/>
    </w:r>
  </w:p>
  <w:p w:rsidR="00874772" w:rsidRDefault="00874772" w:rsidP="00937B10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Default="00874772" w:rsidP="00080FF6">
    <w:pPr>
      <w:pStyle w:val="afffff7"/>
      <w:framePr w:wrap="around" w:vAnchor="text" w:hAnchor="margin" w:xAlign="center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874772" w:rsidRDefault="00874772" w:rsidP="005A044B">
    <w:pPr>
      <w:pStyle w:val="afffff7"/>
      <w:ind w:right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Default="00874772" w:rsidP="00F919B5">
    <w:pPr>
      <w:pStyle w:val="afffff7"/>
      <w:framePr w:wrap="around" w:vAnchor="text" w:hAnchor="margin" w:xAlign="center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8F15FF">
      <w:rPr>
        <w:rStyle w:val="afe"/>
        <w:noProof/>
      </w:rPr>
      <w:t>97</w:t>
    </w:r>
    <w:r>
      <w:rPr>
        <w:rStyle w:val="afe"/>
      </w:rPr>
      <w:fldChar w:fldCharType="end"/>
    </w:r>
  </w:p>
  <w:p w:rsidR="00874772" w:rsidRPr="00D4701C" w:rsidRDefault="00874772" w:rsidP="005A044B">
    <w:pPr>
      <w:pStyle w:val="afffff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7D49" w:rsidRDefault="006C7D49">
      <w:r>
        <w:separator/>
      </w:r>
    </w:p>
    <w:p w:rsidR="006C7D49" w:rsidRDefault="006C7D49"/>
  </w:footnote>
  <w:footnote w:type="continuationSeparator" w:id="0">
    <w:p w:rsidR="006C7D49" w:rsidRDefault="006C7D49">
      <w:r>
        <w:continuationSeparator/>
      </w:r>
    </w:p>
    <w:p w:rsidR="006C7D49" w:rsidRDefault="006C7D49"/>
  </w:footnote>
  <w:footnote w:id="1">
    <w:p w:rsidR="00874772" w:rsidRPr="006C09B4" w:rsidRDefault="00874772" w:rsidP="0003299A">
      <w:pPr>
        <w:pStyle w:val="af7"/>
        <w:rPr>
          <w:lang w:val="ru-RU"/>
        </w:rPr>
      </w:pPr>
      <w:r>
        <w:rPr>
          <w:rStyle w:val="af6"/>
        </w:rPr>
        <w:footnoteRef/>
      </w:r>
      <w:r w:rsidRPr="00C95543">
        <w:rPr>
          <w:lang w:val="ru-RU"/>
        </w:rPr>
        <w:t xml:space="preserve"> </w:t>
      </w:r>
      <w:r w:rsidRPr="00C95543">
        <w:rPr>
          <w:szCs w:val="16"/>
          <w:lang w:val="ru-RU"/>
        </w:rPr>
        <w:t>Указ Президента РФ от 17.03.2008 г. № 351 «О мерах по обеспечению информационной безопасности Ро</w:t>
      </w:r>
      <w:r w:rsidRPr="00C95543">
        <w:rPr>
          <w:szCs w:val="16"/>
          <w:lang w:val="ru-RU"/>
        </w:rPr>
        <w:t>с</w:t>
      </w:r>
      <w:r w:rsidRPr="00C95543">
        <w:rPr>
          <w:szCs w:val="16"/>
          <w:lang w:val="ru-RU"/>
        </w:rPr>
        <w:t>сийской Федерации при использовании информационно-телекоммуникационных сетей международного информацио</w:t>
      </w:r>
      <w:r w:rsidRPr="00C95543">
        <w:rPr>
          <w:szCs w:val="16"/>
          <w:lang w:val="ru-RU"/>
        </w:rPr>
        <w:t>н</w:t>
      </w:r>
      <w:r w:rsidRPr="00C95543">
        <w:rPr>
          <w:szCs w:val="16"/>
          <w:lang w:val="ru-RU"/>
        </w:rPr>
        <w:t>ного обмена».</w:t>
      </w:r>
    </w:p>
  </w:footnote>
  <w:footnote w:id="2">
    <w:p w:rsidR="00874772" w:rsidRPr="006C09B4" w:rsidRDefault="00874772" w:rsidP="00776B1D">
      <w:pPr>
        <w:pStyle w:val="af7"/>
        <w:rPr>
          <w:lang w:val="ru-RU"/>
        </w:rPr>
      </w:pPr>
      <w:r w:rsidRPr="002B05ED">
        <w:rPr>
          <w:rStyle w:val="af6"/>
          <w:szCs w:val="16"/>
        </w:rPr>
        <w:footnoteRef/>
      </w:r>
      <w:r w:rsidRPr="00230ED5">
        <w:rPr>
          <w:szCs w:val="16"/>
          <w:lang w:val="ru-RU"/>
        </w:rPr>
        <w:t xml:space="preserve"> Функциональные требования ГОСТ ИСО/МЭК 15408-2002 для класса </w:t>
      </w:r>
      <w:r w:rsidRPr="005336FB">
        <w:rPr>
          <w:szCs w:val="16"/>
        </w:rPr>
        <w:t>FIA</w:t>
      </w:r>
      <w:r w:rsidRPr="00230ED5">
        <w:rPr>
          <w:szCs w:val="16"/>
          <w:lang w:val="ru-RU"/>
        </w:rPr>
        <w:t xml:space="preserve"> («Идентификация и аутентиф</w:t>
      </w:r>
      <w:r w:rsidRPr="00230ED5">
        <w:rPr>
          <w:szCs w:val="16"/>
          <w:lang w:val="ru-RU"/>
        </w:rPr>
        <w:t>и</w:t>
      </w:r>
      <w:r w:rsidRPr="00230ED5">
        <w:rPr>
          <w:szCs w:val="16"/>
          <w:lang w:val="ru-RU"/>
        </w:rPr>
        <w:t xml:space="preserve">кация»), </w:t>
      </w:r>
      <w:r>
        <w:rPr>
          <w:szCs w:val="16"/>
        </w:rPr>
        <w:t>FPR</w:t>
      </w:r>
      <w:r w:rsidRPr="00230ED5">
        <w:rPr>
          <w:szCs w:val="16"/>
          <w:lang w:val="ru-RU"/>
        </w:rPr>
        <w:t xml:space="preserve"> («Приватность») </w:t>
      </w:r>
    </w:p>
  </w:footnote>
  <w:footnote w:id="3">
    <w:p w:rsidR="00874772" w:rsidRPr="006C09B4" w:rsidRDefault="00874772" w:rsidP="00776B1D">
      <w:pPr>
        <w:pStyle w:val="af7"/>
        <w:rPr>
          <w:lang w:val="ru-RU"/>
        </w:rPr>
      </w:pPr>
      <w:r w:rsidRPr="005336FB">
        <w:rPr>
          <w:rStyle w:val="af6"/>
          <w:szCs w:val="16"/>
        </w:rPr>
        <w:footnoteRef/>
      </w:r>
      <w:r w:rsidRPr="00230ED5">
        <w:rPr>
          <w:szCs w:val="16"/>
          <w:lang w:val="ru-RU"/>
        </w:rPr>
        <w:t xml:space="preserve"> </w:t>
      </w:r>
      <w:r w:rsidRPr="00230ED5">
        <w:rPr>
          <w:b/>
          <w:bCs/>
          <w:szCs w:val="16"/>
          <w:lang w:val="ru-RU"/>
        </w:rPr>
        <w:t>Подтверждение подлинности</w:t>
      </w:r>
      <w:r w:rsidRPr="00230ED5">
        <w:rPr>
          <w:szCs w:val="16"/>
          <w:lang w:val="ru-RU"/>
        </w:rPr>
        <w:t xml:space="preserve"> </w:t>
      </w:r>
      <w:r w:rsidRPr="005817C4">
        <w:rPr>
          <w:szCs w:val="16"/>
          <w:lang w:val="ru-RU"/>
        </w:rPr>
        <w:t>–</w:t>
      </w:r>
      <w:r w:rsidRPr="00230ED5">
        <w:rPr>
          <w:szCs w:val="16"/>
          <w:lang w:val="ru-RU"/>
        </w:rPr>
        <w:t xml:space="preserve">  действия, направленные на осуществление с помощью криптографич</w:t>
      </w:r>
      <w:r w:rsidRPr="00230ED5">
        <w:rPr>
          <w:szCs w:val="16"/>
          <w:lang w:val="ru-RU"/>
        </w:rPr>
        <w:t>е</w:t>
      </w:r>
      <w:r w:rsidRPr="00230ED5">
        <w:rPr>
          <w:szCs w:val="16"/>
          <w:lang w:val="ru-RU"/>
        </w:rPr>
        <w:t>ских преобразований вычислений над содержимым электронного цифрового документа, ЭЦП под ним и открытым ключом для проверки ЭЦП субъекта доступа, его подписавшего, результатом которых является признание или отрицание по</w:t>
      </w:r>
      <w:r w:rsidRPr="00230ED5">
        <w:rPr>
          <w:szCs w:val="16"/>
          <w:lang w:val="ru-RU"/>
        </w:rPr>
        <w:t>д</w:t>
      </w:r>
      <w:r w:rsidRPr="00230ED5">
        <w:rPr>
          <w:szCs w:val="16"/>
          <w:lang w:val="ru-RU"/>
        </w:rPr>
        <w:t>линности подписи данного суб</w:t>
      </w:r>
      <w:r w:rsidRPr="00230ED5">
        <w:rPr>
          <w:szCs w:val="16"/>
          <w:lang w:val="ru-RU"/>
        </w:rPr>
        <w:t>ъ</w:t>
      </w:r>
      <w:r w:rsidRPr="00230ED5">
        <w:rPr>
          <w:szCs w:val="16"/>
          <w:lang w:val="ru-RU"/>
        </w:rPr>
        <w:t>екта доступа под предъявленным документом</w:t>
      </w:r>
    </w:p>
  </w:footnote>
  <w:footnote w:id="4">
    <w:p w:rsidR="00874772" w:rsidRPr="006C09B4" w:rsidRDefault="00874772" w:rsidP="00776B1D">
      <w:pPr>
        <w:pStyle w:val="af7"/>
        <w:rPr>
          <w:lang w:val="ru-RU"/>
        </w:rPr>
      </w:pPr>
      <w:r w:rsidRPr="002B05ED">
        <w:rPr>
          <w:rStyle w:val="af6"/>
          <w:szCs w:val="16"/>
        </w:rPr>
        <w:footnoteRef/>
      </w:r>
      <w:r w:rsidRPr="00230ED5">
        <w:rPr>
          <w:szCs w:val="16"/>
          <w:lang w:val="ru-RU"/>
        </w:rPr>
        <w:t xml:space="preserve"> Функциональные требования ГОСТ ИСО/МЭК 15408-2002 для классов </w:t>
      </w:r>
      <w:r w:rsidRPr="00413049">
        <w:rPr>
          <w:szCs w:val="16"/>
        </w:rPr>
        <w:t>FDP</w:t>
      </w:r>
      <w:r w:rsidRPr="00230ED5">
        <w:rPr>
          <w:szCs w:val="16"/>
          <w:lang w:val="ru-RU"/>
        </w:rPr>
        <w:t xml:space="preserve"> («Защита данных пользоват</w:t>
      </w:r>
      <w:r w:rsidRPr="00230ED5">
        <w:rPr>
          <w:szCs w:val="16"/>
          <w:lang w:val="ru-RU"/>
        </w:rPr>
        <w:t>е</w:t>
      </w:r>
      <w:r w:rsidRPr="00230ED5">
        <w:rPr>
          <w:szCs w:val="16"/>
          <w:lang w:val="ru-RU"/>
        </w:rPr>
        <w:t xml:space="preserve">ля»), </w:t>
      </w:r>
      <w:r w:rsidRPr="00413049">
        <w:rPr>
          <w:szCs w:val="16"/>
        </w:rPr>
        <w:t>FTA</w:t>
      </w:r>
      <w:r w:rsidRPr="00230ED5">
        <w:rPr>
          <w:szCs w:val="16"/>
          <w:lang w:val="ru-RU"/>
        </w:rPr>
        <w:t xml:space="preserve"> («Доступ к ОО»), </w:t>
      </w:r>
      <w:r>
        <w:rPr>
          <w:szCs w:val="16"/>
        </w:rPr>
        <w:t>FRU</w:t>
      </w:r>
      <w:r w:rsidRPr="00230ED5">
        <w:rPr>
          <w:szCs w:val="16"/>
          <w:lang w:val="ru-RU"/>
        </w:rPr>
        <w:t xml:space="preserve"> («Использование ресурсов»)</w:t>
      </w:r>
    </w:p>
  </w:footnote>
  <w:footnote w:id="5">
    <w:p w:rsidR="00874772" w:rsidRPr="006C09B4" w:rsidRDefault="00874772" w:rsidP="00776B1D">
      <w:pPr>
        <w:pStyle w:val="af7"/>
        <w:rPr>
          <w:lang w:val="ru-RU"/>
        </w:rPr>
      </w:pPr>
      <w:r w:rsidRPr="00951A93">
        <w:rPr>
          <w:rStyle w:val="af6"/>
          <w:szCs w:val="16"/>
        </w:rPr>
        <w:footnoteRef/>
      </w:r>
      <w:r w:rsidRPr="00230ED5">
        <w:rPr>
          <w:szCs w:val="16"/>
          <w:lang w:val="ru-RU"/>
        </w:rPr>
        <w:t xml:space="preserve"> </w:t>
      </w:r>
      <w:r w:rsidRPr="00230ED5">
        <w:rPr>
          <w:b/>
          <w:szCs w:val="16"/>
          <w:lang w:val="ru-RU"/>
        </w:rPr>
        <w:t>Единый набор правил (функций) защиты информации (</w:t>
      </w:r>
      <w:r w:rsidRPr="00951A93">
        <w:rPr>
          <w:b/>
          <w:szCs w:val="16"/>
        </w:rPr>
        <w:t>Global</w:t>
      </w:r>
      <w:r w:rsidRPr="00230ED5">
        <w:rPr>
          <w:b/>
          <w:szCs w:val="16"/>
          <w:lang w:val="ru-RU"/>
        </w:rPr>
        <w:t xml:space="preserve"> </w:t>
      </w:r>
      <w:r w:rsidRPr="00951A93">
        <w:rPr>
          <w:b/>
          <w:szCs w:val="16"/>
        </w:rPr>
        <w:t>Security</w:t>
      </w:r>
      <w:r w:rsidRPr="00230ED5">
        <w:rPr>
          <w:b/>
          <w:szCs w:val="16"/>
          <w:lang w:val="ru-RU"/>
        </w:rPr>
        <w:t xml:space="preserve"> </w:t>
      </w:r>
      <w:r w:rsidRPr="00951A93">
        <w:rPr>
          <w:b/>
          <w:szCs w:val="16"/>
        </w:rPr>
        <w:t>Policy</w:t>
      </w:r>
      <w:r w:rsidRPr="00230ED5">
        <w:rPr>
          <w:b/>
          <w:szCs w:val="16"/>
          <w:lang w:val="ru-RU"/>
        </w:rPr>
        <w:t>)</w:t>
      </w:r>
      <w:r w:rsidRPr="00230ED5">
        <w:rPr>
          <w:b/>
          <w:i/>
          <w:szCs w:val="16"/>
          <w:lang w:val="ru-RU"/>
        </w:rPr>
        <w:t xml:space="preserve"> </w:t>
      </w:r>
      <w:r w:rsidRPr="005817C4">
        <w:rPr>
          <w:rFonts w:ascii="Arial" w:hAnsi="Arial"/>
          <w:szCs w:val="16"/>
          <w:lang w:val="ru-RU"/>
        </w:rPr>
        <w:t>–</w:t>
      </w:r>
      <w:r w:rsidRPr="00230ED5">
        <w:rPr>
          <w:rFonts w:ascii="Arial" w:hAnsi="Arial"/>
          <w:szCs w:val="16"/>
          <w:lang w:val="ru-RU"/>
        </w:rPr>
        <w:t xml:space="preserve"> </w:t>
      </w:r>
      <w:r w:rsidRPr="00230ED5">
        <w:rPr>
          <w:szCs w:val="16"/>
          <w:lang w:val="ru-RU"/>
        </w:rPr>
        <w:t>описывает порядок и</w:t>
      </w:r>
      <w:r w:rsidRPr="00230ED5">
        <w:rPr>
          <w:szCs w:val="16"/>
          <w:lang w:val="ru-RU"/>
        </w:rPr>
        <w:t>с</w:t>
      </w:r>
      <w:r w:rsidRPr="00230ED5">
        <w:rPr>
          <w:szCs w:val="16"/>
          <w:lang w:val="ru-RU"/>
        </w:rPr>
        <w:t>пользования защищаемых информационных ресурсов с учетом служебных взаимоотношений пользователей, проведе</w:t>
      </w:r>
      <w:r w:rsidRPr="00230ED5">
        <w:rPr>
          <w:szCs w:val="16"/>
          <w:lang w:val="ru-RU"/>
        </w:rPr>
        <w:t>н</w:t>
      </w:r>
      <w:r w:rsidRPr="00230ED5">
        <w:rPr>
          <w:szCs w:val="16"/>
          <w:lang w:val="ru-RU"/>
        </w:rPr>
        <w:t>ного сегментирования защищаемой сети по территориальному и функциональному признакам, сложившейся пра</w:t>
      </w:r>
      <w:r w:rsidRPr="00230ED5">
        <w:rPr>
          <w:szCs w:val="16"/>
          <w:lang w:val="ru-RU"/>
        </w:rPr>
        <w:t>к</w:t>
      </w:r>
      <w:r w:rsidRPr="00230ED5">
        <w:rPr>
          <w:szCs w:val="16"/>
          <w:lang w:val="ru-RU"/>
        </w:rPr>
        <w:t>тики и традиций в обмене информацией</w:t>
      </w:r>
    </w:p>
  </w:footnote>
  <w:footnote w:id="6">
    <w:p w:rsidR="00874772" w:rsidRPr="006C09B4" w:rsidRDefault="00874772" w:rsidP="00776B1D">
      <w:pPr>
        <w:pStyle w:val="af7"/>
        <w:rPr>
          <w:lang w:val="ru-RU"/>
        </w:rPr>
      </w:pPr>
      <w:r w:rsidRPr="00951A93">
        <w:rPr>
          <w:rStyle w:val="af6"/>
          <w:szCs w:val="16"/>
        </w:rPr>
        <w:footnoteRef/>
      </w:r>
      <w:r w:rsidRPr="00230ED5">
        <w:rPr>
          <w:szCs w:val="16"/>
          <w:lang w:val="ru-RU"/>
        </w:rPr>
        <w:t xml:space="preserve"> </w:t>
      </w:r>
      <w:r w:rsidRPr="00230ED5">
        <w:rPr>
          <w:b/>
          <w:szCs w:val="16"/>
          <w:lang w:val="ru-RU"/>
        </w:rPr>
        <w:t>Индивидуальные правила (функций) защиты (</w:t>
      </w:r>
      <w:r w:rsidRPr="00951A93">
        <w:rPr>
          <w:b/>
          <w:szCs w:val="16"/>
        </w:rPr>
        <w:t>Local</w:t>
      </w:r>
      <w:r w:rsidRPr="00230ED5">
        <w:rPr>
          <w:b/>
          <w:szCs w:val="16"/>
          <w:lang w:val="ru-RU"/>
        </w:rPr>
        <w:t xml:space="preserve"> </w:t>
      </w:r>
      <w:r w:rsidRPr="00951A93">
        <w:rPr>
          <w:b/>
          <w:szCs w:val="16"/>
        </w:rPr>
        <w:t>Security</w:t>
      </w:r>
      <w:r w:rsidRPr="00230ED5">
        <w:rPr>
          <w:b/>
          <w:szCs w:val="16"/>
          <w:lang w:val="ru-RU"/>
        </w:rPr>
        <w:t xml:space="preserve"> </w:t>
      </w:r>
      <w:r w:rsidRPr="00951A93">
        <w:rPr>
          <w:b/>
          <w:szCs w:val="16"/>
        </w:rPr>
        <w:t>Policy</w:t>
      </w:r>
      <w:r w:rsidRPr="00230ED5">
        <w:rPr>
          <w:b/>
          <w:szCs w:val="16"/>
          <w:lang w:val="ru-RU"/>
        </w:rPr>
        <w:t>)</w:t>
      </w:r>
      <w:r w:rsidRPr="00230ED5">
        <w:rPr>
          <w:szCs w:val="16"/>
          <w:lang w:val="ru-RU"/>
        </w:rPr>
        <w:t xml:space="preserve"> </w:t>
      </w:r>
      <w:r w:rsidRPr="005817C4">
        <w:rPr>
          <w:rFonts w:ascii="Arial" w:hAnsi="Arial"/>
          <w:i/>
          <w:szCs w:val="16"/>
          <w:lang w:val="ru-RU"/>
        </w:rPr>
        <w:t>–</w:t>
      </w:r>
      <w:r w:rsidRPr="00230ED5">
        <w:rPr>
          <w:rFonts w:ascii="Arial" w:hAnsi="Arial"/>
          <w:i/>
          <w:szCs w:val="16"/>
          <w:lang w:val="ru-RU"/>
        </w:rPr>
        <w:t xml:space="preserve"> </w:t>
      </w:r>
      <w:r w:rsidRPr="00230ED5">
        <w:rPr>
          <w:szCs w:val="16"/>
          <w:lang w:val="ru-RU"/>
        </w:rPr>
        <w:t>определяются исходя из единых правил и описывают права и полномочия каждого пользователя, а также содержат сведения о необходимых настройках программно-аппаратных средств защиты для обеспечения заданной конфигурации. Индивидуальные правила не дол</w:t>
      </w:r>
      <w:r w:rsidRPr="00230ED5">
        <w:rPr>
          <w:szCs w:val="16"/>
          <w:lang w:val="ru-RU"/>
        </w:rPr>
        <w:t>ж</w:t>
      </w:r>
      <w:r w:rsidRPr="00230ED5">
        <w:rPr>
          <w:szCs w:val="16"/>
          <w:lang w:val="ru-RU"/>
        </w:rPr>
        <w:t>ны противоречить единому набору правил защиты и</w:t>
      </w:r>
      <w:r w:rsidRPr="00230ED5">
        <w:rPr>
          <w:szCs w:val="16"/>
          <w:lang w:val="ru-RU"/>
        </w:rPr>
        <w:t>н</w:t>
      </w:r>
      <w:r w:rsidRPr="00230ED5">
        <w:rPr>
          <w:szCs w:val="16"/>
          <w:lang w:val="ru-RU"/>
        </w:rPr>
        <w:t>формации</w:t>
      </w:r>
    </w:p>
  </w:footnote>
  <w:footnote w:id="7">
    <w:p w:rsidR="00874772" w:rsidRPr="006C09B4" w:rsidRDefault="00874772" w:rsidP="00776B1D">
      <w:pPr>
        <w:pStyle w:val="af7"/>
        <w:rPr>
          <w:lang w:val="ru-RU"/>
        </w:rPr>
      </w:pPr>
      <w:r w:rsidRPr="002B05ED">
        <w:rPr>
          <w:rStyle w:val="af6"/>
          <w:szCs w:val="16"/>
        </w:rPr>
        <w:footnoteRef/>
      </w:r>
      <w:r w:rsidRPr="00230ED5">
        <w:rPr>
          <w:szCs w:val="16"/>
          <w:lang w:val="ru-RU"/>
        </w:rPr>
        <w:t xml:space="preserve"> Функциональные требования ГОСТ ИСО/МЭК 15408-2002 для классов </w:t>
      </w:r>
      <w:r w:rsidRPr="006B0A82">
        <w:rPr>
          <w:szCs w:val="16"/>
        </w:rPr>
        <w:t>FCO</w:t>
      </w:r>
      <w:r w:rsidRPr="00230ED5">
        <w:rPr>
          <w:szCs w:val="16"/>
          <w:lang w:val="ru-RU"/>
        </w:rPr>
        <w:t xml:space="preserve"> («Связь»), </w:t>
      </w:r>
      <w:r w:rsidRPr="006B0A82">
        <w:rPr>
          <w:szCs w:val="16"/>
        </w:rPr>
        <w:t>FTP</w:t>
      </w:r>
      <w:r w:rsidRPr="00230ED5">
        <w:rPr>
          <w:szCs w:val="16"/>
          <w:lang w:val="ru-RU"/>
        </w:rPr>
        <w:t xml:space="preserve"> («Доверенный маршрут/канал»), </w:t>
      </w:r>
      <w:r w:rsidRPr="006B0A82">
        <w:rPr>
          <w:szCs w:val="16"/>
        </w:rPr>
        <w:t>FCS</w:t>
      </w:r>
      <w:r w:rsidRPr="00230ED5">
        <w:rPr>
          <w:szCs w:val="16"/>
          <w:lang w:val="ru-RU"/>
        </w:rPr>
        <w:t xml:space="preserve"> («Кри</w:t>
      </w:r>
      <w:r w:rsidRPr="00230ED5">
        <w:rPr>
          <w:szCs w:val="16"/>
          <w:lang w:val="ru-RU"/>
        </w:rPr>
        <w:t>п</w:t>
      </w:r>
      <w:r w:rsidRPr="00230ED5">
        <w:rPr>
          <w:szCs w:val="16"/>
          <w:lang w:val="ru-RU"/>
        </w:rPr>
        <w:t xml:space="preserve">тографическая поддержка»)  </w:t>
      </w:r>
    </w:p>
  </w:footnote>
  <w:footnote w:id="8">
    <w:p w:rsidR="00874772" w:rsidRPr="002D0CCD" w:rsidRDefault="00874772" w:rsidP="002D0CCD">
      <w:pPr>
        <w:pStyle w:val="af7"/>
        <w:rPr>
          <w:lang w:val="ru-RU"/>
        </w:rPr>
      </w:pPr>
      <w:r>
        <w:rPr>
          <w:rStyle w:val="af6"/>
        </w:rPr>
        <w:footnoteRef/>
      </w:r>
      <w:r w:rsidRPr="002D0CCD">
        <w:rPr>
          <w:lang w:val="ru-RU"/>
        </w:rPr>
        <w:t xml:space="preserve"> Данный расчет носит предварительный характер и может корректироваться по мере ввода в действие и эк</w:t>
      </w:r>
      <w:r w:rsidRPr="002D0CCD">
        <w:rPr>
          <w:lang w:val="ru-RU"/>
        </w:rPr>
        <w:t>с</w:t>
      </w:r>
      <w:r w:rsidRPr="002D0CCD">
        <w:rPr>
          <w:lang w:val="ru-RU"/>
        </w:rPr>
        <w:t xml:space="preserve">плуатации </w:t>
      </w:r>
      <w:r>
        <w:t>call</w:t>
      </w:r>
      <w:r w:rsidRPr="002D0CCD">
        <w:rPr>
          <w:lang w:val="ru-RU"/>
        </w:rPr>
        <w:t xml:space="preserve">-центров в ЦОДах, расширения </w:t>
      </w:r>
      <w:r>
        <w:t>e</w:t>
      </w:r>
      <w:r w:rsidRPr="002D0CCD">
        <w:rPr>
          <w:lang w:val="ru-RU"/>
        </w:rPr>
        <w:t xml:space="preserve">-услуг личного кабинета и т.д. 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Default="00874772" w:rsidP="00E30B00">
    <w:pPr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874772" w:rsidRDefault="00874772" w:rsidP="00E30B00">
    <w:pPr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Pr="00C147B4" w:rsidRDefault="00874772" w:rsidP="00E30B00">
    <w:pPr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Default="00874772" w:rsidP="00E30B00">
    <w:pPr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874772" w:rsidRDefault="00874772" w:rsidP="00E30B00">
    <w:pPr>
      <w:ind w:right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74772" w:rsidRPr="00C147B4" w:rsidRDefault="00874772" w:rsidP="00E30B00">
    <w:pPr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2"/>
    <w:multiLevelType w:val="singleLevel"/>
    <w:tmpl w:val="66A2B384"/>
    <w:lvl w:ilvl="0">
      <w:start w:val="1"/>
      <w:numFmt w:val="bullet"/>
      <w:pStyle w:val="3"/>
      <w:lvlText w:val=""/>
      <w:lvlJc w:val="left"/>
      <w:pPr>
        <w:ind w:left="2775" w:hanging="360"/>
      </w:pPr>
      <w:rPr>
        <w:rFonts w:ascii="Wingdings" w:hAnsi="Wingdings" w:hint="default"/>
      </w:rPr>
    </w:lvl>
  </w:abstractNum>
  <w:abstractNum w:abstractNumId="1">
    <w:nsid w:val="FFFFFFFB"/>
    <w:multiLevelType w:val="multilevel"/>
    <w:tmpl w:val="C9346490"/>
    <w:lvl w:ilvl="0">
      <w:start w:val="1"/>
      <w:numFmt w:val="decimal"/>
      <w:lvlText w:val="%1.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lvlText w:val="%1.%2.%3.%4"/>
      <w:legacy w:legacy="1" w:legacySpace="144" w:legacyIndent="0"/>
      <w:lvlJc w:val="left"/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pStyle w:val="7"/>
      <w:lvlText w:val="%1.%2.%3.%4.%5.%6.%7"/>
      <w:legacy w:legacy="1" w:legacySpace="144" w:legacyIndent="0"/>
      <w:lvlJc w:val="left"/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</w:lvl>
    <w:lvl w:ilvl="8">
      <w:start w:val="1"/>
      <w:numFmt w:val="decimal"/>
      <w:pStyle w:val="9"/>
      <w:lvlText w:val="%1.%2.%3.%4.%5.%6.%7.%8.%9"/>
      <w:legacy w:legacy="1" w:legacySpace="144" w:legacyIndent="0"/>
      <w:lvlJc w:val="left"/>
    </w:lvl>
  </w:abstractNum>
  <w:abstractNum w:abstractNumId="2">
    <w:nsid w:val="05710085"/>
    <w:multiLevelType w:val="hybridMultilevel"/>
    <w:tmpl w:val="FCBEC372"/>
    <w:lvl w:ilvl="0" w:tplc="0419000F">
      <w:start w:val="1"/>
      <w:numFmt w:val="bullet"/>
      <w:pStyle w:val="a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77B21CB"/>
    <w:multiLevelType w:val="hybridMultilevel"/>
    <w:tmpl w:val="3A228E5E"/>
    <w:lvl w:ilvl="0" w:tplc="FFFFFFFF">
      <w:start w:val="1"/>
      <w:numFmt w:val="bullet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8C04C6B"/>
    <w:multiLevelType w:val="hybridMultilevel"/>
    <w:tmpl w:val="C8342C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B7236B0"/>
    <w:multiLevelType w:val="multilevel"/>
    <w:tmpl w:val="92AEC8BE"/>
    <w:lvl w:ilvl="0">
      <w:start w:val="1"/>
      <w:numFmt w:val="decimal"/>
      <w:pStyle w:val="1"/>
      <w:suff w:val="space"/>
      <w:lvlText w:val="%1)"/>
      <w:lvlJc w:val="left"/>
      <w:pPr>
        <w:ind w:left="0" w:firstLine="709"/>
      </w:pPr>
      <w:rPr>
        <w:rFonts w:ascii="Times New Roman" w:hAnsi="Times New Roman" w:hint="default"/>
        <w:kern w:val="20"/>
        <w:sz w:val="26"/>
        <w:szCs w:val="28"/>
      </w:rPr>
    </w:lvl>
    <w:lvl w:ilvl="1">
      <w:start w:val="1"/>
      <w:numFmt w:val="russianLower"/>
      <w:lvlText w:val="%2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2">
      <w:start w:val="1"/>
      <w:numFmt w:val="bullet"/>
      <w:lvlText w:val="-"/>
      <w:lvlJc w:val="left"/>
      <w:pPr>
        <w:tabs>
          <w:tab w:val="num" w:pos="1789"/>
        </w:tabs>
        <w:ind w:left="1789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09"/>
        </w:tabs>
        <w:ind w:left="2509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869"/>
        </w:tabs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949"/>
        </w:tabs>
        <w:ind w:left="3949" w:hanging="360"/>
      </w:pPr>
      <w:rPr>
        <w:rFonts w:hint="default"/>
      </w:rPr>
    </w:lvl>
  </w:abstractNum>
  <w:abstractNum w:abstractNumId="6">
    <w:nsid w:val="0D605DF4"/>
    <w:multiLevelType w:val="hybridMultilevel"/>
    <w:tmpl w:val="6D92FA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AE40C3"/>
    <w:multiLevelType w:val="multilevel"/>
    <w:tmpl w:val="0419001F"/>
    <w:numStyleLink w:val="189063"/>
  </w:abstractNum>
  <w:abstractNum w:abstractNumId="8">
    <w:nsid w:val="120E5309"/>
    <w:multiLevelType w:val="hybridMultilevel"/>
    <w:tmpl w:val="984AFF0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>
    <w:nsid w:val="1484534D"/>
    <w:multiLevelType w:val="hybridMultilevel"/>
    <w:tmpl w:val="0E52A292"/>
    <w:lvl w:ilvl="0" w:tplc="464094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8C4E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4C25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42EA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CA98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DE48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20D5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5ADC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626E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161D7F87"/>
    <w:multiLevelType w:val="hybridMultilevel"/>
    <w:tmpl w:val="783AC3D8"/>
    <w:lvl w:ilvl="0" w:tplc="04190001">
      <w:start w:val="1"/>
      <w:numFmt w:val="decimal"/>
      <w:lvlText w:val="%1."/>
      <w:lvlJc w:val="left"/>
      <w:pPr>
        <w:tabs>
          <w:tab w:val="num" w:pos="1437"/>
        </w:tabs>
        <w:ind w:left="1437" w:hanging="360"/>
      </w:p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A532447"/>
    <w:multiLevelType w:val="multilevel"/>
    <w:tmpl w:val="0419001F"/>
    <w:numStyleLink w:val="189063"/>
  </w:abstractNum>
  <w:abstractNum w:abstractNumId="12">
    <w:nsid w:val="1C0935DB"/>
    <w:multiLevelType w:val="hybridMultilevel"/>
    <w:tmpl w:val="9D240B3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C4376A0"/>
    <w:multiLevelType w:val="multilevel"/>
    <w:tmpl w:val="6D780D8A"/>
    <w:lvl w:ilvl="0">
      <w:start w:val="1"/>
      <w:numFmt w:val="bullet"/>
      <w:pStyle w:val="a0"/>
      <w:lvlText w:val=""/>
      <w:lvlJc w:val="left"/>
      <w:pPr>
        <w:tabs>
          <w:tab w:val="num" w:pos="-360"/>
        </w:tabs>
        <w:ind w:left="-360" w:hanging="360"/>
      </w:pPr>
      <w:rPr>
        <w:rFonts w:ascii="Wingdings" w:hAnsi="Wingdings" w:cs="Courier New" w:hint="default"/>
      </w:rPr>
    </w:lvl>
    <w:lvl w:ilvl="1">
      <w:start w:val="1"/>
      <w:numFmt w:val="bullet"/>
      <w:lvlText w:val="o"/>
      <w:lvlJc w:val="left"/>
      <w:pPr>
        <w:tabs>
          <w:tab w:val="num" w:pos="451"/>
        </w:tabs>
        <w:ind w:left="451" w:hanging="51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cs="Courier New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cs="Courier New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cs="Courier New" w:hint="default"/>
      </w:rPr>
    </w:lvl>
  </w:abstractNum>
  <w:abstractNum w:abstractNumId="14">
    <w:nsid w:val="1F8B616F"/>
    <w:multiLevelType w:val="hybridMultilevel"/>
    <w:tmpl w:val="3D96129E"/>
    <w:lvl w:ilvl="0" w:tplc="FFFFFFFF">
      <w:start w:val="1"/>
      <w:numFmt w:val="bullet"/>
      <w:pStyle w:val="2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4C80450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30D55F5"/>
    <w:multiLevelType w:val="multilevel"/>
    <w:tmpl w:val="0419001F"/>
    <w:numStyleLink w:val="189063"/>
  </w:abstractNum>
  <w:abstractNum w:abstractNumId="16">
    <w:nsid w:val="234F559A"/>
    <w:multiLevelType w:val="hybridMultilevel"/>
    <w:tmpl w:val="7EB8DA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4091369"/>
    <w:multiLevelType w:val="hybridMultilevel"/>
    <w:tmpl w:val="98823CBC"/>
    <w:lvl w:ilvl="0" w:tplc="8C62FCF8">
      <w:start w:val="1"/>
      <w:numFmt w:val="bullet"/>
      <w:pStyle w:val="-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8">
    <w:nsid w:val="287F5989"/>
    <w:multiLevelType w:val="hybridMultilevel"/>
    <w:tmpl w:val="49023F00"/>
    <w:lvl w:ilvl="0" w:tplc="4E4C246E">
      <w:start w:val="1"/>
      <w:numFmt w:val="decimal"/>
      <w:pStyle w:val="a1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9BD666F"/>
    <w:multiLevelType w:val="hybridMultilevel"/>
    <w:tmpl w:val="F9B8A4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2A5A013A"/>
    <w:multiLevelType w:val="multilevel"/>
    <w:tmpl w:val="4F5E418E"/>
    <w:lvl w:ilvl="0">
      <w:start w:val="6"/>
      <w:numFmt w:val="decimal"/>
      <w:pStyle w:val="10"/>
      <w:lvlText w:val="%1"/>
      <w:lvlJc w:val="left"/>
      <w:pPr>
        <w:tabs>
          <w:tab w:val="num" w:pos="1512"/>
        </w:tabs>
        <w:ind w:left="1512" w:hanging="432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656"/>
        </w:tabs>
        <w:ind w:left="1656" w:hanging="576"/>
      </w:pPr>
      <w:rPr>
        <w:rFonts w:hint="default"/>
      </w:rPr>
    </w:lvl>
    <w:lvl w:ilvl="2">
      <w:start w:val="1"/>
      <w:numFmt w:val="decimal"/>
      <w:pStyle w:val="30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944"/>
        </w:tabs>
        <w:ind w:left="194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2088"/>
        </w:tabs>
        <w:ind w:left="2088" w:hanging="1008"/>
      </w:pPr>
      <w:rPr>
        <w:rFonts w:ascii="Arial" w:hAnsi="Arial" w:cs="Arial" w:hint="default"/>
        <w:sz w:val="24"/>
        <w:szCs w:val="24"/>
      </w:rPr>
    </w:lvl>
    <w:lvl w:ilvl="5">
      <w:start w:val="1"/>
      <w:numFmt w:val="decimal"/>
      <w:lvlText w:val="%1.%2.%3.%4.%5.%6"/>
      <w:lvlJc w:val="left"/>
      <w:pPr>
        <w:tabs>
          <w:tab w:val="num" w:pos="2232"/>
        </w:tabs>
        <w:ind w:left="223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376"/>
        </w:tabs>
        <w:ind w:left="237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664"/>
        </w:tabs>
        <w:ind w:left="2664" w:hanging="1584"/>
      </w:pPr>
      <w:rPr>
        <w:rFonts w:hint="default"/>
      </w:rPr>
    </w:lvl>
  </w:abstractNum>
  <w:abstractNum w:abstractNumId="21">
    <w:nsid w:val="2D0A02BC"/>
    <w:multiLevelType w:val="hybridMultilevel"/>
    <w:tmpl w:val="45B0FB1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2E4377CB"/>
    <w:multiLevelType w:val="hybridMultilevel"/>
    <w:tmpl w:val="DBBE848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6FF05A0"/>
    <w:multiLevelType w:val="hybridMultilevel"/>
    <w:tmpl w:val="F4B8EAC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9A07489"/>
    <w:multiLevelType w:val="hybridMultilevel"/>
    <w:tmpl w:val="FE76BB5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9CD1FC4"/>
    <w:multiLevelType w:val="multilevel"/>
    <w:tmpl w:val="0419001F"/>
    <w:numStyleLink w:val="189063"/>
  </w:abstractNum>
  <w:abstractNum w:abstractNumId="26">
    <w:nsid w:val="3A4235B5"/>
    <w:multiLevelType w:val="multilevel"/>
    <w:tmpl w:val="0419001F"/>
    <w:numStyleLink w:val="189063"/>
  </w:abstractNum>
  <w:abstractNum w:abstractNumId="27">
    <w:nsid w:val="3A89656B"/>
    <w:multiLevelType w:val="multilevel"/>
    <w:tmpl w:val="0419001F"/>
    <w:styleLink w:val="189063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sz w:val="28"/>
      </w:rPr>
    </w:lvl>
    <w:lvl w:ilvl="1">
      <w:start w:val="1"/>
      <w:numFmt w:val="decimal"/>
      <w:lvlText w:val="%1.%2."/>
      <w:lvlJc w:val="left"/>
      <w:pPr>
        <w:tabs>
          <w:tab w:val="num" w:pos="1861"/>
        </w:tabs>
        <w:ind w:left="1861" w:hanging="432"/>
      </w:pPr>
    </w:lvl>
    <w:lvl w:ilvl="2">
      <w:start w:val="1"/>
      <w:numFmt w:val="decimal"/>
      <w:lvlText w:val="%1.%2.%3."/>
      <w:lvlJc w:val="left"/>
      <w:pPr>
        <w:tabs>
          <w:tab w:val="num" w:pos="2509"/>
        </w:tabs>
        <w:ind w:left="2293" w:hanging="504"/>
      </w:pPr>
    </w:lvl>
    <w:lvl w:ilvl="3">
      <w:start w:val="1"/>
      <w:numFmt w:val="decimal"/>
      <w:lvlText w:val="%1.%2.%3.%4."/>
      <w:lvlJc w:val="left"/>
      <w:pPr>
        <w:tabs>
          <w:tab w:val="num" w:pos="3229"/>
        </w:tabs>
        <w:ind w:left="2797" w:hanging="648"/>
      </w:pPr>
    </w:lvl>
    <w:lvl w:ilvl="4">
      <w:start w:val="1"/>
      <w:numFmt w:val="decimal"/>
      <w:lvlText w:val="%1.%2.%3.%4.%5."/>
      <w:lvlJc w:val="left"/>
      <w:pPr>
        <w:tabs>
          <w:tab w:val="num" w:pos="3589"/>
        </w:tabs>
        <w:ind w:left="3301" w:hanging="792"/>
      </w:pPr>
    </w:lvl>
    <w:lvl w:ilvl="5">
      <w:start w:val="1"/>
      <w:numFmt w:val="decimal"/>
      <w:lvlText w:val="%1.%2.%3.%4.%5.%6."/>
      <w:lvlJc w:val="left"/>
      <w:pPr>
        <w:tabs>
          <w:tab w:val="num" w:pos="4309"/>
        </w:tabs>
        <w:ind w:left="3805" w:hanging="936"/>
      </w:pPr>
    </w:lvl>
    <w:lvl w:ilvl="6">
      <w:start w:val="1"/>
      <w:numFmt w:val="decimal"/>
      <w:lvlText w:val="%1.%2.%3.%4.%5.%6.%7."/>
      <w:lvlJc w:val="left"/>
      <w:pPr>
        <w:tabs>
          <w:tab w:val="num" w:pos="4669"/>
        </w:tabs>
        <w:ind w:left="4309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389"/>
        </w:tabs>
        <w:ind w:left="4813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749"/>
        </w:tabs>
        <w:ind w:left="5389" w:hanging="1440"/>
      </w:pPr>
    </w:lvl>
  </w:abstractNum>
  <w:abstractNum w:abstractNumId="28">
    <w:nsid w:val="3ABA1ED5"/>
    <w:multiLevelType w:val="hybridMultilevel"/>
    <w:tmpl w:val="014063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BF60AFD"/>
    <w:multiLevelType w:val="multilevel"/>
    <w:tmpl w:val="0419001F"/>
    <w:numStyleLink w:val="189063"/>
  </w:abstractNum>
  <w:abstractNum w:abstractNumId="30">
    <w:nsid w:val="3F794675"/>
    <w:multiLevelType w:val="multilevel"/>
    <w:tmpl w:val="F7BCAE54"/>
    <w:lvl w:ilvl="0">
      <w:start w:val="1"/>
      <w:numFmt w:val="decimal"/>
      <w:pStyle w:val="-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1">
    <w:nsid w:val="424803A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8"/>
      </w:rPr>
    </w:lvl>
    <w:lvl w:ilvl="1">
      <w:start w:val="1"/>
      <w:numFmt w:val="decimal"/>
      <w:lvlText w:val="%1.%2."/>
      <w:lvlJc w:val="left"/>
      <w:pPr>
        <w:tabs>
          <w:tab w:val="num" w:pos="822"/>
        </w:tabs>
        <w:ind w:left="82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432B7D0E"/>
    <w:multiLevelType w:val="hybridMultilevel"/>
    <w:tmpl w:val="BD0CF0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43C109E6"/>
    <w:multiLevelType w:val="hybridMultilevel"/>
    <w:tmpl w:val="C2B8B0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448B3C99"/>
    <w:multiLevelType w:val="hybridMultilevel"/>
    <w:tmpl w:val="E67220C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46834640"/>
    <w:multiLevelType w:val="hybridMultilevel"/>
    <w:tmpl w:val="76D09A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7CE76F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7">
    <w:nsid w:val="509D55DB"/>
    <w:multiLevelType w:val="hybridMultilevel"/>
    <w:tmpl w:val="17DC9B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51394104"/>
    <w:multiLevelType w:val="hybridMultilevel"/>
    <w:tmpl w:val="2188C4F8"/>
    <w:lvl w:ilvl="0">
      <w:start w:val="1"/>
      <w:numFmt w:val="bullet"/>
      <w:pStyle w:val="Listofworks"/>
      <w:lvlText w:val=""/>
      <w:lvlJc w:val="left"/>
      <w:pPr>
        <w:tabs>
          <w:tab w:val="num" w:pos="935"/>
        </w:tabs>
        <w:ind w:left="935" w:hanging="227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071"/>
        </w:tabs>
        <w:ind w:left="1071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1791"/>
        </w:tabs>
        <w:ind w:left="1791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511"/>
        </w:tabs>
        <w:ind w:left="2511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231"/>
        </w:tabs>
        <w:ind w:left="3231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3951"/>
        </w:tabs>
        <w:ind w:left="3951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4671"/>
        </w:tabs>
        <w:ind w:left="4671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391"/>
        </w:tabs>
        <w:ind w:left="5391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111"/>
        </w:tabs>
        <w:ind w:left="6111" w:hanging="360"/>
      </w:pPr>
      <w:rPr>
        <w:rFonts w:ascii="Wingdings" w:hAnsi="Wingdings" w:hint="default"/>
      </w:rPr>
    </w:lvl>
  </w:abstractNum>
  <w:abstractNum w:abstractNumId="39">
    <w:nsid w:val="5C5F78B4"/>
    <w:multiLevelType w:val="hybridMultilevel"/>
    <w:tmpl w:val="D0F4B9DA"/>
    <w:lvl w:ilvl="0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</w:rPr>
    </w:lvl>
    <w:lvl w:ilvl="1">
      <w:start w:val="1"/>
      <w:numFmt w:val="decimal"/>
      <w:pStyle w:val="21"/>
      <w:lvlText w:val="%2."/>
      <w:lvlJc w:val="left"/>
      <w:pPr>
        <w:tabs>
          <w:tab w:val="num" w:pos="2148"/>
        </w:tabs>
        <w:ind w:left="2148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0">
    <w:nsid w:val="5E8026D8"/>
    <w:multiLevelType w:val="hybridMultilevel"/>
    <w:tmpl w:val="DDF0D61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5EBE6A4F"/>
    <w:multiLevelType w:val="hybridMultilevel"/>
    <w:tmpl w:val="56F0AFA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618D1D3C"/>
    <w:multiLevelType w:val="multilevel"/>
    <w:tmpl w:val="0419001F"/>
    <w:numStyleLink w:val="189063"/>
  </w:abstractNum>
  <w:abstractNum w:abstractNumId="43">
    <w:nsid w:val="631159E5"/>
    <w:multiLevelType w:val="multilevel"/>
    <w:tmpl w:val="0419001F"/>
    <w:numStyleLink w:val="189063"/>
  </w:abstractNum>
  <w:abstractNum w:abstractNumId="44">
    <w:nsid w:val="64380F2C"/>
    <w:multiLevelType w:val="hybridMultilevel"/>
    <w:tmpl w:val="7F30D2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69163DAF"/>
    <w:multiLevelType w:val="hybridMultilevel"/>
    <w:tmpl w:val="BD6A0C7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46">
    <w:nsid w:val="691805DC"/>
    <w:multiLevelType w:val="hybridMultilevel"/>
    <w:tmpl w:val="0EC4EA40"/>
    <w:lvl w:ilvl="0" w:tplc="F6F6040E">
      <w:start w:val="1"/>
      <w:numFmt w:val="decimal"/>
      <w:lvlText w:val="Рис.%1."/>
      <w:lvlJc w:val="left"/>
      <w:pPr>
        <w:tabs>
          <w:tab w:val="num" w:pos="2858"/>
        </w:tabs>
        <w:ind w:left="2858" w:hanging="360"/>
      </w:pPr>
      <w:rPr>
        <w:rFonts w:ascii="Arial Narrow" w:hAnsi="Arial Narrow" w:cs="Times New Roman" w:hint="default"/>
        <w:b/>
        <w:i/>
        <w:sz w:val="2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7">
    <w:nsid w:val="69AE041A"/>
    <w:multiLevelType w:val="hybridMultilevel"/>
    <w:tmpl w:val="FED28958"/>
    <w:lvl w:ilvl="0" w:tplc="FFC8406E">
      <w:start w:val="1"/>
      <w:numFmt w:val="bullet"/>
      <w:pStyle w:val="a2"/>
      <w:lvlText w:val=""/>
      <w:lvlJc w:val="left"/>
      <w:pPr>
        <w:tabs>
          <w:tab w:val="num" w:pos="360"/>
        </w:tabs>
        <w:ind w:left="301" w:hanging="30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45"/>
        </w:tabs>
        <w:ind w:left="234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6DE8362B"/>
    <w:multiLevelType w:val="multilevel"/>
    <w:tmpl w:val="0419001F"/>
    <w:styleLink w:val="a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sz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49">
    <w:nsid w:val="6E691000"/>
    <w:multiLevelType w:val="multilevel"/>
    <w:tmpl w:val="0419001F"/>
    <w:numStyleLink w:val="189063"/>
  </w:abstractNum>
  <w:abstractNum w:abstractNumId="50">
    <w:nsid w:val="6F241601"/>
    <w:multiLevelType w:val="hybridMultilevel"/>
    <w:tmpl w:val="8F6451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>
    <w:nsid w:val="6F751C99"/>
    <w:multiLevelType w:val="multilevel"/>
    <w:tmpl w:val="0419001F"/>
    <w:numStyleLink w:val="189063"/>
  </w:abstractNum>
  <w:abstractNum w:abstractNumId="52">
    <w:nsid w:val="712E3B71"/>
    <w:multiLevelType w:val="multilevel"/>
    <w:tmpl w:val="EBB4E90C"/>
    <w:styleLink w:val="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Times New Roman" w:hint="default"/>
        <w:b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260"/>
        </w:tabs>
        <w:ind w:left="104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073"/>
        </w:tabs>
        <w:ind w:left="1641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53">
    <w:nsid w:val="72C66AFC"/>
    <w:multiLevelType w:val="hybridMultilevel"/>
    <w:tmpl w:val="0748D87C"/>
    <w:lvl w:ilvl="0" w:tplc="FB48B8C6">
      <w:start w:val="1"/>
      <w:numFmt w:val="bullet"/>
      <w:pStyle w:val="InfoBlue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>
    <w:nsid w:val="76112910"/>
    <w:multiLevelType w:val="hybridMultilevel"/>
    <w:tmpl w:val="180E365E"/>
    <w:lvl w:ilvl="0" w:tplc="3CE45A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812C1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5B60B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EE836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92A38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44ED7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61CA2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120EF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4A276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5">
    <w:nsid w:val="76631358"/>
    <w:multiLevelType w:val="multilevel"/>
    <w:tmpl w:val="A8765B9A"/>
    <w:lvl w:ilvl="0">
      <w:start w:val="1"/>
      <w:numFmt w:val="decimal"/>
      <w:pStyle w:val="a4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22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pStyle w:val="31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pStyle w:val="40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pStyle w:val="50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56">
    <w:nsid w:val="7AB13A29"/>
    <w:multiLevelType w:val="hybridMultilevel"/>
    <w:tmpl w:val="A48E7480"/>
    <w:lvl w:ilvl="0">
      <w:start w:val="1"/>
      <w:numFmt w:val="bullet"/>
      <w:pStyle w:val="a5"/>
      <w:lvlText w:val=""/>
      <w:lvlJc w:val="left"/>
      <w:pPr>
        <w:ind w:left="1996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2356"/>
        </w:tabs>
        <w:ind w:left="2356" w:firstLine="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57">
    <w:nsid w:val="7D2C647C"/>
    <w:multiLevelType w:val="hybridMultilevel"/>
    <w:tmpl w:val="7BF4CA10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8">
    <w:nsid w:val="7FA234AE"/>
    <w:multiLevelType w:val="multilevel"/>
    <w:tmpl w:val="0419001F"/>
    <w:numStyleLink w:val="189063"/>
  </w:abstractNum>
  <w:abstractNum w:abstractNumId="59">
    <w:nsid w:val="7FF40D38"/>
    <w:multiLevelType w:val="hybridMultilevel"/>
    <w:tmpl w:val="D3B0AC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56"/>
  </w:num>
  <w:num w:numId="5">
    <w:abstractNumId w:val="13"/>
  </w:num>
  <w:num w:numId="6">
    <w:abstractNumId w:val="10"/>
  </w:num>
  <w:num w:numId="7">
    <w:abstractNumId w:val="53"/>
  </w:num>
  <w:num w:numId="8">
    <w:abstractNumId w:val="36"/>
  </w:num>
  <w:num w:numId="9">
    <w:abstractNumId w:val="20"/>
  </w:num>
  <w:num w:numId="10">
    <w:abstractNumId w:val="48"/>
  </w:num>
  <w:num w:numId="11">
    <w:abstractNumId w:val="55"/>
  </w:num>
  <w:num w:numId="12">
    <w:abstractNumId w:val="52"/>
  </w:num>
  <w:num w:numId="13">
    <w:abstractNumId w:val="27"/>
  </w:num>
  <w:num w:numId="14">
    <w:abstractNumId w:val="15"/>
  </w:num>
  <w:num w:numId="15">
    <w:abstractNumId w:val="51"/>
  </w:num>
  <w:num w:numId="16">
    <w:abstractNumId w:val="43"/>
  </w:num>
  <w:num w:numId="17">
    <w:abstractNumId w:val="42"/>
  </w:num>
  <w:num w:numId="18">
    <w:abstractNumId w:val="7"/>
  </w:num>
  <w:num w:numId="19">
    <w:abstractNumId w:val="25"/>
  </w:num>
  <w:num w:numId="20">
    <w:abstractNumId w:val="29"/>
  </w:num>
  <w:num w:numId="21">
    <w:abstractNumId w:val="26"/>
  </w:num>
  <w:num w:numId="22">
    <w:abstractNumId w:val="11"/>
  </w:num>
  <w:num w:numId="23">
    <w:abstractNumId w:val="58"/>
  </w:num>
  <w:num w:numId="24">
    <w:abstractNumId w:val="49"/>
  </w:num>
  <w:num w:numId="25">
    <w:abstractNumId w:val="2"/>
  </w:num>
  <w:num w:numId="26">
    <w:abstractNumId w:val="14"/>
  </w:num>
  <w:num w:numId="27">
    <w:abstractNumId w:val="30"/>
  </w:num>
  <w:num w:numId="28">
    <w:abstractNumId w:val="47"/>
  </w:num>
  <w:num w:numId="29">
    <w:abstractNumId w:val="38"/>
  </w:num>
  <w:num w:numId="30">
    <w:abstractNumId w:val="5"/>
  </w:num>
  <w:num w:numId="31">
    <w:abstractNumId w:val="31"/>
  </w:num>
  <w:num w:numId="32">
    <w:abstractNumId w:val="3"/>
  </w:num>
  <w:num w:numId="33">
    <w:abstractNumId w:val="18"/>
  </w:num>
  <w:num w:numId="34">
    <w:abstractNumId w:val="17"/>
  </w:num>
  <w:num w:numId="35">
    <w:abstractNumId w:val="39"/>
  </w:num>
  <w:num w:numId="36">
    <w:abstractNumId w:val="46"/>
  </w:num>
  <w:num w:numId="37">
    <w:abstractNumId w:val="57"/>
  </w:num>
  <w:num w:numId="38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8"/>
  </w:num>
  <w:num w:numId="40">
    <w:abstractNumId w:val="44"/>
  </w:num>
  <w:num w:numId="41">
    <w:abstractNumId w:val="45"/>
  </w:num>
  <w:num w:numId="42">
    <w:abstractNumId w:val="28"/>
  </w:num>
  <w:num w:numId="43">
    <w:abstractNumId w:val="41"/>
  </w:num>
  <w:num w:numId="44">
    <w:abstractNumId w:val="37"/>
  </w:num>
  <w:num w:numId="45">
    <w:abstractNumId w:val="40"/>
  </w:num>
  <w:num w:numId="46">
    <w:abstractNumId w:val="33"/>
  </w:num>
  <w:num w:numId="47">
    <w:abstractNumId w:val="22"/>
  </w:num>
  <w:num w:numId="48">
    <w:abstractNumId w:val="12"/>
  </w:num>
  <w:num w:numId="49">
    <w:abstractNumId w:val="23"/>
  </w:num>
  <w:num w:numId="50">
    <w:abstractNumId w:val="34"/>
  </w:num>
  <w:num w:numId="51">
    <w:abstractNumId w:val="50"/>
  </w:num>
  <w:num w:numId="52">
    <w:abstractNumId w:val="16"/>
  </w:num>
  <w:num w:numId="53">
    <w:abstractNumId w:val="32"/>
  </w:num>
  <w:num w:numId="54">
    <w:abstractNumId w:val="4"/>
  </w:num>
  <w:num w:numId="55">
    <w:abstractNumId w:val="24"/>
  </w:num>
  <w:num w:numId="56">
    <w:abstractNumId w:val="35"/>
  </w:num>
  <w:num w:numId="57">
    <w:abstractNumId w:val="21"/>
  </w:num>
  <w:num w:numId="58">
    <w:abstractNumId w:val="2"/>
  </w:num>
  <w:num w:numId="59">
    <w:abstractNumId w:val="14"/>
  </w:num>
  <w:num w:numId="60">
    <w:abstractNumId w:val="0"/>
  </w:num>
  <w:num w:numId="61">
    <w:abstractNumId w:val="6"/>
  </w:num>
  <w:num w:numId="62">
    <w:abstractNumId w:val="19"/>
  </w:num>
  <w:num w:numId="63">
    <w:abstractNumId w:val="54"/>
  </w:num>
  <w:num w:numId="64">
    <w:abstractNumId w:val="9"/>
  </w:num>
  <w:num w:numId="65">
    <w:abstractNumId w:val="59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1" w:dllVersion="512" w:checkStyle="1"/>
  <w:attachedTemplate r:id="rId1"/>
  <w:stylePaneFormatFilter w:val="0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autoHyphenation/>
  <w:hyphenationZone w:val="357"/>
  <w:doNotHyphenateCaps/>
  <w:drawingGridHorizontalSpacing w:val="14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84B"/>
    <w:rsid w:val="00000096"/>
    <w:rsid w:val="0000047D"/>
    <w:rsid w:val="0000091B"/>
    <w:rsid w:val="00000C47"/>
    <w:rsid w:val="00001867"/>
    <w:rsid w:val="000018D7"/>
    <w:rsid w:val="00002F8F"/>
    <w:rsid w:val="00004CB5"/>
    <w:rsid w:val="00005259"/>
    <w:rsid w:val="000053F0"/>
    <w:rsid w:val="000073B7"/>
    <w:rsid w:val="0001071F"/>
    <w:rsid w:val="00010AD3"/>
    <w:rsid w:val="0001148C"/>
    <w:rsid w:val="00011B09"/>
    <w:rsid w:val="00012554"/>
    <w:rsid w:val="000134E6"/>
    <w:rsid w:val="00013D36"/>
    <w:rsid w:val="0001416A"/>
    <w:rsid w:val="00014DDD"/>
    <w:rsid w:val="00017706"/>
    <w:rsid w:val="000214F4"/>
    <w:rsid w:val="00022094"/>
    <w:rsid w:val="00023F9F"/>
    <w:rsid w:val="000248DB"/>
    <w:rsid w:val="00024A02"/>
    <w:rsid w:val="000252E3"/>
    <w:rsid w:val="00025505"/>
    <w:rsid w:val="0002672B"/>
    <w:rsid w:val="00026C11"/>
    <w:rsid w:val="00027BEA"/>
    <w:rsid w:val="00031080"/>
    <w:rsid w:val="0003290E"/>
    <w:rsid w:val="0003299A"/>
    <w:rsid w:val="00033058"/>
    <w:rsid w:val="00034406"/>
    <w:rsid w:val="00034918"/>
    <w:rsid w:val="00034D46"/>
    <w:rsid w:val="0003748F"/>
    <w:rsid w:val="000379F4"/>
    <w:rsid w:val="000400A2"/>
    <w:rsid w:val="00043C05"/>
    <w:rsid w:val="0004404C"/>
    <w:rsid w:val="000453B5"/>
    <w:rsid w:val="000463D9"/>
    <w:rsid w:val="00046738"/>
    <w:rsid w:val="00047117"/>
    <w:rsid w:val="00047A7C"/>
    <w:rsid w:val="00052668"/>
    <w:rsid w:val="00054D9C"/>
    <w:rsid w:val="00055178"/>
    <w:rsid w:val="00055C35"/>
    <w:rsid w:val="00055D06"/>
    <w:rsid w:val="00056F88"/>
    <w:rsid w:val="0005707E"/>
    <w:rsid w:val="00060507"/>
    <w:rsid w:val="000610ED"/>
    <w:rsid w:val="00061514"/>
    <w:rsid w:val="00063C08"/>
    <w:rsid w:val="000655FF"/>
    <w:rsid w:val="000668AF"/>
    <w:rsid w:val="00072FE2"/>
    <w:rsid w:val="00073A90"/>
    <w:rsid w:val="0007505F"/>
    <w:rsid w:val="00075260"/>
    <w:rsid w:val="00076652"/>
    <w:rsid w:val="00076A66"/>
    <w:rsid w:val="0007759B"/>
    <w:rsid w:val="00077D81"/>
    <w:rsid w:val="000807B5"/>
    <w:rsid w:val="00080FF6"/>
    <w:rsid w:val="00082680"/>
    <w:rsid w:val="000826FA"/>
    <w:rsid w:val="00082832"/>
    <w:rsid w:val="00083331"/>
    <w:rsid w:val="00084F0D"/>
    <w:rsid w:val="00086EAF"/>
    <w:rsid w:val="00094548"/>
    <w:rsid w:val="00094554"/>
    <w:rsid w:val="0009740E"/>
    <w:rsid w:val="000A0921"/>
    <w:rsid w:val="000A1415"/>
    <w:rsid w:val="000A23BD"/>
    <w:rsid w:val="000A23DA"/>
    <w:rsid w:val="000A3460"/>
    <w:rsid w:val="000A42A8"/>
    <w:rsid w:val="000A4457"/>
    <w:rsid w:val="000A4695"/>
    <w:rsid w:val="000A4AA5"/>
    <w:rsid w:val="000A54FA"/>
    <w:rsid w:val="000A590E"/>
    <w:rsid w:val="000B168D"/>
    <w:rsid w:val="000B2776"/>
    <w:rsid w:val="000B2ADE"/>
    <w:rsid w:val="000B2DB5"/>
    <w:rsid w:val="000B35C1"/>
    <w:rsid w:val="000B3775"/>
    <w:rsid w:val="000B40C6"/>
    <w:rsid w:val="000B544F"/>
    <w:rsid w:val="000B5642"/>
    <w:rsid w:val="000B5873"/>
    <w:rsid w:val="000B596E"/>
    <w:rsid w:val="000B6611"/>
    <w:rsid w:val="000C104E"/>
    <w:rsid w:val="000C239B"/>
    <w:rsid w:val="000C2AAF"/>
    <w:rsid w:val="000C320E"/>
    <w:rsid w:val="000C4849"/>
    <w:rsid w:val="000C4D8C"/>
    <w:rsid w:val="000C4DD1"/>
    <w:rsid w:val="000C4FCD"/>
    <w:rsid w:val="000C663B"/>
    <w:rsid w:val="000C71CD"/>
    <w:rsid w:val="000C7918"/>
    <w:rsid w:val="000D00DE"/>
    <w:rsid w:val="000D00E0"/>
    <w:rsid w:val="000D3175"/>
    <w:rsid w:val="000D31A3"/>
    <w:rsid w:val="000D4B23"/>
    <w:rsid w:val="000E0CF3"/>
    <w:rsid w:val="000E2CB4"/>
    <w:rsid w:val="000E4E8F"/>
    <w:rsid w:val="000E56A4"/>
    <w:rsid w:val="000E6918"/>
    <w:rsid w:val="000E7530"/>
    <w:rsid w:val="000E7720"/>
    <w:rsid w:val="000F13E4"/>
    <w:rsid w:val="000F22C9"/>
    <w:rsid w:val="000F3270"/>
    <w:rsid w:val="000F3CF7"/>
    <w:rsid w:val="000F400B"/>
    <w:rsid w:val="000F4494"/>
    <w:rsid w:val="000F5E05"/>
    <w:rsid w:val="000F5EAD"/>
    <w:rsid w:val="000F5F12"/>
    <w:rsid w:val="000F7E51"/>
    <w:rsid w:val="00100B39"/>
    <w:rsid w:val="00101221"/>
    <w:rsid w:val="00101254"/>
    <w:rsid w:val="00101AC0"/>
    <w:rsid w:val="00103A1C"/>
    <w:rsid w:val="001046E7"/>
    <w:rsid w:val="00104BEB"/>
    <w:rsid w:val="00105245"/>
    <w:rsid w:val="001059AF"/>
    <w:rsid w:val="00110702"/>
    <w:rsid w:val="00111D21"/>
    <w:rsid w:val="00114A56"/>
    <w:rsid w:val="00114E76"/>
    <w:rsid w:val="0011577E"/>
    <w:rsid w:val="00115979"/>
    <w:rsid w:val="00115AD7"/>
    <w:rsid w:val="0011634D"/>
    <w:rsid w:val="00116F38"/>
    <w:rsid w:val="001214CF"/>
    <w:rsid w:val="0012339D"/>
    <w:rsid w:val="00123AF5"/>
    <w:rsid w:val="00123F79"/>
    <w:rsid w:val="00124035"/>
    <w:rsid w:val="001243FE"/>
    <w:rsid w:val="00124E5C"/>
    <w:rsid w:val="00125396"/>
    <w:rsid w:val="00132EC2"/>
    <w:rsid w:val="001343EF"/>
    <w:rsid w:val="00134CA6"/>
    <w:rsid w:val="00135797"/>
    <w:rsid w:val="00135EE7"/>
    <w:rsid w:val="001362BC"/>
    <w:rsid w:val="00136362"/>
    <w:rsid w:val="0013678E"/>
    <w:rsid w:val="00136820"/>
    <w:rsid w:val="00136A56"/>
    <w:rsid w:val="00137A28"/>
    <w:rsid w:val="00140403"/>
    <w:rsid w:val="001419FB"/>
    <w:rsid w:val="0014208D"/>
    <w:rsid w:val="00144111"/>
    <w:rsid w:val="00144812"/>
    <w:rsid w:val="00146207"/>
    <w:rsid w:val="00147914"/>
    <w:rsid w:val="00150056"/>
    <w:rsid w:val="00150258"/>
    <w:rsid w:val="001507F6"/>
    <w:rsid w:val="00152523"/>
    <w:rsid w:val="00154A9B"/>
    <w:rsid w:val="00156468"/>
    <w:rsid w:val="001567EA"/>
    <w:rsid w:val="00156914"/>
    <w:rsid w:val="00157070"/>
    <w:rsid w:val="00160199"/>
    <w:rsid w:val="00161192"/>
    <w:rsid w:val="00161C9A"/>
    <w:rsid w:val="00161D5A"/>
    <w:rsid w:val="001642BF"/>
    <w:rsid w:val="001657E8"/>
    <w:rsid w:val="00165E67"/>
    <w:rsid w:val="00165EC0"/>
    <w:rsid w:val="00166B67"/>
    <w:rsid w:val="00166E04"/>
    <w:rsid w:val="001675E4"/>
    <w:rsid w:val="001709C5"/>
    <w:rsid w:val="00172A2B"/>
    <w:rsid w:val="00175874"/>
    <w:rsid w:val="00176403"/>
    <w:rsid w:val="0017693E"/>
    <w:rsid w:val="00176EDD"/>
    <w:rsid w:val="00177206"/>
    <w:rsid w:val="00180FCD"/>
    <w:rsid w:val="00181724"/>
    <w:rsid w:val="00181A93"/>
    <w:rsid w:val="00182439"/>
    <w:rsid w:val="00184F0F"/>
    <w:rsid w:val="001873F7"/>
    <w:rsid w:val="00190085"/>
    <w:rsid w:val="00191E34"/>
    <w:rsid w:val="00191F26"/>
    <w:rsid w:val="00194271"/>
    <w:rsid w:val="00195F37"/>
    <w:rsid w:val="001967E3"/>
    <w:rsid w:val="001A0187"/>
    <w:rsid w:val="001A07FF"/>
    <w:rsid w:val="001A1262"/>
    <w:rsid w:val="001A12B3"/>
    <w:rsid w:val="001A1849"/>
    <w:rsid w:val="001A2274"/>
    <w:rsid w:val="001A2782"/>
    <w:rsid w:val="001A278D"/>
    <w:rsid w:val="001A40DB"/>
    <w:rsid w:val="001A6D31"/>
    <w:rsid w:val="001B16F9"/>
    <w:rsid w:val="001B1A18"/>
    <w:rsid w:val="001B2367"/>
    <w:rsid w:val="001B290A"/>
    <w:rsid w:val="001B3AA1"/>
    <w:rsid w:val="001B4ABE"/>
    <w:rsid w:val="001B608D"/>
    <w:rsid w:val="001B6821"/>
    <w:rsid w:val="001B6BAA"/>
    <w:rsid w:val="001B79CD"/>
    <w:rsid w:val="001C0325"/>
    <w:rsid w:val="001C38CE"/>
    <w:rsid w:val="001C4BD4"/>
    <w:rsid w:val="001C52E6"/>
    <w:rsid w:val="001C5414"/>
    <w:rsid w:val="001C56A4"/>
    <w:rsid w:val="001C5F7C"/>
    <w:rsid w:val="001C6758"/>
    <w:rsid w:val="001C6F52"/>
    <w:rsid w:val="001D089F"/>
    <w:rsid w:val="001D173A"/>
    <w:rsid w:val="001D1764"/>
    <w:rsid w:val="001D2979"/>
    <w:rsid w:val="001D4267"/>
    <w:rsid w:val="001D5055"/>
    <w:rsid w:val="001D52C7"/>
    <w:rsid w:val="001D7133"/>
    <w:rsid w:val="001D7804"/>
    <w:rsid w:val="001D7A5D"/>
    <w:rsid w:val="001D7BC5"/>
    <w:rsid w:val="001E052D"/>
    <w:rsid w:val="001E2A38"/>
    <w:rsid w:val="001E2C5E"/>
    <w:rsid w:val="001E2E4A"/>
    <w:rsid w:val="001E3021"/>
    <w:rsid w:val="001E39C1"/>
    <w:rsid w:val="001E3E81"/>
    <w:rsid w:val="001E4CE4"/>
    <w:rsid w:val="001E5213"/>
    <w:rsid w:val="001E5798"/>
    <w:rsid w:val="001E6AE3"/>
    <w:rsid w:val="001E6B96"/>
    <w:rsid w:val="001E6C73"/>
    <w:rsid w:val="001E6D7A"/>
    <w:rsid w:val="001F1882"/>
    <w:rsid w:val="001F2160"/>
    <w:rsid w:val="001F22CE"/>
    <w:rsid w:val="001F245C"/>
    <w:rsid w:val="001F2CD1"/>
    <w:rsid w:val="001F2E18"/>
    <w:rsid w:val="001F47E0"/>
    <w:rsid w:val="001F6C3C"/>
    <w:rsid w:val="001F721D"/>
    <w:rsid w:val="002003E8"/>
    <w:rsid w:val="002013B2"/>
    <w:rsid w:val="002028B5"/>
    <w:rsid w:val="00203E74"/>
    <w:rsid w:val="002043FC"/>
    <w:rsid w:val="0020443B"/>
    <w:rsid w:val="002047B1"/>
    <w:rsid w:val="0020504F"/>
    <w:rsid w:val="00205DB0"/>
    <w:rsid w:val="00206DBF"/>
    <w:rsid w:val="002079EC"/>
    <w:rsid w:val="002108D8"/>
    <w:rsid w:val="002119DE"/>
    <w:rsid w:val="00211B8A"/>
    <w:rsid w:val="00211C1D"/>
    <w:rsid w:val="0021291E"/>
    <w:rsid w:val="00212DD7"/>
    <w:rsid w:val="00215DE9"/>
    <w:rsid w:val="00216BA4"/>
    <w:rsid w:val="00220EBE"/>
    <w:rsid w:val="00220EC8"/>
    <w:rsid w:val="00221751"/>
    <w:rsid w:val="00221EBC"/>
    <w:rsid w:val="0022200D"/>
    <w:rsid w:val="002220C1"/>
    <w:rsid w:val="002241D1"/>
    <w:rsid w:val="0022499F"/>
    <w:rsid w:val="00224C63"/>
    <w:rsid w:val="002261FC"/>
    <w:rsid w:val="00230A9E"/>
    <w:rsid w:val="00230D94"/>
    <w:rsid w:val="002311A4"/>
    <w:rsid w:val="0023174E"/>
    <w:rsid w:val="00231CA4"/>
    <w:rsid w:val="002323B3"/>
    <w:rsid w:val="00232CA1"/>
    <w:rsid w:val="002334C6"/>
    <w:rsid w:val="00234118"/>
    <w:rsid w:val="002352FC"/>
    <w:rsid w:val="002358D6"/>
    <w:rsid w:val="00235FB7"/>
    <w:rsid w:val="002403EF"/>
    <w:rsid w:val="0024063B"/>
    <w:rsid w:val="002417A2"/>
    <w:rsid w:val="00242222"/>
    <w:rsid w:val="00243076"/>
    <w:rsid w:val="00243188"/>
    <w:rsid w:val="00244281"/>
    <w:rsid w:val="00244772"/>
    <w:rsid w:val="002451C6"/>
    <w:rsid w:val="002454C1"/>
    <w:rsid w:val="002473E9"/>
    <w:rsid w:val="00250163"/>
    <w:rsid w:val="00250794"/>
    <w:rsid w:val="00251E8E"/>
    <w:rsid w:val="00252830"/>
    <w:rsid w:val="00253889"/>
    <w:rsid w:val="00254504"/>
    <w:rsid w:val="00255B1F"/>
    <w:rsid w:val="00255C45"/>
    <w:rsid w:val="00255F7E"/>
    <w:rsid w:val="002564A4"/>
    <w:rsid w:val="00256930"/>
    <w:rsid w:val="00256A87"/>
    <w:rsid w:val="00257A8E"/>
    <w:rsid w:val="002607AF"/>
    <w:rsid w:val="00260B95"/>
    <w:rsid w:val="00260F7E"/>
    <w:rsid w:val="00261C8C"/>
    <w:rsid w:val="00262776"/>
    <w:rsid w:val="002630E7"/>
    <w:rsid w:val="00264621"/>
    <w:rsid w:val="00264648"/>
    <w:rsid w:val="00264DF4"/>
    <w:rsid w:val="002659D4"/>
    <w:rsid w:val="002664F7"/>
    <w:rsid w:val="002669C6"/>
    <w:rsid w:val="00270601"/>
    <w:rsid w:val="002708B4"/>
    <w:rsid w:val="00271233"/>
    <w:rsid w:val="002715CB"/>
    <w:rsid w:val="00271E15"/>
    <w:rsid w:val="002750BB"/>
    <w:rsid w:val="00275F6A"/>
    <w:rsid w:val="00276B9F"/>
    <w:rsid w:val="00277DB5"/>
    <w:rsid w:val="002802C2"/>
    <w:rsid w:val="00280651"/>
    <w:rsid w:val="002815C0"/>
    <w:rsid w:val="00282BD9"/>
    <w:rsid w:val="00286CA2"/>
    <w:rsid w:val="00290800"/>
    <w:rsid w:val="00291EDC"/>
    <w:rsid w:val="00294910"/>
    <w:rsid w:val="00294B1E"/>
    <w:rsid w:val="00295039"/>
    <w:rsid w:val="00296F56"/>
    <w:rsid w:val="002972B8"/>
    <w:rsid w:val="002A216E"/>
    <w:rsid w:val="002A2AE3"/>
    <w:rsid w:val="002A385C"/>
    <w:rsid w:val="002A49C2"/>
    <w:rsid w:val="002A4B42"/>
    <w:rsid w:val="002A6BF3"/>
    <w:rsid w:val="002A7342"/>
    <w:rsid w:val="002B04D7"/>
    <w:rsid w:val="002B0D3F"/>
    <w:rsid w:val="002B0FE9"/>
    <w:rsid w:val="002B1291"/>
    <w:rsid w:val="002B592B"/>
    <w:rsid w:val="002B5FB2"/>
    <w:rsid w:val="002B79B9"/>
    <w:rsid w:val="002B7B84"/>
    <w:rsid w:val="002B7BA2"/>
    <w:rsid w:val="002B7F36"/>
    <w:rsid w:val="002C01CA"/>
    <w:rsid w:val="002C0753"/>
    <w:rsid w:val="002C08B4"/>
    <w:rsid w:val="002C0B1D"/>
    <w:rsid w:val="002C0F01"/>
    <w:rsid w:val="002C1600"/>
    <w:rsid w:val="002C17F6"/>
    <w:rsid w:val="002C2283"/>
    <w:rsid w:val="002C33DE"/>
    <w:rsid w:val="002C354F"/>
    <w:rsid w:val="002C399E"/>
    <w:rsid w:val="002C3A37"/>
    <w:rsid w:val="002C41FD"/>
    <w:rsid w:val="002C560B"/>
    <w:rsid w:val="002C7ED9"/>
    <w:rsid w:val="002C7F76"/>
    <w:rsid w:val="002D00A0"/>
    <w:rsid w:val="002D0CCD"/>
    <w:rsid w:val="002D1540"/>
    <w:rsid w:val="002D1FCA"/>
    <w:rsid w:val="002D304B"/>
    <w:rsid w:val="002D3B8D"/>
    <w:rsid w:val="002D4B2D"/>
    <w:rsid w:val="002D57C8"/>
    <w:rsid w:val="002D63EE"/>
    <w:rsid w:val="002D72A1"/>
    <w:rsid w:val="002E060F"/>
    <w:rsid w:val="002E0850"/>
    <w:rsid w:val="002E10EF"/>
    <w:rsid w:val="002E22DA"/>
    <w:rsid w:val="002E243F"/>
    <w:rsid w:val="002E24F6"/>
    <w:rsid w:val="002E3DEC"/>
    <w:rsid w:val="002E3E27"/>
    <w:rsid w:val="002E569C"/>
    <w:rsid w:val="002E58D7"/>
    <w:rsid w:val="002E5DDF"/>
    <w:rsid w:val="002E603A"/>
    <w:rsid w:val="002E6C42"/>
    <w:rsid w:val="002E7659"/>
    <w:rsid w:val="002F066E"/>
    <w:rsid w:val="002F18B9"/>
    <w:rsid w:val="002F1DDC"/>
    <w:rsid w:val="002F2BF4"/>
    <w:rsid w:val="002F4A37"/>
    <w:rsid w:val="002F62D5"/>
    <w:rsid w:val="002F7AAC"/>
    <w:rsid w:val="002F7E8B"/>
    <w:rsid w:val="0030111E"/>
    <w:rsid w:val="003013FC"/>
    <w:rsid w:val="003017C4"/>
    <w:rsid w:val="00301A09"/>
    <w:rsid w:val="00301D7E"/>
    <w:rsid w:val="00302600"/>
    <w:rsid w:val="00302D30"/>
    <w:rsid w:val="0030370C"/>
    <w:rsid w:val="00304479"/>
    <w:rsid w:val="00304DAD"/>
    <w:rsid w:val="00306233"/>
    <w:rsid w:val="003106C5"/>
    <w:rsid w:val="003121A8"/>
    <w:rsid w:val="00312DFC"/>
    <w:rsid w:val="00312EA6"/>
    <w:rsid w:val="003131B8"/>
    <w:rsid w:val="00313E37"/>
    <w:rsid w:val="00316F15"/>
    <w:rsid w:val="00317AFB"/>
    <w:rsid w:val="00317E11"/>
    <w:rsid w:val="00320CD4"/>
    <w:rsid w:val="00322863"/>
    <w:rsid w:val="00326B2A"/>
    <w:rsid w:val="003275BF"/>
    <w:rsid w:val="003309F3"/>
    <w:rsid w:val="0033113F"/>
    <w:rsid w:val="003329F2"/>
    <w:rsid w:val="00333289"/>
    <w:rsid w:val="003344A6"/>
    <w:rsid w:val="00335862"/>
    <w:rsid w:val="003369C8"/>
    <w:rsid w:val="00336C39"/>
    <w:rsid w:val="00336DA9"/>
    <w:rsid w:val="00340477"/>
    <w:rsid w:val="00343B34"/>
    <w:rsid w:val="00343FB3"/>
    <w:rsid w:val="0034461F"/>
    <w:rsid w:val="003454C5"/>
    <w:rsid w:val="0034634D"/>
    <w:rsid w:val="0034669A"/>
    <w:rsid w:val="00346CDC"/>
    <w:rsid w:val="0034756E"/>
    <w:rsid w:val="003478EF"/>
    <w:rsid w:val="00347D7E"/>
    <w:rsid w:val="00347EAE"/>
    <w:rsid w:val="00350AE6"/>
    <w:rsid w:val="003535FD"/>
    <w:rsid w:val="00353719"/>
    <w:rsid w:val="00354CF7"/>
    <w:rsid w:val="00355745"/>
    <w:rsid w:val="0035601E"/>
    <w:rsid w:val="003564A6"/>
    <w:rsid w:val="00356520"/>
    <w:rsid w:val="00356CF7"/>
    <w:rsid w:val="00356D2A"/>
    <w:rsid w:val="003577F9"/>
    <w:rsid w:val="00360772"/>
    <w:rsid w:val="00362F61"/>
    <w:rsid w:val="00363CB3"/>
    <w:rsid w:val="003647FC"/>
    <w:rsid w:val="003655FD"/>
    <w:rsid w:val="00365BF0"/>
    <w:rsid w:val="003663B9"/>
    <w:rsid w:val="0036657D"/>
    <w:rsid w:val="003672B9"/>
    <w:rsid w:val="003678F6"/>
    <w:rsid w:val="003710F6"/>
    <w:rsid w:val="0037174C"/>
    <w:rsid w:val="00372FC4"/>
    <w:rsid w:val="00374AB0"/>
    <w:rsid w:val="003759D7"/>
    <w:rsid w:val="00376259"/>
    <w:rsid w:val="0038197D"/>
    <w:rsid w:val="00382063"/>
    <w:rsid w:val="003836F7"/>
    <w:rsid w:val="003868D8"/>
    <w:rsid w:val="00387A3C"/>
    <w:rsid w:val="00387C72"/>
    <w:rsid w:val="00387F3D"/>
    <w:rsid w:val="003902ED"/>
    <w:rsid w:val="00390CC7"/>
    <w:rsid w:val="0039192E"/>
    <w:rsid w:val="00391ACF"/>
    <w:rsid w:val="00391D64"/>
    <w:rsid w:val="003926AC"/>
    <w:rsid w:val="00393575"/>
    <w:rsid w:val="00393871"/>
    <w:rsid w:val="00393936"/>
    <w:rsid w:val="00393B20"/>
    <w:rsid w:val="003950BC"/>
    <w:rsid w:val="003960D1"/>
    <w:rsid w:val="003A0919"/>
    <w:rsid w:val="003A0FD9"/>
    <w:rsid w:val="003A1BC4"/>
    <w:rsid w:val="003A3249"/>
    <w:rsid w:val="003A3727"/>
    <w:rsid w:val="003A3D3D"/>
    <w:rsid w:val="003A3F9B"/>
    <w:rsid w:val="003A4F58"/>
    <w:rsid w:val="003A50A7"/>
    <w:rsid w:val="003A53A5"/>
    <w:rsid w:val="003A5608"/>
    <w:rsid w:val="003A7DF6"/>
    <w:rsid w:val="003A7F7A"/>
    <w:rsid w:val="003B26A7"/>
    <w:rsid w:val="003B3598"/>
    <w:rsid w:val="003B399A"/>
    <w:rsid w:val="003B628B"/>
    <w:rsid w:val="003B67D5"/>
    <w:rsid w:val="003B6CD0"/>
    <w:rsid w:val="003B6D4E"/>
    <w:rsid w:val="003B7475"/>
    <w:rsid w:val="003C1CBC"/>
    <w:rsid w:val="003C33E6"/>
    <w:rsid w:val="003C385A"/>
    <w:rsid w:val="003C42B3"/>
    <w:rsid w:val="003C49C7"/>
    <w:rsid w:val="003C6F12"/>
    <w:rsid w:val="003D0735"/>
    <w:rsid w:val="003D1B50"/>
    <w:rsid w:val="003D21B7"/>
    <w:rsid w:val="003D23AD"/>
    <w:rsid w:val="003D2909"/>
    <w:rsid w:val="003D4D15"/>
    <w:rsid w:val="003D74FA"/>
    <w:rsid w:val="003E0B87"/>
    <w:rsid w:val="003E1D91"/>
    <w:rsid w:val="003E2A48"/>
    <w:rsid w:val="003E2EED"/>
    <w:rsid w:val="003E3225"/>
    <w:rsid w:val="003E3F76"/>
    <w:rsid w:val="003E4245"/>
    <w:rsid w:val="003E632F"/>
    <w:rsid w:val="003E6E1B"/>
    <w:rsid w:val="003E72D1"/>
    <w:rsid w:val="003E7FA0"/>
    <w:rsid w:val="003F164C"/>
    <w:rsid w:val="003F34E7"/>
    <w:rsid w:val="003F6719"/>
    <w:rsid w:val="003F6940"/>
    <w:rsid w:val="003F6CCD"/>
    <w:rsid w:val="003F71F1"/>
    <w:rsid w:val="003F7800"/>
    <w:rsid w:val="003F7E8A"/>
    <w:rsid w:val="0040059F"/>
    <w:rsid w:val="004005EF"/>
    <w:rsid w:val="004014AC"/>
    <w:rsid w:val="00402EA3"/>
    <w:rsid w:val="00403B2E"/>
    <w:rsid w:val="00403F1D"/>
    <w:rsid w:val="00403F30"/>
    <w:rsid w:val="0040474A"/>
    <w:rsid w:val="0040485D"/>
    <w:rsid w:val="00406468"/>
    <w:rsid w:val="00407C5C"/>
    <w:rsid w:val="004100ED"/>
    <w:rsid w:val="00410F9E"/>
    <w:rsid w:val="00411AE4"/>
    <w:rsid w:val="004133FE"/>
    <w:rsid w:val="00415FEC"/>
    <w:rsid w:val="0041644B"/>
    <w:rsid w:val="0042057D"/>
    <w:rsid w:val="00421653"/>
    <w:rsid w:val="00421ACC"/>
    <w:rsid w:val="0042297D"/>
    <w:rsid w:val="00423196"/>
    <w:rsid w:val="00423DCC"/>
    <w:rsid w:val="00423F7F"/>
    <w:rsid w:val="00425026"/>
    <w:rsid w:val="004251D3"/>
    <w:rsid w:val="00425C2E"/>
    <w:rsid w:val="00425EE6"/>
    <w:rsid w:val="00426B23"/>
    <w:rsid w:val="004271C2"/>
    <w:rsid w:val="00427216"/>
    <w:rsid w:val="00433037"/>
    <w:rsid w:val="00433EA8"/>
    <w:rsid w:val="00436248"/>
    <w:rsid w:val="00436413"/>
    <w:rsid w:val="004374A8"/>
    <w:rsid w:val="004409EE"/>
    <w:rsid w:val="004420E7"/>
    <w:rsid w:val="00442562"/>
    <w:rsid w:val="00442ABC"/>
    <w:rsid w:val="00445240"/>
    <w:rsid w:val="0045036D"/>
    <w:rsid w:val="00452491"/>
    <w:rsid w:val="004526CC"/>
    <w:rsid w:val="00452728"/>
    <w:rsid w:val="00452CCA"/>
    <w:rsid w:val="0045352F"/>
    <w:rsid w:val="0045360C"/>
    <w:rsid w:val="004537C0"/>
    <w:rsid w:val="00453D5A"/>
    <w:rsid w:val="00457085"/>
    <w:rsid w:val="00460377"/>
    <w:rsid w:val="00461973"/>
    <w:rsid w:val="00463DD9"/>
    <w:rsid w:val="00464A2D"/>
    <w:rsid w:val="00464D84"/>
    <w:rsid w:val="0046628A"/>
    <w:rsid w:val="00467153"/>
    <w:rsid w:val="00467ACD"/>
    <w:rsid w:val="0047013D"/>
    <w:rsid w:val="0047038D"/>
    <w:rsid w:val="00470D17"/>
    <w:rsid w:val="004730CC"/>
    <w:rsid w:val="0047404D"/>
    <w:rsid w:val="004757F3"/>
    <w:rsid w:val="0048043A"/>
    <w:rsid w:val="0048098B"/>
    <w:rsid w:val="00481CF5"/>
    <w:rsid w:val="00482302"/>
    <w:rsid w:val="00482390"/>
    <w:rsid w:val="004824C3"/>
    <w:rsid w:val="00482D6F"/>
    <w:rsid w:val="00484808"/>
    <w:rsid w:val="00486014"/>
    <w:rsid w:val="00486625"/>
    <w:rsid w:val="004866DD"/>
    <w:rsid w:val="004869B0"/>
    <w:rsid w:val="00487104"/>
    <w:rsid w:val="004925A2"/>
    <w:rsid w:val="00492C1F"/>
    <w:rsid w:val="004948CC"/>
    <w:rsid w:val="00497239"/>
    <w:rsid w:val="00497D3A"/>
    <w:rsid w:val="004A2C5D"/>
    <w:rsid w:val="004A3563"/>
    <w:rsid w:val="004A6EAB"/>
    <w:rsid w:val="004A75F5"/>
    <w:rsid w:val="004B03CD"/>
    <w:rsid w:val="004B09C2"/>
    <w:rsid w:val="004B3F65"/>
    <w:rsid w:val="004B44E9"/>
    <w:rsid w:val="004B46AF"/>
    <w:rsid w:val="004B5317"/>
    <w:rsid w:val="004B618E"/>
    <w:rsid w:val="004B61EF"/>
    <w:rsid w:val="004B7D63"/>
    <w:rsid w:val="004B7DD4"/>
    <w:rsid w:val="004C05C9"/>
    <w:rsid w:val="004C1A06"/>
    <w:rsid w:val="004C218F"/>
    <w:rsid w:val="004C57F8"/>
    <w:rsid w:val="004C772D"/>
    <w:rsid w:val="004D07AB"/>
    <w:rsid w:val="004D218B"/>
    <w:rsid w:val="004D2497"/>
    <w:rsid w:val="004D2794"/>
    <w:rsid w:val="004D37EC"/>
    <w:rsid w:val="004D478B"/>
    <w:rsid w:val="004D4F62"/>
    <w:rsid w:val="004D5633"/>
    <w:rsid w:val="004D6319"/>
    <w:rsid w:val="004D66F5"/>
    <w:rsid w:val="004D677B"/>
    <w:rsid w:val="004D71F6"/>
    <w:rsid w:val="004E0F6E"/>
    <w:rsid w:val="004E37DA"/>
    <w:rsid w:val="004E4110"/>
    <w:rsid w:val="004E448B"/>
    <w:rsid w:val="004E549B"/>
    <w:rsid w:val="004E5E63"/>
    <w:rsid w:val="004F0146"/>
    <w:rsid w:val="004F0ABC"/>
    <w:rsid w:val="004F3413"/>
    <w:rsid w:val="004F343B"/>
    <w:rsid w:val="004F3AF3"/>
    <w:rsid w:val="004F3C6B"/>
    <w:rsid w:val="004F6AD4"/>
    <w:rsid w:val="00500FFC"/>
    <w:rsid w:val="00502D36"/>
    <w:rsid w:val="00506A87"/>
    <w:rsid w:val="00510E76"/>
    <w:rsid w:val="005116E4"/>
    <w:rsid w:val="005127A2"/>
    <w:rsid w:val="005139F6"/>
    <w:rsid w:val="00515BCE"/>
    <w:rsid w:val="0051622D"/>
    <w:rsid w:val="0051680B"/>
    <w:rsid w:val="00516D7D"/>
    <w:rsid w:val="0052012B"/>
    <w:rsid w:val="005204EF"/>
    <w:rsid w:val="00520F6E"/>
    <w:rsid w:val="00523BB2"/>
    <w:rsid w:val="00523D5E"/>
    <w:rsid w:val="00530A6B"/>
    <w:rsid w:val="00532B0C"/>
    <w:rsid w:val="00532C00"/>
    <w:rsid w:val="0053409A"/>
    <w:rsid w:val="00534C54"/>
    <w:rsid w:val="0053544C"/>
    <w:rsid w:val="00535511"/>
    <w:rsid w:val="00535846"/>
    <w:rsid w:val="0053750B"/>
    <w:rsid w:val="00537DE4"/>
    <w:rsid w:val="00540373"/>
    <w:rsid w:val="005410D4"/>
    <w:rsid w:val="00545524"/>
    <w:rsid w:val="005508D0"/>
    <w:rsid w:val="00550CA5"/>
    <w:rsid w:val="00550FCD"/>
    <w:rsid w:val="005518E0"/>
    <w:rsid w:val="00551BC0"/>
    <w:rsid w:val="00552022"/>
    <w:rsid w:val="00553E2D"/>
    <w:rsid w:val="0055491C"/>
    <w:rsid w:val="005559D0"/>
    <w:rsid w:val="005561DA"/>
    <w:rsid w:val="00556496"/>
    <w:rsid w:val="005565E3"/>
    <w:rsid w:val="00556E5E"/>
    <w:rsid w:val="005605D5"/>
    <w:rsid w:val="00560ED4"/>
    <w:rsid w:val="005615A0"/>
    <w:rsid w:val="005621D6"/>
    <w:rsid w:val="00562ED7"/>
    <w:rsid w:val="00563C82"/>
    <w:rsid w:val="00564864"/>
    <w:rsid w:val="00564BB2"/>
    <w:rsid w:val="00565722"/>
    <w:rsid w:val="00566DAA"/>
    <w:rsid w:val="005671AF"/>
    <w:rsid w:val="00567360"/>
    <w:rsid w:val="0057022B"/>
    <w:rsid w:val="00574628"/>
    <w:rsid w:val="0057565B"/>
    <w:rsid w:val="00575B18"/>
    <w:rsid w:val="00576786"/>
    <w:rsid w:val="0057699C"/>
    <w:rsid w:val="0058129E"/>
    <w:rsid w:val="005835D8"/>
    <w:rsid w:val="00585287"/>
    <w:rsid w:val="00585553"/>
    <w:rsid w:val="00586773"/>
    <w:rsid w:val="00587587"/>
    <w:rsid w:val="005877BE"/>
    <w:rsid w:val="0059043B"/>
    <w:rsid w:val="0059184F"/>
    <w:rsid w:val="0059243D"/>
    <w:rsid w:val="00592BD3"/>
    <w:rsid w:val="00594082"/>
    <w:rsid w:val="00594F04"/>
    <w:rsid w:val="0059635F"/>
    <w:rsid w:val="00596C8D"/>
    <w:rsid w:val="00596F18"/>
    <w:rsid w:val="005970E8"/>
    <w:rsid w:val="00597775"/>
    <w:rsid w:val="00597A04"/>
    <w:rsid w:val="005A044B"/>
    <w:rsid w:val="005A30AB"/>
    <w:rsid w:val="005A338B"/>
    <w:rsid w:val="005A386B"/>
    <w:rsid w:val="005A4642"/>
    <w:rsid w:val="005A5E80"/>
    <w:rsid w:val="005A623F"/>
    <w:rsid w:val="005B3A34"/>
    <w:rsid w:val="005B3D50"/>
    <w:rsid w:val="005C0F0E"/>
    <w:rsid w:val="005C129C"/>
    <w:rsid w:val="005C2E3E"/>
    <w:rsid w:val="005C3A6D"/>
    <w:rsid w:val="005C4202"/>
    <w:rsid w:val="005C4FC7"/>
    <w:rsid w:val="005C5B71"/>
    <w:rsid w:val="005C64A0"/>
    <w:rsid w:val="005D15FE"/>
    <w:rsid w:val="005D1898"/>
    <w:rsid w:val="005D1A0F"/>
    <w:rsid w:val="005D1B4F"/>
    <w:rsid w:val="005D2772"/>
    <w:rsid w:val="005D32AB"/>
    <w:rsid w:val="005D347A"/>
    <w:rsid w:val="005D34EC"/>
    <w:rsid w:val="005D4EE7"/>
    <w:rsid w:val="005D5472"/>
    <w:rsid w:val="005D57D6"/>
    <w:rsid w:val="005D62DE"/>
    <w:rsid w:val="005D6623"/>
    <w:rsid w:val="005E30D3"/>
    <w:rsid w:val="005E3AA2"/>
    <w:rsid w:val="005E44B8"/>
    <w:rsid w:val="005E45B9"/>
    <w:rsid w:val="005E4C69"/>
    <w:rsid w:val="005E73A9"/>
    <w:rsid w:val="005F0714"/>
    <w:rsid w:val="005F0F76"/>
    <w:rsid w:val="005F136F"/>
    <w:rsid w:val="005F2199"/>
    <w:rsid w:val="005F3E59"/>
    <w:rsid w:val="005F47EC"/>
    <w:rsid w:val="005F48C7"/>
    <w:rsid w:val="005F5C35"/>
    <w:rsid w:val="005F6D0B"/>
    <w:rsid w:val="005F6D26"/>
    <w:rsid w:val="005F6F58"/>
    <w:rsid w:val="005F7EA7"/>
    <w:rsid w:val="006011E1"/>
    <w:rsid w:val="006026DA"/>
    <w:rsid w:val="00603C44"/>
    <w:rsid w:val="00604226"/>
    <w:rsid w:val="0060445B"/>
    <w:rsid w:val="00605562"/>
    <w:rsid w:val="0060565E"/>
    <w:rsid w:val="00606091"/>
    <w:rsid w:val="0061063F"/>
    <w:rsid w:val="00610A71"/>
    <w:rsid w:val="00611146"/>
    <w:rsid w:val="00612E37"/>
    <w:rsid w:val="00613F97"/>
    <w:rsid w:val="0061411E"/>
    <w:rsid w:val="006149D6"/>
    <w:rsid w:val="006155D0"/>
    <w:rsid w:val="00616087"/>
    <w:rsid w:val="00616B9C"/>
    <w:rsid w:val="0062156E"/>
    <w:rsid w:val="00622571"/>
    <w:rsid w:val="00622732"/>
    <w:rsid w:val="006234B2"/>
    <w:rsid w:val="00624DB4"/>
    <w:rsid w:val="00625067"/>
    <w:rsid w:val="00625734"/>
    <w:rsid w:val="0062585A"/>
    <w:rsid w:val="0062632D"/>
    <w:rsid w:val="006277AE"/>
    <w:rsid w:val="006328AC"/>
    <w:rsid w:val="00633CD6"/>
    <w:rsid w:val="00634CC2"/>
    <w:rsid w:val="006358CA"/>
    <w:rsid w:val="00635E15"/>
    <w:rsid w:val="00636BAC"/>
    <w:rsid w:val="00640084"/>
    <w:rsid w:val="0064036E"/>
    <w:rsid w:val="00640C40"/>
    <w:rsid w:val="006418AF"/>
    <w:rsid w:val="00642B63"/>
    <w:rsid w:val="006436DC"/>
    <w:rsid w:val="00643E95"/>
    <w:rsid w:val="0064403B"/>
    <w:rsid w:val="006445B7"/>
    <w:rsid w:val="00644B4D"/>
    <w:rsid w:val="00644FBD"/>
    <w:rsid w:val="00645587"/>
    <w:rsid w:val="00645FAF"/>
    <w:rsid w:val="006463B5"/>
    <w:rsid w:val="00646681"/>
    <w:rsid w:val="00646EA8"/>
    <w:rsid w:val="006476C7"/>
    <w:rsid w:val="006515AF"/>
    <w:rsid w:val="00653DB5"/>
    <w:rsid w:val="006548EE"/>
    <w:rsid w:val="0065594A"/>
    <w:rsid w:val="00655D75"/>
    <w:rsid w:val="0065702E"/>
    <w:rsid w:val="0066028E"/>
    <w:rsid w:val="006602D4"/>
    <w:rsid w:val="006608A3"/>
    <w:rsid w:val="00661891"/>
    <w:rsid w:val="00661D5D"/>
    <w:rsid w:val="00662FA7"/>
    <w:rsid w:val="0066396E"/>
    <w:rsid w:val="00663FCD"/>
    <w:rsid w:val="006644EF"/>
    <w:rsid w:val="00664D25"/>
    <w:rsid w:val="00666F63"/>
    <w:rsid w:val="00667266"/>
    <w:rsid w:val="006701C4"/>
    <w:rsid w:val="00670883"/>
    <w:rsid w:val="006718E1"/>
    <w:rsid w:val="00674436"/>
    <w:rsid w:val="00674DA1"/>
    <w:rsid w:val="00674F10"/>
    <w:rsid w:val="00676BB4"/>
    <w:rsid w:val="00676D98"/>
    <w:rsid w:val="00680B35"/>
    <w:rsid w:val="00680F93"/>
    <w:rsid w:val="0068110D"/>
    <w:rsid w:val="0068125D"/>
    <w:rsid w:val="00681BE2"/>
    <w:rsid w:val="006821F0"/>
    <w:rsid w:val="006835F2"/>
    <w:rsid w:val="00684D5A"/>
    <w:rsid w:val="00685639"/>
    <w:rsid w:val="00685949"/>
    <w:rsid w:val="00685B2F"/>
    <w:rsid w:val="00687BFE"/>
    <w:rsid w:val="00687C97"/>
    <w:rsid w:val="00690036"/>
    <w:rsid w:val="006906E3"/>
    <w:rsid w:val="006911D6"/>
    <w:rsid w:val="006917D5"/>
    <w:rsid w:val="006918C0"/>
    <w:rsid w:val="00692635"/>
    <w:rsid w:val="00693B2C"/>
    <w:rsid w:val="00694CAA"/>
    <w:rsid w:val="00694F1B"/>
    <w:rsid w:val="00695DB1"/>
    <w:rsid w:val="00696318"/>
    <w:rsid w:val="0069734C"/>
    <w:rsid w:val="006A037F"/>
    <w:rsid w:val="006A06AD"/>
    <w:rsid w:val="006A153A"/>
    <w:rsid w:val="006A1698"/>
    <w:rsid w:val="006A24DD"/>
    <w:rsid w:val="006A2A06"/>
    <w:rsid w:val="006A41B0"/>
    <w:rsid w:val="006A4A13"/>
    <w:rsid w:val="006A57B5"/>
    <w:rsid w:val="006A5BD6"/>
    <w:rsid w:val="006A6387"/>
    <w:rsid w:val="006A66F0"/>
    <w:rsid w:val="006A684F"/>
    <w:rsid w:val="006A760A"/>
    <w:rsid w:val="006B0B74"/>
    <w:rsid w:val="006B0C67"/>
    <w:rsid w:val="006B21B3"/>
    <w:rsid w:val="006B2B6A"/>
    <w:rsid w:val="006B337C"/>
    <w:rsid w:val="006B401C"/>
    <w:rsid w:val="006B441C"/>
    <w:rsid w:val="006B4891"/>
    <w:rsid w:val="006B4D11"/>
    <w:rsid w:val="006B685E"/>
    <w:rsid w:val="006C26B9"/>
    <w:rsid w:val="006C2FE6"/>
    <w:rsid w:val="006C33B6"/>
    <w:rsid w:val="006C583F"/>
    <w:rsid w:val="006C58BD"/>
    <w:rsid w:val="006C5A8D"/>
    <w:rsid w:val="006C6B22"/>
    <w:rsid w:val="006C753B"/>
    <w:rsid w:val="006C7D49"/>
    <w:rsid w:val="006D073E"/>
    <w:rsid w:val="006D134F"/>
    <w:rsid w:val="006D21F2"/>
    <w:rsid w:val="006D304D"/>
    <w:rsid w:val="006D308B"/>
    <w:rsid w:val="006D387E"/>
    <w:rsid w:val="006D3CFF"/>
    <w:rsid w:val="006D5257"/>
    <w:rsid w:val="006D5543"/>
    <w:rsid w:val="006D5710"/>
    <w:rsid w:val="006D7831"/>
    <w:rsid w:val="006E0068"/>
    <w:rsid w:val="006E0355"/>
    <w:rsid w:val="006E040B"/>
    <w:rsid w:val="006E15AA"/>
    <w:rsid w:val="006E370E"/>
    <w:rsid w:val="006E4417"/>
    <w:rsid w:val="006E4B94"/>
    <w:rsid w:val="006F09E3"/>
    <w:rsid w:val="006F155D"/>
    <w:rsid w:val="006F1853"/>
    <w:rsid w:val="006F1EC2"/>
    <w:rsid w:val="006F22F4"/>
    <w:rsid w:val="006F2900"/>
    <w:rsid w:val="006F3057"/>
    <w:rsid w:val="006F3537"/>
    <w:rsid w:val="006F515F"/>
    <w:rsid w:val="006F585B"/>
    <w:rsid w:val="006F7372"/>
    <w:rsid w:val="006F7EB8"/>
    <w:rsid w:val="006F7FF5"/>
    <w:rsid w:val="0070191F"/>
    <w:rsid w:val="007022F5"/>
    <w:rsid w:val="007022F9"/>
    <w:rsid w:val="00702B7D"/>
    <w:rsid w:val="00702F21"/>
    <w:rsid w:val="0070339A"/>
    <w:rsid w:val="00704CCE"/>
    <w:rsid w:val="007070B1"/>
    <w:rsid w:val="00707487"/>
    <w:rsid w:val="00707FD3"/>
    <w:rsid w:val="00710433"/>
    <w:rsid w:val="007133B6"/>
    <w:rsid w:val="00714F33"/>
    <w:rsid w:val="007156CA"/>
    <w:rsid w:val="00715DFD"/>
    <w:rsid w:val="00715E1D"/>
    <w:rsid w:val="00716882"/>
    <w:rsid w:val="00716E08"/>
    <w:rsid w:val="00717519"/>
    <w:rsid w:val="00720229"/>
    <w:rsid w:val="00720BCF"/>
    <w:rsid w:val="00720C3C"/>
    <w:rsid w:val="007214EE"/>
    <w:rsid w:val="007237B9"/>
    <w:rsid w:val="00723CE9"/>
    <w:rsid w:val="00723D0F"/>
    <w:rsid w:val="00727464"/>
    <w:rsid w:val="007308D1"/>
    <w:rsid w:val="0073197C"/>
    <w:rsid w:val="00732E93"/>
    <w:rsid w:val="0073505B"/>
    <w:rsid w:val="007351FE"/>
    <w:rsid w:val="007354A0"/>
    <w:rsid w:val="0073594D"/>
    <w:rsid w:val="007370B1"/>
    <w:rsid w:val="00740404"/>
    <w:rsid w:val="007404B6"/>
    <w:rsid w:val="00740DAB"/>
    <w:rsid w:val="00740EFA"/>
    <w:rsid w:val="00742585"/>
    <w:rsid w:val="007437C6"/>
    <w:rsid w:val="007439B9"/>
    <w:rsid w:val="00744D00"/>
    <w:rsid w:val="007504F8"/>
    <w:rsid w:val="00750AA1"/>
    <w:rsid w:val="00751797"/>
    <w:rsid w:val="00751B78"/>
    <w:rsid w:val="00756BB8"/>
    <w:rsid w:val="00762E42"/>
    <w:rsid w:val="007635A1"/>
    <w:rsid w:val="00763BA8"/>
    <w:rsid w:val="00763E4F"/>
    <w:rsid w:val="007647B0"/>
    <w:rsid w:val="007655E1"/>
    <w:rsid w:val="00766133"/>
    <w:rsid w:val="00766A71"/>
    <w:rsid w:val="00767535"/>
    <w:rsid w:val="00767D3D"/>
    <w:rsid w:val="00770518"/>
    <w:rsid w:val="007713B3"/>
    <w:rsid w:val="00772226"/>
    <w:rsid w:val="0077397B"/>
    <w:rsid w:val="00773992"/>
    <w:rsid w:val="007740C7"/>
    <w:rsid w:val="007742CD"/>
    <w:rsid w:val="00774634"/>
    <w:rsid w:val="00774FBB"/>
    <w:rsid w:val="0077695F"/>
    <w:rsid w:val="00776B1D"/>
    <w:rsid w:val="0077734E"/>
    <w:rsid w:val="007773D3"/>
    <w:rsid w:val="007779DD"/>
    <w:rsid w:val="0078071A"/>
    <w:rsid w:val="00780C25"/>
    <w:rsid w:val="007822EA"/>
    <w:rsid w:val="0078409B"/>
    <w:rsid w:val="0078436B"/>
    <w:rsid w:val="0078468F"/>
    <w:rsid w:val="00787555"/>
    <w:rsid w:val="007875AF"/>
    <w:rsid w:val="007950E9"/>
    <w:rsid w:val="00795451"/>
    <w:rsid w:val="00796B9D"/>
    <w:rsid w:val="00796E19"/>
    <w:rsid w:val="00796F10"/>
    <w:rsid w:val="007973C6"/>
    <w:rsid w:val="007A0130"/>
    <w:rsid w:val="007A01AD"/>
    <w:rsid w:val="007A14E5"/>
    <w:rsid w:val="007A34CD"/>
    <w:rsid w:val="007A3E11"/>
    <w:rsid w:val="007A41A5"/>
    <w:rsid w:val="007A5B43"/>
    <w:rsid w:val="007A61A8"/>
    <w:rsid w:val="007A7602"/>
    <w:rsid w:val="007A7AD7"/>
    <w:rsid w:val="007A7B31"/>
    <w:rsid w:val="007B0C07"/>
    <w:rsid w:val="007B0DDB"/>
    <w:rsid w:val="007B0F24"/>
    <w:rsid w:val="007B33B9"/>
    <w:rsid w:val="007B3F89"/>
    <w:rsid w:val="007B4630"/>
    <w:rsid w:val="007B49A9"/>
    <w:rsid w:val="007B510A"/>
    <w:rsid w:val="007B5EE6"/>
    <w:rsid w:val="007B6667"/>
    <w:rsid w:val="007B767D"/>
    <w:rsid w:val="007C07C8"/>
    <w:rsid w:val="007C10F0"/>
    <w:rsid w:val="007C34D6"/>
    <w:rsid w:val="007C3B40"/>
    <w:rsid w:val="007C3FA8"/>
    <w:rsid w:val="007C412F"/>
    <w:rsid w:val="007C430E"/>
    <w:rsid w:val="007C4B9A"/>
    <w:rsid w:val="007C5481"/>
    <w:rsid w:val="007C6173"/>
    <w:rsid w:val="007C6770"/>
    <w:rsid w:val="007D13D9"/>
    <w:rsid w:val="007D207B"/>
    <w:rsid w:val="007D35F2"/>
    <w:rsid w:val="007D4502"/>
    <w:rsid w:val="007D4C49"/>
    <w:rsid w:val="007D6CD4"/>
    <w:rsid w:val="007D6CEA"/>
    <w:rsid w:val="007E078E"/>
    <w:rsid w:val="007E15BA"/>
    <w:rsid w:val="007E15F9"/>
    <w:rsid w:val="007E19F4"/>
    <w:rsid w:val="007E2B3F"/>
    <w:rsid w:val="007E30A6"/>
    <w:rsid w:val="007E38F4"/>
    <w:rsid w:val="007E4538"/>
    <w:rsid w:val="007E45D3"/>
    <w:rsid w:val="007E4680"/>
    <w:rsid w:val="007E4E62"/>
    <w:rsid w:val="007E54C8"/>
    <w:rsid w:val="007E62B7"/>
    <w:rsid w:val="007E70BD"/>
    <w:rsid w:val="007E7A78"/>
    <w:rsid w:val="007F060E"/>
    <w:rsid w:val="007F07E8"/>
    <w:rsid w:val="007F0F3A"/>
    <w:rsid w:val="007F1534"/>
    <w:rsid w:val="007F1B66"/>
    <w:rsid w:val="007F76FC"/>
    <w:rsid w:val="008003C0"/>
    <w:rsid w:val="008011AC"/>
    <w:rsid w:val="00801A37"/>
    <w:rsid w:val="00802353"/>
    <w:rsid w:val="00802B80"/>
    <w:rsid w:val="00803903"/>
    <w:rsid w:val="00803A48"/>
    <w:rsid w:val="00803A8B"/>
    <w:rsid w:val="00803EC2"/>
    <w:rsid w:val="0080527A"/>
    <w:rsid w:val="00805EA9"/>
    <w:rsid w:val="00810805"/>
    <w:rsid w:val="00810E56"/>
    <w:rsid w:val="00811DBF"/>
    <w:rsid w:val="00813A90"/>
    <w:rsid w:val="0081649B"/>
    <w:rsid w:val="00816DC5"/>
    <w:rsid w:val="008217BE"/>
    <w:rsid w:val="00822125"/>
    <w:rsid w:val="0082397A"/>
    <w:rsid w:val="0082408F"/>
    <w:rsid w:val="0082532D"/>
    <w:rsid w:val="00831A52"/>
    <w:rsid w:val="00831C23"/>
    <w:rsid w:val="00832434"/>
    <w:rsid w:val="00832634"/>
    <w:rsid w:val="00835386"/>
    <w:rsid w:val="0084002F"/>
    <w:rsid w:val="0084085A"/>
    <w:rsid w:val="00840B0A"/>
    <w:rsid w:val="008425AB"/>
    <w:rsid w:val="00843D49"/>
    <w:rsid w:val="008446B5"/>
    <w:rsid w:val="00844C98"/>
    <w:rsid w:val="00844FCB"/>
    <w:rsid w:val="0084643E"/>
    <w:rsid w:val="008477E5"/>
    <w:rsid w:val="00847A03"/>
    <w:rsid w:val="008501DD"/>
    <w:rsid w:val="008502C9"/>
    <w:rsid w:val="00850A40"/>
    <w:rsid w:val="00850AEB"/>
    <w:rsid w:val="008521B8"/>
    <w:rsid w:val="00853465"/>
    <w:rsid w:val="00853950"/>
    <w:rsid w:val="0085434E"/>
    <w:rsid w:val="008544CC"/>
    <w:rsid w:val="00855446"/>
    <w:rsid w:val="00855E01"/>
    <w:rsid w:val="008568A8"/>
    <w:rsid w:val="00857796"/>
    <w:rsid w:val="00857EB0"/>
    <w:rsid w:val="0086098E"/>
    <w:rsid w:val="0086144E"/>
    <w:rsid w:val="00862AAF"/>
    <w:rsid w:val="00862DE7"/>
    <w:rsid w:val="008633F1"/>
    <w:rsid w:val="00863BBE"/>
    <w:rsid w:val="00865665"/>
    <w:rsid w:val="008678C8"/>
    <w:rsid w:val="00873BB8"/>
    <w:rsid w:val="00874772"/>
    <w:rsid w:val="00874955"/>
    <w:rsid w:val="00874AC4"/>
    <w:rsid w:val="00874E5E"/>
    <w:rsid w:val="00875014"/>
    <w:rsid w:val="00875777"/>
    <w:rsid w:val="00876BDC"/>
    <w:rsid w:val="00877093"/>
    <w:rsid w:val="0087779B"/>
    <w:rsid w:val="00880C19"/>
    <w:rsid w:val="0088278B"/>
    <w:rsid w:val="0088292C"/>
    <w:rsid w:val="008831B7"/>
    <w:rsid w:val="008837A2"/>
    <w:rsid w:val="00886465"/>
    <w:rsid w:val="0089015A"/>
    <w:rsid w:val="00890531"/>
    <w:rsid w:val="008916FB"/>
    <w:rsid w:val="0089241D"/>
    <w:rsid w:val="00892AB5"/>
    <w:rsid w:val="00895259"/>
    <w:rsid w:val="0089764A"/>
    <w:rsid w:val="00897B41"/>
    <w:rsid w:val="008A0262"/>
    <w:rsid w:val="008A0EAD"/>
    <w:rsid w:val="008A34F2"/>
    <w:rsid w:val="008A3612"/>
    <w:rsid w:val="008A4ACD"/>
    <w:rsid w:val="008A66ED"/>
    <w:rsid w:val="008B084B"/>
    <w:rsid w:val="008B154D"/>
    <w:rsid w:val="008B3260"/>
    <w:rsid w:val="008B350F"/>
    <w:rsid w:val="008B45EB"/>
    <w:rsid w:val="008B5A73"/>
    <w:rsid w:val="008B5E1D"/>
    <w:rsid w:val="008B65CE"/>
    <w:rsid w:val="008B73AD"/>
    <w:rsid w:val="008C0593"/>
    <w:rsid w:val="008C1F92"/>
    <w:rsid w:val="008C236F"/>
    <w:rsid w:val="008C2DDF"/>
    <w:rsid w:val="008C340F"/>
    <w:rsid w:val="008C4D52"/>
    <w:rsid w:val="008C4E8F"/>
    <w:rsid w:val="008C56A7"/>
    <w:rsid w:val="008C625A"/>
    <w:rsid w:val="008C72CD"/>
    <w:rsid w:val="008C7944"/>
    <w:rsid w:val="008D1457"/>
    <w:rsid w:val="008D3413"/>
    <w:rsid w:val="008D4D8C"/>
    <w:rsid w:val="008D54F7"/>
    <w:rsid w:val="008D6100"/>
    <w:rsid w:val="008D6192"/>
    <w:rsid w:val="008D6723"/>
    <w:rsid w:val="008D6C86"/>
    <w:rsid w:val="008E0209"/>
    <w:rsid w:val="008E20D5"/>
    <w:rsid w:val="008E28A1"/>
    <w:rsid w:val="008E346D"/>
    <w:rsid w:val="008E38A9"/>
    <w:rsid w:val="008E4887"/>
    <w:rsid w:val="008E4E44"/>
    <w:rsid w:val="008E5756"/>
    <w:rsid w:val="008F0322"/>
    <w:rsid w:val="008F15FF"/>
    <w:rsid w:val="008F1699"/>
    <w:rsid w:val="008F3407"/>
    <w:rsid w:val="008F4E9F"/>
    <w:rsid w:val="008F6A46"/>
    <w:rsid w:val="008F6DEA"/>
    <w:rsid w:val="008F72CE"/>
    <w:rsid w:val="008F7BD9"/>
    <w:rsid w:val="0090012F"/>
    <w:rsid w:val="00900EBD"/>
    <w:rsid w:val="00901943"/>
    <w:rsid w:val="00901DE4"/>
    <w:rsid w:val="009023DF"/>
    <w:rsid w:val="00902744"/>
    <w:rsid w:val="00902F58"/>
    <w:rsid w:val="00903661"/>
    <w:rsid w:val="0090617E"/>
    <w:rsid w:val="009064F7"/>
    <w:rsid w:val="00906CB9"/>
    <w:rsid w:val="00906E6B"/>
    <w:rsid w:val="00907D9A"/>
    <w:rsid w:val="00913D1C"/>
    <w:rsid w:val="009157FC"/>
    <w:rsid w:val="00915E68"/>
    <w:rsid w:val="00916185"/>
    <w:rsid w:val="009163E5"/>
    <w:rsid w:val="0091660C"/>
    <w:rsid w:val="00916DFD"/>
    <w:rsid w:val="00920E09"/>
    <w:rsid w:val="00920FE4"/>
    <w:rsid w:val="0092151B"/>
    <w:rsid w:val="00921A8A"/>
    <w:rsid w:val="009237C6"/>
    <w:rsid w:val="009243FD"/>
    <w:rsid w:val="0092573A"/>
    <w:rsid w:val="0092679D"/>
    <w:rsid w:val="0093031F"/>
    <w:rsid w:val="00931FF7"/>
    <w:rsid w:val="00932022"/>
    <w:rsid w:val="009326EB"/>
    <w:rsid w:val="00932B49"/>
    <w:rsid w:val="00933AC8"/>
    <w:rsid w:val="0093416F"/>
    <w:rsid w:val="00935768"/>
    <w:rsid w:val="00937779"/>
    <w:rsid w:val="00937B10"/>
    <w:rsid w:val="00940958"/>
    <w:rsid w:val="009425F6"/>
    <w:rsid w:val="0094301B"/>
    <w:rsid w:val="0094342A"/>
    <w:rsid w:val="009441DD"/>
    <w:rsid w:val="00946A3A"/>
    <w:rsid w:val="009477D4"/>
    <w:rsid w:val="00950B96"/>
    <w:rsid w:val="00950E41"/>
    <w:rsid w:val="0095177F"/>
    <w:rsid w:val="009523CA"/>
    <w:rsid w:val="009527EA"/>
    <w:rsid w:val="009535BA"/>
    <w:rsid w:val="009544C8"/>
    <w:rsid w:val="00961EFA"/>
    <w:rsid w:val="009620B1"/>
    <w:rsid w:val="0096270C"/>
    <w:rsid w:val="00962BDB"/>
    <w:rsid w:val="009634B2"/>
    <w:rsid w:val="00964C06"/>
    <w:rsid w:val="00965C4B"/>
    <w:rsid w:val="009662E1"/>
    <w:rsid w:val="009700E3"/>
    <w:rsid w:val="00971093"/>
    <w:rsid w:val="00971C80"/>
    <w:rsid w:val="00971DCB"/>
    <w:rsid w:val="009734E1"/>
    <w:rsid w:val="009736D7"/>
    <w:rsid w:val="00975B62"/>
    <w:rsid w:val="00976A4C"/>
    <w:rsid w:val="0097718A"/>
    <w:rsid w:val="00980789"/>
    <w:rsid w:val="0098162E"/>
    <w:rsid w:val="00982252"/>
    <w:rsid w:val="0098227A"/>
    <w:rsid w:val="00982C38"/>
    <w:rsid w:val="00983390"/>
    <w:rsid w:val="00983563"/>
    <w:rsid w:val="0098360B"/>
    <w:rsid w:val="009836E4"/>
    <w:rsid w:val="00983C41"/>
    <w:rsid w:val="00983F09"/>
    <w:rsid w:val="00984388"/>
    <w:rsid w:val="00985920"/>
    <w:rsid w:val="0098660E"/>
    <w:rsid w:val="00986BF0"/>
    <w:rsid w:val="00987939"/>
    <w:rsid w:val="009917A4"/>
    <w:rsid w:val="009921F5"/>
    <w:rsid w:val="009927F8"/>
    <w:rsid w:val="00994D81"/>
    <w:rsid w:val="00996CC9"/>
    <w:rsid w:val="009977DB"/>
    <w:rsid w:val="00997D28"/>
    <w:rsid w:val="00997DF2"/>
    <w:rsid w:val="009A0586"/>
    <w:rsid w:val="009A05B8"/>
    <w:rsid w:val="009A08DD"/>
    <w:rsid w:val="009A1271"/>
    <w:rsid w:val="009A14C2"/>
    <w:rsid w:val="009A1E11"/>
    <w:rsid w:val="009A2573"/>
    <w:rsid w:val="009A27DD"/>
    <w:rsid w:val="009A2F04"/>
    <w:rsid w:val="009A391D"/>
    <w:rsid w:val="009A49A8"/>
    <w:rsid w:val="009A4DA9"/>
    <w:rsid w:val="009A4EF4"/>
    <w:rsid w:val="009A61AF"/>
    <w:rsid w:val="009A6A4C"/>
    <w:rsid w:val="009A6D5F"/>
    <w:rsid w:val="009A7C6D"/>
    <w:rsid w:val="009B1AF0"/>
    <w:rsid w:val="009B1B60"/>
    <w:rsid w:val="009B2AC2"/>
    <w:rsid w:val="009B3350"/>
    <w:rsid w:val="009B3FAC"/>
    <w:rsid w:val="009B4324"/>
    <w:rsid w:val="009B4653"/>
    <w:rsid w:val="009B4C21"/>
    <w:rsid w:val="009B5A98"/>
    <w:rsid w:val="009B6165"/>
    <w:rsid w:val="009B6B30"/>
    <w:rsid w:val="009C02A7"/>
    <w:rsid w:val="009C0BEB"/>
    <w:rsid w:val="009C0DA1"/>
    <w:rsid w:val="009C119F"/>
    <w:rsid w:val="009C1276"/>
    <w:rsid w:val="009C18AE"/>
    <w:rsid w:val="009C1BC0"/>
    <w:rsid w:val="009C20D5"/>
    <w:rsid w:val="009C2480"/>
    <w:rsid w:val="009C2FF8"/>
    <w:rsid w:val="009C34EE"/>
    <w:rsid w:val="009C4FE9"/>
    <w:rsid w:val="009C60C2"/>
    <w:rsid w:val="009C6AEC"/>
    <w:rsid w:val="009C7C8C"/>
    <w:rsid w:val="009D0800"/>
    <w:rsid w:val="009D1A86"/>
    <w:rsid w:val="009D413D"/>
    <w:rsid w:val="009D5194"/>
    <w:rsid w:val="009D5A88"/>
    <w:rsid w:val="009D66CA"/>
    <w:rsid w:val="009D6D9A"/>
    <w:rsid w:val="009D6FBF"/>
    <w:rsid w:val="009D7CBF"/>
    <w:rsid w:val="009D7E23"/>
    <w:rsid w:val="009E08CF"/>
    <w:rsid w:val="009E20F1"/>
    <w:rsid w:val="009E291E"/>
    <w:rsid w:val="009E5870"/>
    <w:rsid w:val="009E5C67"/>
    <w:rsid w:val="009E684D"/>
    <w:rsid w:val="009E6A3B"/>
    <w:rsid w:val="009E6DF7"/>
    <w:rsid w:val="009F04FA"/>
    <w:rsid w:val="009F0BFF"/>
    <w:rsid w:val="009F10FE"/>
    <w:rsid w:val="009F197C"/>
    <w:rsid w:val="009F1BCE"/>
    <w:rsid w:val="009F5288"/>
    <w:rsid w:val="009F7970"/>
    <w:rsid w:val="009F7AA7"/>
    <w:rsid w:val="009F7B30"/>
    <w:rsid w:val="00A02BB8"/>
    <w:rsid w:val="00A02FE6"/>
    <w:rsid w:val="00A03187"/>
    <w:rsid w:val="00A040B2"/>
    <w:rsid w:val="00A05197"/>
    <w:rsid w:val="00A05901"/>
    <w:rsid w:val="00A07B9C"/>
    <w:rsid w:val="00A10691"/>
    <w:rsid w:val="00A10F8C"/>
    <w:rsid w:val="00A141AF"/>
    <w:rsid w:val="00A173BD"/>
    <w:rsid w:val="00A224F7"/>
    <w:rsid w:val="00A228F8"/>
    <w:rsid w:val="00A2440D"/>
    <w:rsid w:val="00A24D47"/>
    <w:rsid w:val="00A27D68"/>
    <w:rsid w:val="00A27E93"/>
    <w:rsid w:val="00A30212"/>
    <w:rsid w:val="00A30EA7"/>
    <w:rsid w:val="00A31D23"/>
    <w:rsid w:val="00A32094"/>
    <w:rsid w:val="00A326B6"/>
    <w:rsid w:val="00A4159D"/>
    <w:rsid w:val="00A41A75"/>
    <w:rsid w:val="00A42C14"/>
    <w:rsid w:val="00A42C96"/>
    <w:rsid w:val="00A44F86"/>
    <w:rsid w:val="00A4739B"/>
    <w:rsid w:val="00A501EA"/>
    <w:rsid w:val="00A50254"/>
    <w:rsid w:val="00A50803"/>
    <w:rsid w:val="00A515A5"/>
    <w:rsid w:val="00A518C7"/>
    <w:rsid w:val="00A51EB7"/>
    <w:rsid w:val="00A5311D"/>
    <w:rsid w:val="00A569B5"/>
    <w:rsid w:val="00A56CF1"/>
    <w:rsid w:val="00A608CC"/>
    <w:rsid w:val="00A610D2"/>
    <w:rsid w:val="00A62346"/>
    <w:rsid w:val="00A6283D"/>
    <w:rsid w:val="00A62C86"/>
    <w:rsid w:val="00A62E02"/>
    <w:rsid w:val="00A63277"/>
    <w:rsid w:val="00A63362"/>
    <w:rsid w:val="00A63C8B"/>
    <w:rsid w:val="00A64CD9"/>
    <w:rsid w:val="00A65924"/>
    <w:rsid w:val="00A65A84"/>
    <w:rsid w:val="00A663CC"/>
    <w:rsid w:val="00A67C01"/>
    <w:rsid w:val="00A704D6"/>
    <w:rsid w:val="00A80050"/>
    <w:rsid w:val="00A80E15"/>
    <w:rsid w:val="00A82435"/>
    <w:rsid w:val="00A825C8"/>
    <w:rsid w:val="00A82ABB"/>
    <w:rsid w:val="00A82D13"/>
    <w:rsid w:val="00A84071"/>
    <w:rsid w:val="00A84E07"/>
    <w:rsid w:val="00A872B8"/>
    <w:rsid w:val="00A87374"/>
    <w:rsid w:val="00A92873"/>
    <w:rsid w:val="00A93234"/>
    <w:rsid w:val="00A93A55"/>
    <w:rsid w:val="00A93E1A"/>
    <w:rsid w:val="00A952CD"/>
    <w:rsid w:val="00A95C11"/>
    <w:rsid w:val="00A95EAC"/>
    <w:rsid w:val="00A97C19"/>
    <w:rsid w:val="00AA1198"/>
    <w:rsid w:val="00AA1B8E"/>
    <w:rsid w:val="00AA2731"/>
    <w:rsid w:val="00AA2A8E"/>
    <w:rsid w:val="00AA40B3"/>
    <w:rsid w:val="00AA4FC2"/>
    <w:rsid w:val="00AA5F31"/>
    <w:rsid w:val="00AA60A7"/>
    <w:rsid w:val="00AA6E41"/>
    <w:rsid w:val="00AA73BF"/>
    <w:rsid w:val="00AB1906"/>
    <w:rsid w:val="00AB4978"/>
    <w:rsid w:val="00AB564F"/>
    <w:rsid w:val="00AB6152"/>
    <w:rsid w:val="00AB6399"/>
    <w:rsid w:val="00AB6BE5"/>
    <w:rsid w:val="00AB70C8"/>
    <w:rsid w:val="00AB71CB"/>
    <w:rsid w:val="00AC12AC"/>
    <w:rsid w:val="00AC14D3"/>
    <w:rsid w:val="00AC22EF"/>
    <w:rsid w:val="00AC2DF4"/>
    <w:rsid w:val="00AC3967"/>
    <w:rsid w:val="00AC4DCB"/>
    <w:rsid w:val="00AC6E18"/>
    <w:rsid w:val="00AC70E9"/>
    <w:rsid w:val="00AC752D"/>
    <w:rsid w:val="00AC79EF"/>
    <w:rsid w:val="00AD05B9"/>
    <w:rsid w:val="00AD0678"/>
    <w:rsid w:val="00AD0B29"/>
    <w:rsid w:val="00AD1752"/>
    <w:rsid w:val="00AD2C12"/>
    <w:rsid w:val="00AD3189"/>
    <w:rsid w:val="00AD6C37"/>
    <w:rsid w:val="00AD7B91"/>
    <w:rsid w:val="00AE180E"/>
    <w:rsid w:val="00AE2514"/>
    <w:rsid w:val="00AE39D3"/>
    <w:rsid w:val="00AE4799"/>
    <w:rsid w:val="00AE5222"/>
    <w:rsid w:val="00AE6962"/>
    <w:rsid w:val="00AE6C25"/>
    <w:rsid w:val="00AF127A"/>
    <w:rsid w:val="00AF13A1"/>
    <w:rsid w:val="00AF23F5"/>
    <w:rsid w:val="00AF2886"/>
    <w:rsid w:val="00AF323E"/>
    <w:rsid w:val="00AF32D8"/>
    <w:rsid w:val="00AF349D"/>
    <w:rsid w:val="00AF3AEA"/>
    <w:rsid w:val="00AF4385"/>
    <w:rsid w:val="00AF5B56"/>
    <w:rsid w:val="00AF6ACC"/>
    <w:rsid w:val="00B01209"/>
    <w:rsid w:val="00B01EDD"/>
    <w:rsid w:val="00B024C1"/>
    <w:rsid w:val="00B0512C"/>
    <w:rsid w:val="00B058D0"/>
    <w:rsid w:val="00B06171"/>
    <w:rsid w:val="00B07324"/>
    <w:rsid w:val="00B0760C"/>
    <w:rsid w:val="00B076C6"/>
    <w:rsid w:val="00B100A8"/>
    <w:rsid w:val="00B117AC"/>
    <w:rsid w:val="00B11835"/>
    <w:rsid w:val="00B121B7"/>
    <w:rsid w:val="00B135B6"/>
    <w:rsid w:val="00B21300"/>
    <w:rsid w:val="00B21EB2"/>
    <w:rsid w:val="00B23BE1"/>
    <w:rsid w:val="00B24BEA"/>
    <w:rsid w:val="00B30AF2"/>
    <w:rsid w:val="00B30C17"/>
    <w:rsid w:val="00B322DD"/>
    <w:rsid w:val="00B33C61"/>
    <w:rsid w:val="00B34CEC"/>
    <w:rsid w:val="00B36621"/>
    <w:rsid w:val="00B36E26"/>
    <w:rsid w:val="00B41053"/>
    <w:rsid w:val="00B43285"/>
    <w:rsid w:val="00B434A4"/>
    <w:rsid w:val="00B43EC0"/>
    <w:rsid w:val="00B441A7"/>
    <w:rsid w:val="00B44E55"/>
    <w:rsid w:val="00B45099"/>
    <w:rsid w:val="00B45DF0"/>
    <w:rsid w:val="00B5069B"/>
    <w:rsid w:val="00B50EF6"/>
    <w:rsid w:val="00B511A8"/>
    <w:rsid w:val="00B51AF4"/>
    <w:rsid w:val="00B51FD4"/>
    <w:rsid w:val="00B52172"/>
    <w:rsid w:val="00B52277"/>
    <w:rsid w:val="00B5388D"/>
    <w:rsid w:val="00B54617"/>
    <w:rsid w:val="00B555F5"/>
    <w:rsid w:val="00B60156"/>
    <w:rsid w:val="00B607F3"/>
    <w:rsid w:val="00B6140C"/>
    <w:rsid w:val="00B619C7"/>
    <w:rsid w:val="00B61B8E"/>
    <w:rsid w:val="00B6229E"/>
    <w:rsid w:val="00B63362"/>
    <w:rsid w:val="00B6337B"/>
    <w:rsid w:val="00B637BB"/>
    <w:rsid w:val="00B63B9E"/>
    <w:rsid w:val="00B6553E"/>
    <w:rsid w:val="00B65B1E"/>
    <w:rsid w:val="00B65B56"/>
    <w:rsid w:val="00B665F9"/>
    <w:rsid w:val="00B6702E"/>
    <w:rsid w:val="00B67528"/>
    <w:rsid w:val="00B67FBF"/>
    <w:rsid w:val="00B700F1"/>
    <w:rsid w:val="00B7385C"/>
    <w:rsid w:val="00B74DE1"/>
    <w:rsid w:val="00B75971"/>
    <w:rsid w:val="00B75F79"/>
    <w:rsid w:val="00B8014B"/>
    <w:rsid w:val="00B80D26"/>
    <w:rsid w:val="00B819C5"/>
    <w:rsid w:val="00B83929"/>
    <w:rsid w:val="00B848CB"/>
    <w:rsid w:val="00B8526E"/>
    <w:rsid w:val="00B87172"/>
    <w:rsid w:val="00B90C74"/>
    <w:rsid w:val="00B90EE4"/>
    <w:rsid w:val="00B91915"/>
    <w:rsid w:val="00B91B78"/>
    <w:rsid w:val="00B91F08"/>
    <w:rsid w:val="00B92CA6"/>
    <w:rsid w:val="00B934C5"/>
    <w:rsid w:val="00B9577E"/>
    <w:rsid w:val="00B95A38"/>
    <w:rsid w:val="00B97331"/>
    <w:rsid w:val="00B97984"/>
    <w:rsid w:val="00B97C50"/>
    <w:rsid w:val="00BA0BA5"/>
    <w:rsid w:val="00BA12C9"/>
    <w:rsid w:val="00BA288A"/>
    <w:rsid w:val="00BA2C42"/>
    <w:rsid w:val="00BA2DA4"/>
    <w:rsid w:val="00BA3FE8"/>
    <w:rsid w:val="00BA410D"/>
    <w:rsid w:val="00BA4698"/>
    <w:rsid w:val="00BA660B"/>
    <w:rsid w:val="00BA6845"/>
    <w:rsid w:val="00BA75FB"/>
    <w:rsid w:val="00BA7F19"/>
    <w:rsid w:val="00BB0BAE"/>
    <w:rsid w:val="00BB2AC4"/>
    <w:rsid w:val="00BB3154"/>
    <w:rsid w:val="00BB4A56"/>
    <w:rsid w:val="00BB558F"/>
    <w:rsid w:val="00BB595B"/>
    <w:rsid w:val="00BB76AC"/>
    <w:rsid w:val="00BB7EE6"/>
    <w:rsid w:val="00BC052C"/>
    <w:rsid w:val="00BC2492"/>
    <w:rsid w:val="00BC26A2"/>
    <w:rsid w:val="00BC3197"/>
    <w:rsid w:val="00BC4117"/>
    <w:rsid w:val="00BC4706"/>
    <w:rsid w:val="00BC5D28"/>
    <w:rsid w:val="00BC6EE0"/>
    <w:rsid w:val="00BC740C"/>
    <w:rsid w:val="00BC7704"/>
    <w:rsid w:val="00BC7727"/>
    <w:rsid w:val="00BC7799"/>
    <w:rsid w:val="00BC7D7E"/>
    <w:rsid w:val="00BD0699"/>
    <w:rsid w:val="00BD0B76"/>
    <w:rsid w:val="00BD0C27"/>
    <w:rsid w:val="00BD18DB"/>
    <w:rsid w:val="00BD2CA6"/>
    <w:rsid w:val="00BD3605"/>
    <w:rsid w:val="00BD636E"/>
    <w:rsid w:val="00BD6B9E"/>
    <w:rsid w:val="00BD776D"/>
    <w:rsid w:val="00BE165E"/>
    <w:rsid w:val="00BE44EB"/>
    <w:rsid w:val="00BE4A4F"/>
    <w:rsid w:val="00BE4A55"/>
    <w:rsid w:val="00BE4B17"/>
    <w:rsid w:val="00BE4EF5"/>
    <w:rsid w:val="00BE5021"/>
    <w:rsid w:val="00BE5579"/>
    <w:rsid w:val="00BE56D6"/>
    <w:rsid w:val="00BE5E55"/>
    <w:rsid w:val="00BE5F3C"/>
    <w:rsid w:val="00BE752B"/>
    <w:rsid w:val="00BE7656"/>
    <w:rsid w:val="00BE773E"/>
    <w:rsid w:val="00BF09ED"/>
    <w:rsid w:val="00BF162E"/>
    <w:rsid w:val="00BF3DF2"/>
    <w:rsid w:val="00BF4DF9"/>
    <w:rsid w:val="00BF5A51"/>
    <w:rsid w:val="00BF63E8"/>
    <w:rsid w:val="00BF771A"/>
    <w:rsid w:val="00BF7903"/>
    <w:rsid w:val="00C0031C"/>
    <w:rsid w:val="00C01F10"/>
    <w:rsid w:val="00C03001"/>
    <w:rsid w:val="00C050AB"/>
    <w:rsid w:val="00C050BE"/>
    <w:rsid w:val="00C055F6"/>
    <w:rsid w:val="00C066D6"/>
    <w:rsid w:val="00C0788A"/>
    <w:rsid w:val="00C10EC0"/>
    <w:rsid w:val="00C1102E"/>
    <w:rsid w:val="00C1108B"/>
    <w:rsid w:val="00C1109D"/>
    <w:rsid w:val="00C118B4"/>
    <w:rsid w:val="00C122A6"/>
    <w:rsid w:val="00C138EC"/>
    <w:rsid w:val="00C13C2D"/>
    <w:rsid w:val="00C1459C"/>
    <w:rsid w:val="00C147B4"/>
    <w:rsid w:val="00C15F8E"/>
    <w:rsid w:val="00C161A8"/>
    <w:rsid w:val="00C16C03"/>
    <w:rsid w:val="00C17370"/>
    <w:rsid w:val="00C203F7"/>
    <w:rsid w:val="00C20660"/>
    <w:rsid w:val="00C209E8"/>
    <w:rsid w:val="00C20D5A"/>
    <w:rsid w:val="00C2384B"/>
    <w:rsid w:val="00C24EC3"/>
    <w:rsid w:val="00C25272"/>
    <w:rsid w:val="00C26FAF"/>
    <w:rsid w:val="00C270B4"/>
    <w:rsid w:val="00C3022C"/>
    <w:rsid w:val="00C30CDA"/>
    <w:rsid w:val="00C31C02"/>
    <w:rsid w:val="00C335D2"/>
    <w:rsid w:val="00C34417"/>
    <w:rsid w:val="00C34DED"/>
    <w:rsid w:val="00C34E7C"/>
    <w:rsid w:val="00C3594D"/>
    <w:rsid w:val="00C401CD"/>
    <w:rsid w:val="00C4042E"/>
    <w:rsid w:val="00C40E4C"/>
    <w:rsid w:val="00C411F6"/>
    <w:rsid w:val="00C41C3A"/>
    <w:rsid w:val="00C430AB"/>
    <w:rsid w:val="00C44844"/>
    <w:rsid w:val="00C45939"/>
    <w:rsid w:val="00C45CAB"/>
    <w:rsid w:val="00C4624F"/>
    <w:rsid w:val="00C50A90"/>
    <w:rsid w:val="00C5160F"/>
    <w:rsid w:val="00C51D9C"/>
    <w:rsid w:val="00C52424"/>
    <w:rsid w:val="00C524AB"/>
    <w:rsid w:val="00C57D22"/>
    <w:rsid w:val="00C60A87"/>
    <w:rsid w:val="00C60B32"/>
    <w:rsid w:val="00C61885"/>
    <w:rsid w:val="00C63209"/>
    <w:rsid w:val="00C64250"/>
    <w:rsid w:val="00C642A1"/>
    <w:rsid w:val="00C655B2"/>
    <w:rsid w:val="00C6615C"/>
    <w:rsid w:val="00C66955"/>
    <w:rsid w:val="00C679C8"/>
    <w:rsid w:val="00C7089F"/>
    <w:rsid w:val="00C70A33"/>
    <w:rsid w:val="00C72840"/>
    <w:rsid w:val="00C72B30"/>
    <w:rsid w:val="00C73253"/>
    <w:rsid w:val="00C746DF"/>
    <w:rsid w:val="00C76110"/>
    <w:rsid w:val="00C767A8"/>
    <w:rsid w:val="00C76A1B"/>
    <w:rsid w:val="00C7797D"/>
    <w:rsid w:val="00C80CC7"/>
    <w:rsid w:val="00C81014"/>
    <w:rsid w:val="00C81F11"/>
    <w:rsid w:val="00C81F6F"/>
    <w:rsid w:val="00C820AC"/>
    <w:rsid w:val="00C833E8"/>
    <w:rsid w:val="00C83835"/>
    <w:rsid w:val="00C84628"/>
    <w:rsid w:val="00C84A4F"/>
    <w:rsid w:val="00C85CDA"/>
    <w:rsid w:val="00C8621A"/>
    <w:rsid w:val="00C8676D"/>
    <w:rsid w:val="00C87D04"/>
    <w:rsid w:val="00C90CA6"/>
    <w:rsid w:val="00C90E1E"/>
    <w:rsid w:val="00C91B4A"/>
    <w:rsid w:val="00C92139"/>
    <w:rsid w:val="00C93A50"/>
    <w:rsid w:val="00C93B4D"/>
    <w:rsid w:val="00C9413E"/>
    <w:rsid w:val="00C94221"/>
    <w:rsid w:val="00C945B1"/>
    <w:rsid w:val="00C951E4"/>
    <w:rsid w:val="00C9541B"/>
    <w:rsid w:val="00C95FEC"/>
    <w:rsid w:val="00C9729D"/>
    <w:rsid w:val="00C977CD"/>
    <w:rsid w:val="00CA20F6"/>
    <w:rsid w:val="00CA2390"/>
    <w:rsid w:val="00CA23C2"/>
    <w:rsid w:val="00CA2DA8"/>
    <w:rsid w:val="00CA5DB9"/>
    <w:rsid w:val="00CA7F6A"/>
    <w:rsid w:val="00CB0073"/>
    <w:rsid w:val="00CB0125"/>
    <w:rsid w:val="00CB11D7"/>
    <w:rsid w:val="00CB249E"/>
    <w:rsid w:val="00CB257A"/>
    <w:rsid w:val="00CB3456"/>
    <w:rsid w:val="00CB3889"/>
    <w:rsid w:val="00CB5022"/>
    <w:rsid w:val="00CB69A5"/>
    <w:rsid w:val="00CB784E"/>
    <w:rsid w:val="00CC0266"/>
    <w:rsid w:val="00CC0728"/>
    <w:rsid w:val="00CC0A16"/>
    <w:rsid w:val="00CC1396"/>
    <w:rsid w:val="00CC36A7"/>
    <w:rsid w:val="00CC3D2A"/>
    <w:rsid w:val="00CC4986"/>
    <w:rsid w:val="00CC5C64"/>
    <w:rsid w:val="00CC6BC7"/>
    <w:rsid w:val="00CC7219"/>
    <w:rsid w:val="00CC722C"/>
    <w:rsid w:val="00CC7452"/>
    <w:rsid w:val="00CD10D5"/>
    <w:rsid w:val="00CD23A0"/>
    <w:rsid w:val="00CD3479"/>
    <w:rsid w:val="00CD362D"/>
    <w:rsid w:val="00CD5C2D"/>
    <w:rsid w:val="00CD6C16"/>
    <w:rsid w:val="00CD6CA3"/>
    <w:rsid w:val="00CE00B2"/>
    <w:rsid w:val="00CE03FA"/>
    <w:rsid w:val="00CE0750"/>
    <w:rsid w:val="00CE1983"/>
    <w:rsid w:val="00CE1D1A"/>
    <w:rsid w:val="00CE458A"/>
    <w:rsid w:val="00CE4C46"/>
    <w:rsid w:val="00CE4DDB"/>
    <w:rsid w:val="00CE6045"/>
    <w:rsid w:val="00CE72AF"/>
    <w:rsid w:val="00CE72E5"/>
    <w:rsid w:val="00CE78D7"/>
    <w:rsid w:val="00CF079D"/>
    <w:rsid w:val="00CF0F4F"/>
    <w:rsid w:val="00CF21E3"/>
    <w:rsid w:val="00CF2AB1"/>
    <w:rsid w:val="00CF34A6"/>
    <w:rsid w:val="00CF5416"/>
    <w:rsid w:val="00CF5E12"/>
    <w:rsid w:val="00CF717A"/>
    <w:rsid w:val="00CF7218"/>
    <w:rsid w:val="00D003B3"/>
    <w:rsid w:val="00D00CC4"/>
    <w:rsid w:val="00D02AFA"/>
    <w:rsid w:val="00D02ED4"/>
    <w:rsid w:val="00D0324D"/>
    <w:rsid w:val="00D058A5"/>
    <w:rsid w:val="00D05CF8"/>
    <w:rsid w:val="00D0798B"/>
    <w:rsid w:val="00D07E91"/>
    <w:rsid w:val="00D1004C"/>
    <w:rsid w:val="00D10813"/>
    <w:rsid w:val="00D10831"/>
    <w:rsid w:val="00D12290"/>
    <w:rsid w:val="00D130A6"/>
    <w:rsid w:val="00D15252"/>
    <w:rsid w:val="00D15BBF"/>
    <w:rsid w:val="00D15C67"/>
    <w:rsid w:val="00D15DA8"/>
    <w:rsid w:val="00D16633"/>
    <w:rsid w:val="00D17D81"/>
    <w:rsid w:val="00D21BF2"/>
    <w:rsid w:val="00D224DD"/>
    <w:rsid w:val="00D25B1F"/>
    <w:rsid w:val="00D25CD9"/>
    <w:rsid w:val="00D30799"/>
    <w:rsid w:val="00D31AB0"/>
    <w:rsid w:val="00D3416C"/>
    <w:rsid w:val="00D34B66"/>
    <w:rsid w:val="00D3706E"/>
    <w:rsid w:val="00D40068"/>
    <w:rsid w:val="00D40474"/>
    <w:rsid w:val="00D40631"/>
    <w:rsid w:val="00D41793"/>
    <w:rsid w:val="00D4468F"/>
    <w:rsid w:val="00D44CA6"/>
    <w:rsid w:val="00D4593F"/>
    <w:rsid w:val="00D4681E"/>
    <w:rsid w:val="00D509D0"/>
    <w:rsid w:val="00D50C5D"/>
    <w:rsid w:val="00D526F3"/>
    <w:rsid w:val="00D531FC"/>
    <w:rsid w:val="00D5386B"/>
    <w:rsid w:val="00D551EE"/>
    <w:rsid w:val="00D55FAC"/>
    <w:rsid w:val="00D56B19"/>
    <w:rsid w:val="00D5732E"/>
    <w:rsid w:val="00D57CD6"/>
    <w:rsid w:val="00D60EA9"/>
    <w:rsid w:val="00D62B41"/>
    <w:rsid w:val="00D63359"/>
    <w:rsid w:val="00D6344C"/>
    <w:rsid w:val="00D64947"/>
    <w:rsid w:val="00D65078"/>
    <w:rsid w:val="00D6526F"/>
    <w:rsid w:val="00D66479"/>
    <w:rsid w:val="00D6716C"/>
    <w:rsid w:val="00D67A3F"/>
    <w:rsid w:val="00D67FC6"/>
    <w:rsid w:val="00D70C3D"/>
    <w:rsid w:val="00D715F8"/>
    <w:rsid w:val="00D7180E"/>
    <w:rsid w:val="00D719F5"/>
    <w:rsid w:val="00D74C8A"/>
    <w:rsid w:val="00D751D9"/>
    <w:rsid w:val="00D77BFB"/>
    <w:rsid w:val="00D81B47"/>
    <w:rsid w:val="00D8393E"/>
    <w:rsid w:val="00D849AC"/>
    <w:rsid w:val="00D84E29"/>
    <w:rsid w:val="00D86F0E"/>
    <w:rsid w:val="00D907EC"/>
    <w:rsid w:val="00D91212"/>
    <w:rsid w:val="00D930E1"/>
    <w:rsid w:val="00D932C0"/>
    <w:rsid w:val="00D9419B"/>
    <w:rsid w:val="00D94373"/>
    <w:rsid w:val="00D9469E"/>
    <w:rsid w:val="00D954C8"/>
    <w:rsid w:val="00D96515"/>
    <w:rsid w:val="00D96D05"/>
    <w:rsid w:val="00D97B1B"/>
    <w:rsid w:val="00DA0754"/>
    <w:rsid w:val="00DA2C00"/>
    <w:rsid w:val="00DA7D35"/>
    <w:rsid w:val="00DB09B1"/>
    <w:rsid w:val="00DB0F62"/>
    <w:rsid w:val="00DB31F9"/>
    <w:rsid w:val="00DB42AA"/>
    <w:rsid w:val="00DB584D"/>
    <w:rsid w:val="00DB6072"/>
    <w:rsid w:val="00DC01D4"/>
    <w:rsid w:val="00DC038B"/>
    <w:rsid w:val="00DC04B2"/>
    <w:rsid w:val="00DC0598"/>
    <w:rsid w:val="00DC070B"/>
    <w:rsid w:val="00DC0FCA"/>
    <w:rsid w:val="00DC45F7"/>
    <w:rsid w:val="00DC577E"/>
    <w:rsid w:val="00DC6D0B"/>
    <w:rsid w:val="00DC7828"/>
    <w:rsid w:val="00DD0F33"/>
    <w:rsid w:val="00DD2730"/>
    <w:rsid w:val="00DD3C6A"/>
    <w:rsid w:val="00DD44FA"/>
    <w:rsid w:val="00DD4CFD"/>
    <w:rsid w:val="00DD5AB6"/>
    <w:rsid w:val="00DD6608"/>
    <w:rsid w:val="00DE1947"/>
    <w:rsid w:val="00DE1CFB"/>
    <w:rsid w:val="00DE24DB"/>
    <w:rsid w:val="00DE2941"/>
    <w:rsid w:val="00DE2B02"/>
    <w:rsid w:val="00DE2E94"/>
    <w:rsid w:val="00DE5A65"/>
    <w:rsid w:val="00DE693B"/>
    <w:rsid w:val="00DE6F33"/>
    <w:rsid w:val="00DF022D"/>
    <w:rsid w:val="00DF0F41"/>
    <w:rsid w:val="00DF1E09"/>
    <w:rsid w:val="00DF358A"/>
    <w:rsid w:val="00DF46AF"/>
    <w:rsid w:val="00DF4964"/>
    <w:rsid w:val="00DF4E49"/>
    <w:rsid w:val="00DF52E2"/>
    <w:rsid w:val="00DF69C2"/>
    <w:rsid w:val="00DF79CE"/>
    <w:rsid w:val="00E01B44"/>
    <w:rsid w:val="00E025C9"/>
    <w:rsid w:val="00E02F6B"/>
    <w:rsid w:val="00E05D8B"/>
    <w:rsid w:val="00E05F89"/>
    <w:rsid w:val="00E100AA"/>
    <w:rsid w:val="00E10F98"/>
    <w:rsid w:val="00E1183A"/>
    <w:rsid w:val="00E11E70"/>
    <w:rsid w:val="00E126D8"/>
    <w:rsid w:val="00E13805"/>
    <w:rsid w:val="00E138C8"/>
    <w:rsid w:val="00E13BB3"/>
    <w:rsid w:val="00E15045"/>
    <w:rsid w:val="00E160E2"/>
    <w:rsid w:val="00E1614A"/>
    <w:rsid w:val="00E1711F"/>
    <w:rsid w:val="00E17D93"/>
    <w:rsid w:val="00E20B51"/>
    <w:rsid w:val="00E228B9"/>
    <w:rsid w:val="00E239B3"/>
    <w:rsid w:val="00E23A0E"/>
    <w:rsid w:val="00E244D1"/>
    <w:rsid w:val="00E24FE9"/>
    <w:rsid w:val="00E26398"/>
    <w:rsid w:val="00E27A58"/>
    <w:rsid w:val="00E30B00"/>
    <w:rsid w:val="00E31736"/>
    <w:rsid w:val="00E325BE"/>
    <w:rsid w:val="00E32B6F"/>
    <w:rsid w:val="00E3467C"/>
    <w:rsid w:val="00E3524E"/>
    <w:rsid w:val="00E37D75"/>
    <w:rsid w:val="00E40618"/>
    <w:rsid w:val="00E40E5E"/>
    <w:rsid w:val="00E41399"/>
    <w:rsid w:val="00E42134"/>
    <w:rsid w:val="00E428BA"/>
    <w:rsid w:val="00E4324D"/>
    <w:rsid w:val="00E45ECC"/>
    <w:rsid w:val="00E462EB"/>
    <w:rsid w:val="00E464AD"/>
    <w:rsid w:val="00E4657F"/>
    <w:rsid w:val="00E46C41"/>
    <w:rsid w:val="00E46D99"/>
    <w:rsid w:val="00E504CF"/>
    <w:rsid w:val="00E52974"/>
    <w:rsid w:val="00E530AB"/>
    <w:rsid w:val="00E541B1"/>
    <w:rsid w:val="00E56CAE"/>
    <w:rsid w:val="00E5702D"/>
    <w:rsid w:val="00E576CD"/>
    <w:rsid w:val="00E57AD3"/>
    <w:rsid w:val="00E603E2"/>
    <w:rsid w:val="00E60962"/>
    <w:rsid w:val="00E61DE2"/>
    <w:rsid w:val="00E630F7"/>
    <w:rsid w:val="00E6397C"/>
    <w:rsid w:val="00E646BB"/>
    <w:rsid w:val="00E654F3"/>
    <w:rsid w:val="00E65DA8"/>
    <w:rsid w:val="00E67B30"/>
    <w:rsid w:val="00E67CB7"/>
    <w:rsid w:val="00E70181"/>
    <w:rsid w:val="00E70395"/>
    <w:rsid w:val="00E70C40"/>
    <w:rsid w:val="00E7188A"/>
    <w:rsid w:val="00E72031"/>
    <w:rsid w:val="00E72E55"/>
    <w:rsid w:val="00E732D4"/>
    <w:rsid w:val="00E7409D"/>
    <w:rsid w:val="00E7477C"/>
    <w:rsid w:val="00E75B95"/>
    <w:rsid w:val="00E75DCE"/>
    <w:rsid w:val="00E764AA"/>
    <w:rsid w:val="00E76C34"/>
    <w:rsid w:val="00E77B86"/>
    <w:rsid w:val="00E80B31"/>
    <w:rsid w:val="00E80F26"/>
    <w:rsid w:val="00E82AFE"/>
    <w:rsid w:val="00E83FF5"/>
    <w:rsid w:val="00E84103"/>
    <w:rsid w:val="00E8412E"/>
    <w:rsid w:val="00E84738"/>
    <w:rsid w:val="00E84D42"/>
    <w:rsid w:val="00E84D7A"/>
    <w:rsid w:val="00E852F3"/>
    <w:rsid w:val="00E858E4"/>
    <w:rsid w:val="00E85F2A"/>
    <w:rsid w:val="00E90772"/>
    <w:rsid w:val="00E90F9A"/>
    <w:rsid w:val="00E92AA9"/>
    <w:rsid w:val="00E9385B"/>
    <w:rsid w:val="00E96E40"/>
    <w:rsid w:val="00E976EC"/>
    <w:rsid w:val="00EA2222"/>
    <w:rsid w:val="00EA2349"/>
    <w:rsid w:val="00EA2986"/>
    <w:rsid w:val="00EA365F"/>
    <w:rsid w:val="00EA3AB8"/>
    <w:rsid w:val="00EA3E3F"/>
    <w:rsid w:val="00EA5E1E"/>
    <w:rsid w:val="00EA7312"/>
    <w:rsid w:val="00EB1320"/>
    <w:rsid w:val="00EB2369"/>
    <w:rsid w:val="00EB3E16"/>
    <w:rsid w:val="00EB5ACC"/>
    <w:rsid w:val="00EC091A"/>
    <w:rsid w:val="00EC13E0"/>
    <w:rsid w:val="00EC31DB"/>
    <w:rsid w:val="00EC408F"/>
    <w:rsid w:val="00EC510A"/>
    <w:rsid w:val="00EC548A"/>
    <w:rsid w:val="00EC647A"/>
    <w:rsid w:val="00EC6A46"/>
    <w:rsid w:val="00EC780D"/>
    <w:rsid w:val="00ED0A30"/>
    <w:rsid w:val="00ED0C31"/>
    <w:rsid w:val="00ED1151"/>
    <w:rsid w:val="00ED468F"/>
    <w:rsid w:val="00ED4AEE"/>
    <w:rsid w:val="00ED4B47"/>
    <w:rsid w:val="00ED4CBD"/>
    <w:rsid w:val="00ED4D49"/>
    <w:rsid w:val="00ED5A95"/>
    <w:rsid w:val="00ED6FFA"/>
    <w:rsid w:val="00ED7B80"/>
    <w:rsid w:val="00EE1A17"/>
    <w:rsid w:val="00EE2A11"/>
    <w:rsid w:val="00EE5235"/>
    <w:rsid w:val="00EE5924"/>
    <w:rsid w:val="00EE6B00"/>
    <w:rsid w:val="00EF0F00"/>
    <w:rsid w:val="00EF1236"/>
    <w:rsid w:val="00EF3187"/>
    <w:rsid w:val="00EF370A"/>
    <w:rsid w:val="00EF5316"/>
    <w:rsid w:val="00EF55EC"/>
    <w:rsid w:val="00EF6792"/>
    <w:rsid w:val="00EF749B"/>
    <w:rsid w:val="00EF7673"/>
    <w:rsid w:val="00EF7844"/>
    <w:rsid w:val="00EF7D17"/>
    <w:rsid w:val="00F004B0"/>
    <w:rsid w:val="00F02AC4"/>
    <w:rsid w:val="00F03CFC"/>
    <w:rsid w:val="00F04186"/>
    <w:rsid w:val="00F04323"/>
    <w:rsid w:val="00F04908"/>
    <w:rsid w:val="00F04EA9"/>
    <w:rsid w:val="00F0635F"/>
    <w:rsid w:val="00F06E3E"/>
    <w:rsid w:val="00F07496"/>
    <w:rsid w:val="00F10629"/>
    <w:rsid w:val="00F13510"/>
    <w:rsid w:val="00F135CF"/>
    <w:rsid w:val="00F1365A"/>
    <w:rsid w:val="00F142CC"/>
    <w:rsid w:val="00F14559"/>
    <w:rsid w:val="00F157E5"/>
    <w:rsid w:val="00F202E6"/>
    <w:rsid w:val="00F20407"/>
    <w:rsid w:val="00F2269F"/>
    <w:rsid w:val="00F22852"/>
    <w:rsid w:val="00F2397B"/>
    <w:rsid w:val="00F26078"/>
    <w:rsid w:val="00F268D7"/>
    <w:rsid w:val="00F3061E"/>
    <w:rsid w:val="00F30E9A"/>
    <w:rsid w:val="00F30F8E"/>
    <w:rsid w:val="00F325E2"/>
    <w:rsid w:val="00F33680"/>
    <w:rsid w:val="00F33EC9"/>
    <w:rsid w:val="00F3507B"/>
    <w:rsid w:val="00F35907"/>
    <w:rsid w:val="00F374F4"/>
    <w:rsid w:val="00F37B01"/>
    <w:rsid w:val="00F41425"/>
    <w:rsid w:val="00F41609"/>
    <w:rsid w:val="00F44078"/>
    <w:rsid w:val="00F44F71"/>
    <w:rsid w:val="00F466A7"/>
    <w:rsid w:val="00F46F5F"/>
    <w:rsid w:val="00F47008"/>
    <w:rsid w:val="00F527A3"/>
    <w:rsid w:val="00F52E73"/>
    <w:rsid w:val="00F53730"/>
    <w:rsid w:val="00F537AB"/>
    <w:rsid w:val="00F542E5"/>
    <w:rsid w:val="00F54F23"/>
    <w:rsid w:val="00F56D3E"/>
    <w:rsid w:val="00F57082"/>
    <w:rsid w:val="00F57662"/>
    <w:rsid w:val="00F61044"/>
    <w:rsid w:val="00F64378"/>
    <w:rsid w:val="00F6769E"/>
    <w:rsid w:val="00F70FB3"/>
    <w:rsid w:val="00F71210"/>
    <w:rsid w:val="00F726BB"/>
    <w:rsid w:val="00F73570"/>
    <w:rsid w:val="00F7503B"/>
    <w:rsid w:val="00F76903"/>
    <w:rsid w:val="00F77B0E"/>
    <w:rsid w:val="00F77EB9"/>
    <w:rsid w:val="00F80339"/>
    <w:rsid w:val="00F80B2C"/>
    <w:rsid w:val="00F80C39"/>
    <w:rsid w:val="00F81F7D"/>
    <w:rsid w:val="00F824F2"/>
    <w:rsid w:val="00F82CF7"/>
    <w:rsid w:val="00F82DC6"/>
    <w:rsid w:val="00F857C1"/>
    <w:rsid w:val="00F85EC8"/>
    <w:rsid w:val="00F86013"/>
    <w:rsid w:val="00F86124"/>
    <w:rsid w:val="00F863D9"/>
    <w:rsid w:val="00F9081D"/>
    <w:rsid w:val="00F9170B"/>
    <w:rsid w:val="00F91956"/>
    <w:rsid w:val="00F919B5"/>
    <w:rsid w:val="00F92B02"/>
    <w:rsid w:val="00F94222"/>
    <w:rsid w:val="00F952A8"/>
    <w:rsid w:val="00F958A6"/>
    <w:rsid w:val="00F966EC"/>
    <w:rsid w:val="00F96B0D"/>
    <w:rsid w:val="00F9724D"/>
    <w:rsid w:val="00F976EB"/>
    <w:rsid w:val="00FA0188"/>
    <w:rsid w:val="00FA0FE4"/>
    <w:rsid w:val="00FA10D9"/>
    <w:rsid w:val="00FA1346"/>
    <w:rsid w:val="00FA1651"/>
    <w:rsid w:val="00FA1E0B"/>
    <w:rsid w:val="00FA30C1"/>
    <w:rsid w:val="00FA31C9"/>
    <w:rsid w:val="00FA46F4"/>
    <w:rsid w:val="00FA6831"/>
    <w:rsid w:val="00FA75F4"/>
    <w:rsid w:val="00FB4147"/>
    <w:rsid w:val="00FB5276"/>
    <w:rsid w:val="00FB7F2D"/>
    <w:rsid w:val="00FC0E26"/>
    <w:rsid w:val="00FC1458"/>
    <w:rsid w:val="00FC1C8C"/>
    <w:rsid w:val="00FC2DC8"/>
    <w:rsid w:val="00FC2E29"/>
    <w:rsid w:val="00FC3EA3"/>
    <w:rsid w:val="00FC4742"/>
    <w:rsid w:val="00FC51F2"/>
    <w:rsid w:val="00FC5D2E"/>
    <w:rsid w:val="00FC6164"/>
    <w:rsid w:val="00FC6E89"/>
    <w:rsid w:val="00FC74EF"/>
    <w:rsid w:val="00FC79C6"/>
    <w:rsid w:val="00FC7F52"/>
    <w:rsid w:val="00FD26E9"/>
    <w:rsid w:val="00FD3AC2"/>
    <w:rsid w:val="00FD4BA2"/>
    <w:rsid w:val="00FD607F"/>
    <w:rsid w:val="00FD645B"/>
    <w:rsid w:val="00FD6B90"/>
    <w:rsid w:val="00FD7441"/>
    <w:rsid w:val="00FD7A4C"/>
    <w:rsid w:val="00FD7D36"/>
    <w:rsid w:val="00FD7EE7"/>
    <w:rsid w:val="00FE0DCF"/>
    <w:rsid w:val="00FE131F"/>
    <w:rsid w:val="00FE1E36"/>
    <w:rsid w:val="00FE334B"/>
    <w:rsid w:val="00FE3C0F"/>
    <w:rsid w:val="00FE41D6"/>
    <w:rsid w:val="00FE4217"/>
    <w:rsid w:val="00FE4DE5"/>
    <w:rsid w:val="00FE51F0"/>
    <w:rsid w:val="00FE58B9"/>
    <w:rsid w:val="00FE6F50"/>
    <w:rsid w:val="00FE7A3F"/>
    <w:rsid w:val="00FE7A7F"/>
    <w:rsid w:val="00FF346B"/>
    <w:rsid w:val="00FF4B6D"/>
    <w:rsid w:val="00FF564F"/>
    <w:rsid w:val="00FF5694"/>
    <w:rsid w:val="00FF5BCB"/>
    <w:rsid w:val="00FF65CC"/>
    <w:rsid w:val="00FF6816"/>
    <w:rsid w:val="00FF68B9"/>
    <w:rsid w:val="00FF6B6C"/>
    <w:rsid w:val="00FF6D20"/>
    <w:rsid w:val="00FF7487"/>
    <w:rsid w:val="00FF7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D09AB31-5759-44C9-BE54-B7D60A84AA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able of figures" w:uiPriority="99"/>
    <w:lsdException w:name="List Bullet" w:qFormat="1"/>
    <w:lsdException w:name="List Number" w:qFormat="1"/>
    <w:lsdException w:name="List Bullet 2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6">
    <w:name w:val="Normal"/>
    <w:qFormat/>
    <w:rsid w:val="000A42A8"/>
    <w:pPr>
      <w:widowControl w:val="0"/>
      <w:spacing w:before="120" w:after="120"/>
      <w:ind w:firstLine="709"/>
      <w:jc w:val="both"/>
    </w:pPr>
    <w:rPr>
      <w:sz w:val="28"/>
      <w:szCs w:val="28"/>
    </w:rPr>
  </w:style>
  <w:style w:type="paragraph" w:styleId="10">
    <w:name w:val="heading 1"/>
    <w:aliases w:val="Загол 1,h1,Level 1 Topic Heading,H1,Section,1,app heading 1,ITT t1,II+,I,H11,H12,H13,H14,H15,H16,H17,H18,H111,H121,H131,H141,H151,H161,H171,H19,H112,H122,H132,H142,H152,H162,H172,H181,H1111,H1211,H1311,H1411,H1511,H1611,H1711,H110,H113,H123"/>
    <w:basedOn w:val="a6"/>
    <w:next w:val="a6"/>
    <w:qFormat/>
    <w:rsid w:val="00382063"/>
    <w:pPr>
      <w:pageBreakBefore/>
      <w:numPr>
        <w:numId w:val="9"/>
      </w:numPr>
      <w:outlineLvl w:val="0"/>
    </w:pPr>
    <w:rPr>
      <w:rFonts w:cs="Arial"/>
      <w:b/>
      <w:bCs/>
      <w:kern w:val="32"/>
      <w:sz w:val="32"/>
      <w:szCs w:val="32"/>
      <w:lang w:val="en-US"/>
    </w:rPr>
  </w:style>
  <w:style w:type="paragraph" w:styleId="20">
    <w:name w:val="heading 2"/>
    <w:aliases w:val="H2,Numbered text 3,Раздел,h2,Second Level Topic,Level 2 Topic Heading,H21,Major,2,Heading 2 Hidden,CHS,H2-Heading 2,l2,Header2,22,heading2,list2,A,A.B.C.,list 2,Heading2,Heading Indent No L2,UNDERRUBRIK 1-2,Fonctionnalité,Titre 21,t2.T2,Tabl"/>
    <w:basedOn w:val="a6"/>
    <w:next w:val="a6"/>
    <w:qFormat/>
    <w:rsid w:val="00382063"/>
    <w:pPr>
      <w:keepNext/>
      <w:numPr>
        <w:ilvl w:val="1"/>
        <w:numId w:val="9"/>
      </w:numPr>
      <w:outlineLvl w:val="1"/>
    </w:pPr>
    <w:rPr>
      <w:rFonts w:cs="Arial"/>
      <w:b/>
      <w:bCs/>
      <w:iCs/>
      <w:lang w:val="en-US"/>
    </w:rPr>
  </w:style>
  <w:style w:type="paragraph" w:styleId="30">
    <w:name w:val="heading 3"/>
    <w:aliases w:val="h3 Знак Знак Знак Знак,Heading 3 - old,Заголовок 3 Знак1,Заголовок 3 Знак Знак,h3 Знак Знак Знак Знак Знак Знак,Heading 3 - old Знак Знак,H3,h3,Çàãîëîâîê 3,Map,Level 3 Topic Heading,H31,Minor,H32,H33,H34,H35,H36,H37,H38,H39,H310,H311,H312"/>
    <w:basedOn w:val="a6"/>
    <w:next w:val="a6"/>
    <w:qFormat/>
    <w:rsid w:val="00250794"/>
    <w:pPr>
      <w:keepNext/>
      <w:widowControl/>
      <w:numPr>
        <w:ilvl w:val="2"/>
        <w:numId w:val="9"/>
      </w:numPr>
      <w:jc w:val="left"/>
      <w:outlineLvl w:val="2"/>
    </w:pPr>
    <w:rPr>
      <w:b/>
      <w:i/>
      <w:color w:val="000000"/>
    </w:rPr>
  </w:style>
  <w:style w:type="paragraph" w:styleId="4">
    <w:name w:val="heading 4"/>
    <w:aliases w:val="H4,First Level Subtopic,h4,Level 4 Topic Heading,Sub-Minor,Case Sub-Header,heading4,4,I4,l4,I41,41,l41,heading41,(Shift Ctrl 4),Titre 41,t4.T4,4heading,a.,4 dash,d,4 dash1,d1,31,h41,a.1,4 dash2,d2,32,h42,a.2,4 dash3,d3,33,h43,a.3,4 dash4,d4"/>
    <w:basedOn w:val="a6"/>
    <w:next w:val="a6"/>
    <w:qFormat/>
    <w:rsid w:val="00382063"/>
    <w:pPr>
      <w:keepNext/>
      <w:numPr>
        <w:ilvl w:val="3"/>
        <w:numId w:val="9"/>
      </w:numPr>
      <w:outlineLvl w:val="3"/>
    </w:pPr>
    <w:rPr>
      <w:i/>
    </w:rPr>
  </w:style>
  <w:style w:type="paragraph" w:styleId="51">
    <w:name w:val="heading 5"/>
    <w:aliases w:val="h5,H5,Level 5 Topic Heading,PIM 5,5,ITT t5,PA Pico Section,Заголовок 5 Знак"/>
    <w:basedOn w:val="5"/>
    <w:next w:val="a6"/>
    <w:autoRedefine/>
    <w:qFormat/>
    <w:rsid w:val="00382063"/>
    <w:pPr>
      <w:outlineLvl w:val="4"/>
    </w:pPr>
  </w:style>
  <w:style w:type="paragraph" w:styleId="6">
    <w:name w:val="heading 6"/>
    <w:basedOn w:val="51"/>
    <w:next w:val="a6"/>
    <w:qFormat/>
    <w:rsid w:val="00382063"/>
    <w:pPr>
      <w:numPr>
        <w:ilvl w:val="0"/>
        <w:numId w:val="0"/>
      </w:numPr>
      <w:outlineLvl w:val="5"/>
    </w:pPr>
    <w:rPr>
      <w:rFonts w:ascii="Arial" w:hAnsi="Arial" w:cs="Arial"/>
      <w:i/>
      <w:sz w:val="24"/>
      <w:szCs w:val="24"/>
    </w:rPr>
  </w:style>
  <w:style w:type="paragraph" w:styleId="7">
    <w:name w:val="heading 7"/>
    <w:basedOn w:val="a7"/>
    <w:next w:val="a6"/>
    <w:qFormat/>
    <w:pPr>
      <w:numPr>
        <w:ilvl w:val="6"/>
        <w:numId w:val="1"/>
      </w:numPr>
      <w:jc w:val="left"/>
      <w:outlineLvl w:val="6"/>
    </w:pPr>
    <w:rPr>
      <w:sz w:val="20"/>
    </w:rPr>
  </w:style>
  <w:style w:type="paragraph" w:styleId="8">
    <w:name w:val="heading 8"/>
    <w:basedOn w:val="a7"/>
    <w:next w:val="a6"/>
    <w:qFormat/>
    <w:pPr>
      <w:numPr>
        <w:ilvl w:val="7"/>
        <w:numId w:val="2"/>
      </w:numPr>
      <w:jc w:val="left"/>
      <w:outlineLvl w:val="7"/>
    </w:pPr>
    <w:rPr>
      <w:i/>
      <w:sz w:val="18"/>
    </w:rPr>
  </w:style>
  <w:style w:type="paragraph" w:styleId="9">
    <w:name w:val="heading 9"/>
    <w:basedOn w:val="a7"/>
    <w:next w:val="a6"/>
    <w:qFormat/>
    <w:pPr>
      <w:numPr>
        <w:ilvl w:val="8"/>
        <w:numId w:val="3"/>
      </w:numPr>
      <w:jc w:val="left"/>
      <w:outlineLvl w:val="8"/>
    </w:pPr>
    <w:rPr>
      <w:sz w:val="18"/>
    </w:rPr>
  </w:style>
  <w:style w:type="character" w:default="1" w:styleId="a8">
    <w:name w:val="Default Paragraph Font"/>
    <w:semiHidden/>
    <w:rsid w:val="00382063"/>
  </w:style>
  <w:style w:type="table" w:default="1" w:styleId="a9">
    <w:name w:val="Normal Table"/>
    <w:uiPriority w:val="99"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rsid w:val="00382063"/>
  </w:style>
  <w:style w:type="paragraph" w:styleId="a7">
    <w:name w:val="Title"/>
    <w:aliases w:val="Название рисунка"/>
    <w:basedOn w:val="a6"/>
    <w:next w:val="a6"/>
    <w:link w:val="12"/>
    <w:qFormat/>
    <w:rsid w:val="00382063"/>
    <w:pPr>
      <w:spacing w:before="240" w:after="60"/>
      <w:jc w:val="center"/>
      <w:outlineLvl w:val="0"/>
    </w:pPr>
    <w:rPr>
      <w:b/>
      <w:bCs/>
      <w:kern w:val="28"/>
    </w:rPr>
  </w:style>
  <w:style w:type="paragraph" w:customStyle="1" w:styleId="ab">
    <w:name w:val="рис"/>
    <w:basedOn w:val="ac"/>
    <w:rsid w:val="002D4B2D"/>
    <w:pPr>
      <w:ind w:firstLine="0"/>
      <w:jc w:val="center"/>
    </w:pPr>
  </w:style>
  <w:style w:type="paragraph" w:styleId="ad">
    <w:name w:val="Body Text Indent"/>
    <w:basedOn w:val="a6"/>
    <w:link w:val="ae"/>
    <w:semiHidden/>
    <w:pPr>
      <w:tabs>
        <w:tab w:val="left" w:pos="3345"/>
      </w:tabs>
      <w:spacing w:after="240" w:line="240" w:lineRule="atLeast"/>
      <w:ind w:left="1440"/>
    </w:pPr>
    <w:rPr>
      <w:rFonts w:ascii="Arial" w:hAnsi="Arial"/>
      <w:spacing w:val="-5"/>
      <w:lang w:val="en-US"/>
    </w:rPr>
  </w:style>
  <w:style w:type="paragraph" w:styleId="ac">
    <w:name w:val="caption"/>
    <w:aliases w:val="Название раздела,Назв. табл."/>
    <w:basedOn w:val="a6"/>
    <w:next w:val="a6"/>
    <w:link w:val="af"/>
    <w:qFormat/>
    <w:rsid w:val="00382063"/>
    <w:pPr>
      <w:keepNext/>
      <w:pageBreakBefore/>
      <w:spacing w:before="0" w:after="0"/>
      <w:jc w:val="left"/>
    </w:pPr>
    <w:rPr>
      <w:b/>
      <w:bCs/>
      <w:sz w:val="32"/>
      <w:szCs w:val="32"/>
    </w:rPr>
  </w:style>
  <w:style w:type="character" w:styleId="af0">
    <w:name w:val="annotation reference"/>
    <w:rPr>
      <w:rFonts w:ascii="Arial" w:hAnsi="Arial"/>
      <w:sz w:val="16"/>
    </w:rPr>
  </w:style>
  <w:style w:type="paragraph" w:styleId="af1">
    <w:name w:val="annotation text"/>
    <w:basedOn w:val="a6"/>
    <w:semiHidden/>
    <w:pPr>
      <w:keepLines/>
      <w:spacing w:after="0" w:line="200" w:lineRule="atLeast"/>
      <w:ind w:left="1080"/>
      <w:jc w:val="left"/>
    </w:pPr>
    <w:rPr>
      <w:sz w:val="16"/>
      <w:lang w:val="en-US"/>
    </w:rPr>
  </w:style>
  <w:style w:type="paragraph" w:customStyle="1" w:styleId="af2">
    <w:name w:val="Заголовок документа"/>
    <w:basedOn w:val="a6"/>
    <w:next w:val="a6"/>
    <w:pPr>
      <w:keepNext/>
      <w:keepLines/>
      <w:pBdr>
        <w:top w:val="single" w:sz="48" w:space="31" w:color="auto"/>
      </w:pBdr>
      <w:tabs>
        <w:tab w:val="left" w:pos="2835"/>
      </w:tabs>
      <w:spacing w:before="240" w:after="500" w:line="640" w:lineRule="exact"/>
      <w:ind w:left="11" w:hanging="11"/>
      <w:jc w:val="left"/>
    </w:pPr>
    <w:rPr>
      <w:b/>
      <w:spacing w:val="-20"/>
      <w:kern w:val="28"/>
      <w:sz w:val="64"/>
      <w:lang w:val="en-US"/>
    </w:rPr>
  </w:style>
  <w:style w:type="paragraph" w:customStyle="1" w:styleId="af3">
    <w:name w:val="Рисунок"/>
    <w:basedOn w:val="a6"/>
    <w:qFormat/>
    <w:pPr>
      <w:keepNext/>
      <w:spacing w:after="0"/>
      <w:jc w:val="center"/>
    </w:pPr>
  </w:style>
  <w:style w:type="character" w:styleId="af4">
    <w:name w:val="endnote reference"/>
    <w:rPr>
      <w:dstrike w:val="0"/>
      <w:vertAlign w:val="baseline"/>
    </w:rPr>
  </w:style>
  <w:style w:type="paragraph" w:styleId="af5">
    <w:name w:val="endnote text"/>
    <w:basedOn w:val="a6"/>
    <w:semiHidden/>
    <w:pPr>
      <w:keepLines/>
      <w:spacing w:after="0" w:line="200" w:lineRule="atLeast"/>
      <w:ind w:left="1080"/>
      <w:jc w:val="left"/>
    </w:pPr>
    <w:rPr>
      <w:sz w:val="16"/>
      <w:lang w:val="en-US"/>
    </w:rPr>
  </w:style>
  <w:style w:type="paragraph" w:customStyle="1" w:styleId="font5">
    <w:name w:val="font5"/>
    <w:basedOn w:val="a6"/>
    <w:rsid w:val="00853950"/>
    <w:pPr>
      <w:widowControl/>
      <w:spacing w:before="100" w:beforeAutospacing="1" w:after="100" w:afterAutospacing="1"/>
      <w:ind w:firstLine="0"/>
      <w:jc w:val="left"/>
    </w:pPr>
    <w:rPr>
      <w:b/>
      <w:bCs/>
    </w:rPr>
  </w:style>
  <w:style w:type="character" w:styleId="af6">
    <w:name w:val="footnote reference"/>
    <w:rPr>
      <w:vertAlign w:val="superscript"/>
    </w:rPr>
  </w:style>
  <w:style w:type="paragraph" w:styleId="af7">
    <w:name w:val="footnote text"/>
    <w:aliases w:val="Footnote Text Char Знак Знак,Footnote Text Char Знак,Footnote Text Char Знак Знак Знак Знак,single space,ft,Fußnotenstandard,Fußnotentext1"/>
    <w:basedOn w:val="a6"/>
    <w:link w:val="af8"/>
    <w:semiHidden/>
    <w:pPr>
      <w:keepLines/>
      <w:spacing w:line="200" w:lineRule="atLeast"/>
      <w:ind w:left="1080"/>
    </w:pPr>
    <w:rPr>
      <w:sz w:val="16"/>
      <w:lang w:val="en-US"/>
    </w:rPr>
  </w:style>
  <w:style w:type="paragraph" w:customStyle="1" w:styleId="font6">
    <w:name w:val="font6"/>
    <w:basedOn w:val="a6"/>
    <w:rsid w:val="00853950"/>
    <w:pPr>
      <w:widowControl/>
      <w:spacing w:before="100" w:beforeAutospacing="1" w:after="100" w:afterAutospacing="1"/>
      <w:ind w:firstLine="0"/>
      <w:jc w:val="left"/>
    </w:pPr>
    <w:rPr>
      <w:b/>
      <w:bCs/>
      <w:i/>
      <w:iCs/>
      <w:sz w:val="24"/>
      <w:szCs w:val="24"/>
    </w:rPr>
  </w:style>
  <w:style w:type="paragraph" w:styleId="13">
    <w:name w:val="index 1"/>
    <w:basedOn w:val="a6"/>
    <w:autoRedefine/>
    <w:semiHidden/>
    <w:pPr>
      <w:ind w:left="360" w:hanging="360"/>
    </w:pPr>
    <w:rPr>
      <w:sz w:val="18"/>
      <w:lang w:val="en-US"/>
    </w:rPr>
  </w:style>
  <w:style w:type="paragraph" w:styleId="23">
    <w:name w:val="index 2"/>
    <w:basedOn w:val="a6"/>
    <w:autoRedefine/>
    <w:semiHidden/>
    <w:pPr>
      <w:ind w:left="720"/>
    </w:pPr>
  </w:style>
  <w:style w:type="paragraph" w:styleId="32">
    <w:name w:val="index 3"/>
    <w:basedOn w:val="a6"/>
    <w:autoRedefine/>
    <w:semiHidden/>
    <w:pPr>
      <w:ind w:left="1080"/>
    </w:pPr>
  </w:style>
  <w:style w:type="paragraph" w:styleId="41">
    <w:name w:val="index 4"/>
    <w:basedOn w:val="a6"/>
    <w:autoRedefine/>
    <w:semiHidden/>
    <w:pPr>
      <w:ind w:left="1440"/>
    </w:pPr>
  </w:style>
  <w:style w:type="paragraph" w:styleId="52">
    <w:name w:val="index 5"/>
    <w:basedOn w:val="a6"/>
    <w:autoRedefine/>
    <w:semiHidden/>
    <w:pPr>
      <w:ind w:left="1800"/>
    </w:pPr>
  </w:style>
  <w:style w:type="paragraph" w:styleId="60">
    <w:name w:val="index 6"/>
    <w:basedOn w:val="13"/>
    <w:next w:val="a6"/>
    <w:autoRedefine/>
    <w:semiHidden/>
    <w:pPr>
      <w:tabs>
        <w:tab w:val="right" w:leader="dot" w:pos="1800"/>
        <w:tab w:val="right" w:leader="dot" w:pos="8834"/>
      </w:tabs>
      <w:ind w:left="960" w:hanging="160"/>
    </w:pPr>
    <w:rPr>
      <w:sz w:val="15"/>
    </w:rPr>
  </w:style>
  <w:style w:type="paragraph" w:styleId="70">
    <w:name w:val="index 7"/>
    <w:basedOn w:val="13"/>
    <w:next w:val="a6"/>
    <w:autoRedefine/>
    <w:semiHidden/>
    <w:pPr>
      <w:tabs>
        <w:tab w:val="right" w:leader="dot" w:pos="1800"/>
        <w:tab w:val="right" w:leader="dot" w:pos="8834"/>
      </w:tabs>
      <w:ind w:left="1120" w:hanging="160"/>
    </w:pPr>
    <w:rPr>
      <w:sz w:val="15"/>
    </w:rPr>
  </w:style>
  <w:style w:type="paragraph" w:styleId="80">
    <w:name w:val="index 8"/>
    <w:basedOn w:val="a6"/>
    <w:next w:val="a6"/>
    <w:autoRedefine/>
    <w:semiHidden/>
    <w:pPr>
      <w:tabs>
        <w:tab w:val="right" w:leader="dot" w:pos="8834"/>
      </w:tabs>
      <w:spacing w:after="240" w:line="240" w:lineRule="atLeast"/>
      <w:ind w:left="1280" w:hanging="160"/>
    </w:pPr>
    <w:rPr>
      <w:rFonts w:ascii="Arial" w:hAnsi="Arial"/>
      <w:spacing w:val="-5"/>
      <w:sz w:val="16"/>
      <w:lang w:val="en-US"/>
    </w:rPr>
  </w:style>
  <w:style w:type="paragraph" w:styleId="90">
    <w:name w:val="index 9"/>
    <w:basedOn w:val="a6"/>
    <w:autoRedefine/>
    <w:semiHidden/>
    <w:pPr>
      <w:tabs>
        <w:tab w:val="right" w:leader="dot" w:pos="8834"/>
      </w:tabs>
      <w:ind w:left="2880" w:hanging="720"/>
    </w:pPr>
  </w:style>
  <w:style w:type="paragraph" w:styleId="af9">
    <w:name w:val="index heading"/>
    <w:basedOn w:val="a6"/>
    <w:next w:val="13"/>
    <w:semiHidden/>
    <w:pPr>
      <w:spacing w:line="480" w:lineRule="atLeast"/>
    </w:pPr>
    <w:rPr>
      <w:sz w:val="24"/>
    </w:rPr>
  </w:style>
  <w:style w:type="character" w:styleId="afa">
    <w:name w:val="line number"/>
    <w:semiHidden/>
    <w:rPr>
      <w:sz w:val="18"/>
    </w:rPr>
  </w:style>
  <w:style w:type="paragraph" w:styleId="a5">
    <w:name w:val="List"/>
    <w:basedOn w:val="a6"/>
    <w:rsid w:val="005D347A"/>
    <w:pPr>
      <w:numPr>
        <w:numId w:val="4"/>
      </w:numPr>
      <w:tabs>
        <w:tab w:val="left" w:pos="1365"/>
      </w:tabs>
      <w:ind w:left="1365" w:hanging="195"/>
    </w:pPr>
  </w:style>
  <w:style w:type="paragraph" w:styleId="24">
    <w:name w:val="List 2"/>
    <w:basedOn w:val="a5"/>
    <w:rsid w:val="00A24D47"/>
    <w:pPr>
      <w:tabs>
        <w:tab w:val="clear" w:pos="1365"/>
        <w:tab w:val="left" w:pos="1950"/>
      </w:tabs>
      <w:ind w:left="1950"/>
    </w:pPr>
  </w:style>
  <w:style w:type="paragraph" w:styleId="33">
    <w:name w:val="List 3"/>
    <w:basedOn w:val="a5"/>
    <w:rsid w:val="005621D6"/>
    <w:pPr>
      <w:tabs>
        <w:tab w:val="left" w:pos="2552"/>
      </w:tabs>
      <w:ind w:left="2535"/>
    </w:pPr>
  </w:style>
  <w:style w:type="paragraph" w:styleId="42">
    <w:name w:val="List 4"/>
    <w:basedOn w:val="a5"/>
    <w:rsid w:val="005621D6"/>
    <w:pPr>
      <w:tabs>
        <w:tab w:val="left" w:pos="2925"/>
      </w:tabs>
      <w:ind w:left="2925"/>
    </w:pPr>
  </w:style>
  <w:style w:type="paragraph" w:styleId="53">
    <w:name w:val="List 5"/>
    <w:basedOn w:val="a5"/>
    <w:semiHidden/>
    <w:pPr>
      <w:ind w:left="2880"/>
    </w:pPr>
  </w:style>
  <w:style w:type="paragraph" w:styleId="2">
    <w:name w:val="List Bullet 2"/>
    <w:basedOn w:val="a"/>
    <w:qFormat/>
    <w:rsid w:val="00FE1E36"/>
    <w:pPr>
      <w:numPr>
        <w:numId w:val="59"/>
      </w:numPr>
      <w:ind w:left="2359" w:hanging="357"/>
    </w:pPr>
  </w:style>
  <w:style w:type="paragraph" w:styleId="3">
    <w:name w:val="List Bullet 3"/>
    <w:basedOn w:val="a"/>
    <w:rsid w:val="00906CB9"/>
    <w:pPr>
      <w:numPr>
        <w:numId w:val="60"/>
      </w:numPr>
      <w:contextualSpacing/>
    </w:pPr>
  </w:style>
  <w:style w:type="paragraph" w:styleId="43">
    <w:name w:val="List Bullet 4"/>
    <w:basedOn w:val="a6"/>
    <w:semiHidden/>
    <w:pPr>
      <w:tabs>
        <w:tab w:val="left" w:pos="1560"/>
      </w:tabs>
      <w:ind w:left="2880"/>
    </w:pPr>
  </w:style>
  <w:style w:type="paragraph" w:styleId="54">
    <w:name w:val="List Bullet 5"/>
    <w:basedOn w:val="a6"/>
    <w:semiHidden/>
    <w:pPr>
      <w:tabs>
        <w:tab w:val="left" w:pos="1560"/>
      </w:tabs>
      <w:ind w:left="3240"/>
    </w:pPr>
  </w:style>
  <w:style w:type="paragraph" w:styleId="afb">
    <w:name w:val="List Continue"/>
    <w:basedOn w:val="a5"/>
    <w:semiHidden/>
    <w:pPr>
      <w:ind w:firstLine="0"/>
    </w:pPr>
  </w:style>
  <w:style w:type="paragraph" w:styleId="25">
    <w:name w:val="List Continue 2"/>
    <w:basedOn w:val="afb"/>
    <w:semiHidden/>
    <w:pPr>
      <w:ind w:left="2160"/>
    </w:pPr>
  </w:style>
  <w:style w:type="paragraph" w:styleId="34">
    <w:name w:val="List Continue 3"/>
    <w:basedOn w:val="afb"/>
    <w:semiHidden/>
    <w:pPr>
      <w:ind w:left="2520"/>
    </w:pPr>
  </w:style>
  <w:style w:type="paragraph" w:styleId="44">
    <w:name w:val="List Continue 4"/>
    <w:basedOn w:val="afb"/>
    <w:semiHidden/>
    <w:pPr>
      <w:ind w:left="2880"/>
    </w:pPr>
  </w:style>
  <w:style w:type="paragraph" w:styleId="55">
    <w:name w:val="List Continue 5"/>
    <w:basedOn w:val="afb"/>
    <w:semiHidden/>
    <w:pPr>
      <w:ind w:left="3240"/>
    </w:pPr>
  </w:style>
  <w:style w:type="paragraph" w:styleId="a4">
    <w:name w:val="List Number"/>
    <w:basedOn w:val="a6"/>
    <w:qFormat/>
    <w:rsid w:val="005D57D6"/>
    <w:pPr>
      <w:numPr>
        <w:numId w:val="11"/>
      </w:numPr>
    </w:pPr>
  </w:style>
  <w:style w:type="paragraph" w:styleId="22">
    <w:name w:val="List Number 2"/>
    <w:basedOn w:val="a6"/>
    <w:qFormat/>
    <w:rsid w:val="005D57D6"/>
    <w:pPr>
      <w:numPr>
        <w:ilvl w:val="1"/>
        <w:numId w:val="11"/>
      </w:numPr>
    </w:pPr>
  </w:style>
  <w:style w:type="paragraph" w:styleId="31">
    <w:name w:val="List Number 3"/>
    <w:basedOn w:val="a6"/>
    <w:qFormat/>
    <w:rsid w:val="004D478B"/>
    <w:pPr>
      <w:numPr>
        <w:ilvl w:val="2"/>
        <w:numId w:val="11"/>
      </w:numPr>
    </w:pPr>
  </w:style>
  <w:style w:type="paragraph" w:styleId="40">
    <w:name w:val="List Number 4"/>
    <w:basedOn w:val="a6"/>
    <w:qFormat/>
    <w:rsid w:val="004D478B"/>
    <w:pPr>
      <w:numPr>
        <w:ilvl w:val="3"/>
        <w:numId w:val="11"/>
      </w:numPr>
    </w:pPr>
  </w:style>
  <w:style w:type="paragraph" w:styleId="50">
    <w:name w:val="List Number 5"/>
    <w:basedOn w:val="a6"/>
    <w:qFormat/>
    <w:rsid w:val="004D478B"/>
    <w:pPr>
      <w:numPr>
        <w:ilvl w:val="4"/>
        <w:numId w:val="11"/>
      </w:numPr>
    </w:pPr>
  </w:style>
  <w:style w:type="paragraph" w:styleId="afc">
    <w:name w:val="macro"/>
    <w:basedOn w:val="a6"/>
    <w:semiHidden/>
    <w:pPr>
      <w:spacing w:after="240" w:line="240" w:lineRule="atLeast"/>
      <w:ind w:left="1080"/>
    </w:pPr>
    <w:rPr>
      <w:rFonts w:ascii="Courier New" w:hAnsi="Courier New"/>
      <w:spacing w:val="-5"/>
      <w:lang w:val="en-US"/>
    </w:rPr>
  </w:style>
  <w:style w:type="paragraph" w:styleId="afd">
    <w:name w:val="Normal Indent"/>
    <w:basedOn w:val="a6"/>
    <w:semiHidden/>
    <w:pPr>
      <w:ind w:left="1440"/>
    </w:pPr>
  </w:style>
  <w:style w:type="character" w:styleId="afe">
    <w:name w:val="page number"/>
    <w:semiHidden/>
    <w:rPr>
      <w:rFonts w:ascii="Arial" w:hAnsi="Arial"/>
      <w:b/>
      <w:spacing w:val="-10"/>
      <w:sz w:val="18"/>
    </w:rPr>
  </w:style>
  <w:style w:type="paragraph" w:customStyle="1" w:styleId="TitleCover">
    <w:name w:val="Title Cover"/>
    <w:basedOn w:val="a6"/>
    <w:next w:val="a6"/>
    <w:pPr>
      <w:keepNext/>
      <w:pBdr>
        <w:bottom w:val="single" w:sz="18" w:space="20" w:color="auto"/>
      </w:pBdr>
      <w:spacing w:before="480" w:line="560" w:lineRule="exact"/>
      <w:jc w:val="center"/>
    </w:pPr>
    <w:rPr>
      <w:rFonts w:ascii="Arial Narrow" w:hAnsi="Arial Narrow"/>
      <w:b/>
      <w:sz w:val="56"/>
      <w:lang w:val="en-US"/>
    </w:rPr>
  </w:style>
  <w:style w:type="character" w:customStyle="1" w:styleId="Superscript">
    <w:name w:val="Superscript"/>
    <w:rPr>
      <w:b/>
      <w:vertAlign w:val="superscript"/>
    </w:rPr>
  </w:style>
  <w:style w:type="paragraph" w:styleId="aff">
    <w:name w:val="table of authorities"/>
    <w:basedOn w:val="a6"/>
    <w:semiHidden/>
    <w:pPr>
      <w:tabs>
        <w:tab w:val="right" w:leader="dot" w:pos="7560"/>
      </w:tabs>
      <w:ind w:left="1440" w:hanging="360"/>
    </w:pPr>
  </w:style>
  <w:style w:type="paragraph" w:customStyle="1" w:styleId="TOCBase">
    <w:name w:val="TOC Base"/>
    <w:basedOn w:val="a6"/>
    <w:pPr>
      <w:tabs>
        <w:tab w:val="right" w:leader="dot" w:pos="6480"/>
      </w:tabs>
    </w:pPr>
  </w:style>
  <w:style w:type="paragraph" w:styleId="aff0">
    <w:name w:val="table of figures"/>
    <w:basedOn w:val="TOCBase"/>
    <w:uiPriority w:val="99"/>
    <w:pPr>
      <w:tabs>
        <w:tab w:val="clear" w:pos="6480"/>
      </w:tabs>
      <w:spacing w:before="0" w:after="0"/>
      <w:ind w:left="560" w:hanging="560"/>
      <w:jc w:val="left"/>
    </w:pPr>
    <w:rPr>
      <w:caps/>
      <w:sz w:val="20"/>
      <w:szCs w:val="20"/>
    </w:rPr>
  </w:style>
  <w:style w:type="paragraph" w:customStyle="1" w:styleId="TitleAddress">
    <w:name w:val="Title Address"/>
    <w:basedOn w:val="a6"/>
    <w:pPr>
      <w:keepLines/>
      <w:framePr w:w="5160" w:h="840" w:wrap="notBeside" w:vAnchor="page" w:hAnchor="page" w:x="6121" w:y="915" w:anchorLock="1"/>
      <w:tabs>
        <w:tab w:val="left" w:pos="2160"/>
      </w:tabs>
      <w:spacing w:line="160" w:lineRule="atLeast"/>
    </w:pPr>
    <w:rPr>
      <w:sz w:val="14"/>
    </w:rPr>
  </w:style>
  <w:style w:type="paragraph" w:styleId="aff1">
    <w:name w:val="toa heading"/>
    <w:basedOn w:val="a6"/>
    <w:next w:val="aff"/>
    <w:semiHidden/>
    <w:pPr>
      <w:keepNext/>
      <w:spacing w:line="480" w:lineRule="atLeast"/>
    </w:pPr>
    <w:rPr>
      <w:b/>
      <w:spacing w:val="-10"/>
      <w:kern w:val="28"/>
    </w:rPr>
  </w:style>
  <w:style w:type="paragraph" w:styleId="14">
    <w:name w:val="toc 1"/>
    <w:basedOn w:val="TOCBase"/>
    <w:autoRedefine/>
    <w:uiPriority w:val="39"/>
    <w:rsid w:val="00FA46F4"/>
    <w:pPr>
      <w:tabs>
        <w:tab w:val="clear" w:pos="6480"/>
      </w:tabs>
      <w:jc w:val="left"/>
    </w:pPr>
    <w:rPr>
      <w:b/>
      <w:bCs/>
      <w:caps/>
      <w:sz w:val="20"/>
    </w:rPr>
  </w:style>
  <w:style w:type="paragraph" w:styleId="26">
    <w:name w:val="toc 2"/>
    <w:basedOn w:val="TOCBase"/>
    <w:autoRedefine/>
    <w:uiPriority w:val="39"/>
    <w:rsid w:val="00FA46F4"/>
    <w:pPr>
      <w:tabs>
        <w:tab w:val="clear" w:pos="6480"/>
      </w:tabs>
      <w:spacing w:before="0" w:after="0"/>
      <w:ind w:left="280"/>
      <w:jc w:val="left"/>
    </w:pPr>
    <w:rPr>
      <w:smallCaps/>
      <w:sz w:val="20"/>
    </w:rPr>
  </w:style>
  <w:style w:type="paragraph" w:styleId="35">
    <w:name w:val="toc 3"/>
    <w:basedOn w:val="TOCBase"/>
    <w:autoRedefine/>
    <w:uiPriority w:val="39"/>
    <w:rsid w:val="00CE4C46"/>
    <w:pPr>
      <w:tabs>
        <w:tab w:val="clear" w:pos="6480"/>
      </w:tabs>
      <w:spacing w:before="0" w:after="0"/>
      <w:ind w:left="560"/>
      <w:jc w:val="left"/>
    </w:pPr>
    <w:rPr>
      <w:i/>
      <w:iCs/>
      <w:sz w:val="20"/>
    </w:rPr>
  </w:style>
  <w:style w:type="paragraph" w:styleId="45">
    <w:name w:val="toc 4"/>
    <w:basedOn w:val="TOCBase"/>
    <w:autoRedefine/>
    <w:uiPriority w:val="39"/>
    <w:pPr>
      <w:tabs>
        <w:tab w:val="clear" w:pos="6480"/>
      </w:tabs>
      <w:spacing w:before="0" w:after="0"/>
      <w:ind w:left="840"/>
      <w:jc w:val="left"/>
    </w:pPr>
    <w:rPr>
      <w:sz w:val="18"/>
      <w:szCs w:val="18"/>
    </w:rPr>
  </w:style>
  <w:style w:type="paragraph" w:styleId="56">
    <w:name w:val="toc 5"/>
    <w:basedOn w:val="TOCBase"/>
    <w:autoRedefine/>
    <w:uiPriority w:val="39"/>
    <w:pPr>
      <w:tabs>
        <w:tab w:val="clear" w:pos="6480"/>
      </w:tabs>
      <w:spacing w:before="0" w:after="0"/>
      <w:ind w:left="1120"/>
      <w:jc w:val="left"/>
    </w:pPr>
    <w:rPr>
      <w:sz w:val="18"/>
      <w:szCs w:val="18"/>
    </w:rPr>
  </w:style>
  <w:style w:type="paragraph" w:styleId="61">
    <w:name w:val="toc 6"/>
    <w:basedOn w:val="a6"/>
    <w:next w:val="a6"/>
    <w:autoRedefine/>
    <w:uiPriority w:val="39"/>
    <w:pPr>
      <w:spacing w:before="0" w:after="0"/>
      <w:ind w:left="1400"/>
      <w:jc w:val="left"/>
    </w:pPr>
    <w:rPr>
      <w:sz w:val="18"/>
      <w:szCs w:val="18"/>
    </w:rPr>
  </w:style>
  <w:style w:type="paragraph" w:styleId="71">
    <w:name w:val="toc 7"/>
    <w:basedOn w:val="a6"/>
    <w:next w:val="a6"/>
    <w:autoRedefine/>
    <w:uiPriority w:val="39"/>
    <w:pPr>
      <w:spacing w:before="0" w:after="0"/>
      <w:ind w:left="1680"/>
      <w:jc w:val="left"/>
    </w:pPr>
    <w:rPr>
      <w:sz w:val="18"/>
      <w:szCs w:val="18"/>
    </w:rPr>
  </w:style>
  <w:style w:type="paragraph" w:styleId="81">
    <w:name w:val="toc 8"/>
    <w:basedOn w:val="a6"/>
    <w:next w:val="a6"/>
    <w:autoRedefine/>
    <w:uiPriority w:val="39"/>
    <w:pPr>
      <w:spacing w:before="0" w:after="0"/>
      <w:ind w:left="1960"/>
      <w:jc w:val="left"/>
    </w:pPr>
    <w:rPr>
      <w:sz w:val="18"/>
      <w:szCs w:val="18"/>
    </w:rPr>
  </w:style>
  <w:style w:type="paragraph" w:styleId="91">
    <w:name w:val="toc 9"/>
    <w:basedOn w:val="a6"/>
    <w:next w:val="a6"/>
    <w:autoRedefine/>
    <w:uiPriority w:val="39"/>
    <w:pPr>
      <w:spacing w:before="0" w:after="0"/>
      <w:ind w:left="2240"/>
      <w:jc w:val="left"/>
    </w:pPr>
    <w:rPr>
      <w:sz w:val="18"/>
      <w:szCs w:val="18"/>
    </w:rPr>
  </w:style>
  <w:style w:type="paragraph" w:customStyle="1" w:styleId="TOCHeading">
    <w:name w:val="TOC Heading"/>
    <w:basedOn w:val="10"/>
    <w:pPr>
      <w:outlineLvl w:val="9"/>
    </w:pPr>
  </w:style>
  <w:style w:type="character" w:styleId="aff2">
    <w:name w:val="Emphasis"/>
    <w:basedOn w:val="a8"/>
    <w:qFormat/>
    <w:rsid w:val="00382063"/>
    <w:rPr>
      <w:i/>
      <w:iCs/>
    </w:rPr>
  </w:style>
  <w:style w:type="character" w:customStyle="1" w:styleId="FileName">
    <w:name w:val="FileName"/>
    <w:rPr>
      <w:smallCaps/>
    </w:rPr>
  </w:style>
  <w:style w:type="character" w:styleId="aff3">
    <w:name w:val="Hyperlink"/>
    <w:basedOn w:val="a8"/>
    <w:uiPriority w:val="99"/>
    <w:rPr>
      <w:color w:val="0000FF"/>
      <w:u w:val="single"/>
    </w:rPr>
  </w:style>
  <w:style w:type="paragraph" w:customStyle="1" w:styleId="a0">
    <w:name w:val="Маркированный"/>
    <w:basedOn w:val="a6"/>
    <w:pPr>
      <w:numPr>
        <w:numId w:val="5"/>
      </w:numPr>
      <w:spacing w:before="60" w:after="60"/>
    </w:pPr>
  </w:style>
  <w:style w:type="paragraph" w:customStyle="1" w:styleId="Normal">
    <w:name w:val="Normal"/>
    <w:pPr>
      <w:spacing w:after="240" w:line="240" w:lineRule="atLeast"/>
      <w:ind w:left="1077"/>
      <w:jc w:val="both"/>
    </w:pPr>
    <w:rPr>
      <w:rFonts w:ascii="Arial" w:hAnsi="Arial"/>
      <w:snapToGrid w:val="0"/>
      <w:spacing w:val="-5"/>
    </w:rPr>
  </w:style>
  <w:style w:type="paragraph" w:customStyle="1" w:styleId="aff4">
    <w:name w:val="Простой"/>
    <w:basedOn w:val="a6"/>
    <w:pPr>
      <w:spacing w:after="0"/>
    </w:pPr>
  </w:style>
  <w:style w:type="paragraph" w:styleId="aff5">
    <w:name w:val="Document Map"/>
    <w:basedOn w:val="a6"/>
    <w:semiHidden/>
    <w:pPr>
      <w:shd w:val="clear" w:color="auto" w:fill="000080"/>
    </w:pPr>
    <w:rPr>
      <w:rFonts w:ascii="Tahoma" w:hAnsi="Tahoma" w:cs="Tahoma"/>
    </w:rPr>
  </w:style>
  <w:style w:type="paragraph" w:styleId="aff6">
    <w:name w:val="Balloon Text"/>
    <w:basedOn w:val="a6"/>
    <w:pPr>
      <w:spacing w:after="0"/>
    </w:pPr>
    <w:rPr>
      <w:rFonts w:ascii="Tahoma" w:hAnsi="Tahoma" w:cs="Tahoma"/>
      <w:sz w:val="16"/>
      <w:szCs w:val="16"/>
    </w:rPr>
  </w:style>
  <w:style w:type="paragraph" w:customStyle="1" w:styleId="font7">
    <w:name w:val="font7"/>
    <w:basedOn w:val="a6"/>
    <w:rsid w:val="00853950"/>
    <w:pPr>
      <w:widowControl/>
      <w:spacing w:before="100" w:beforeAutospacing="1" w:after="100" w:afterAutospacing="1"/>
      <w:ind w:firstLine="0"/>
      <w:jc w:val="left"/>
    </w:pPr>
    <w:rPr>
      <w:rFonts w:ascii="Arial" w:hAnsi="Arial" w:cs="Arial"/>
      <w:sz w:val="24"/>
      <w:szCs w:val="24"/>
    </w:rPr>
  </w:style>
  <w:style w:type="paragraph" w:styleId="aff7">
    <w:name w:val="annotation subject"/>
    <w:basedOn w:val="af1"/>
    <w:next w:val="af1"/>
    <w:pPr>
      <w:keepLines w:val="0"/>
      <w:spacing w:after="240" w:line="240" w:lineRule="atLeast"/>
      <w:ind w:left="1077"/>
      <w:jc w:val="both"/>
    </w:pPr>
    <w:rPr>
      <w:b/>
      <w:bCs/>
      <w:sz w:val="20"/>
    </w:rPr>
  </w:style>
  <w:style w:type="character" w:customStyle="1" w:styleId="aff8">
    <w:name w:val="Тема примечания Знак"/>
    <w:basedOn w:val="a8"/>
    <w:rsid w:val="008F0322"/>
    <w:rPr>
      <w:rFonts w:ascii="Arial" w:hAnsi="Arial"/>
      <w:spacing w:val="-5"/>
      <w:sz w:val="16"/>
      <w:lang w:val="en-US"/>
    </w:rPr>
  </w:style>
  <w:style w:type="paragraph" w:customStyle="1" w:styleId="aff9">
    <w:name w:val="Текст таблицы"/>
    <w:basedOn w:val="a6"/>
    <w:link w:val="affa"/>
    <w:rsid w:val="008D6723"/>
    <w:pPr>
      <w:spacing w:before="0" w:after="0"/>
      <w:ind w:firstLine="0"/>
      <w:jc w:val="left"/>
    </w:pPr>
    <w:rPr>
      <w:sz w:val="24"/>
    </w:rPr>
  </w:style>
  <w:style w:type="paragraph" w:customStyle="1" w:styleId="CoverTitle">
    <w:name w:val="Cover Title"/>
    <w:basedOn w:val="a6"/>
    <w:next w:val="a6"/>
    <w:pPr>
      <w:keepNext/>
      <w:keepLines/>
      <w:pBdr>
        <w:top w:val="single" w:sz="48" w:space="31" w:color="auto"/>
      </w:pBdr>
      <w:tabs>
        <w:tab w:val="left" w:pos="2835"/>
      </w:tabs>
      <w:spacing w:before="240" w:after="500" w:line="640" w:lineRule="exact"/>
      <w:ind w:left="11" w:hanging="11"/>
      <w:jc w:val="left"/>
    </w:pPr>
    <w:rPr>
      <w:b/>
      <w:spacing w:val="-20"/>
      <w:kern w:val="28"/>
      <w:sz w:val="64"/>
      <w:lang w:val="en-US"/>
    </w:rPr>
  </w:style>
  <w:style w:type="paragraph" w:styleId="affb">
    <w:name w:val="TOC Heading"/>
    <w:basedOn w:val="10"/>
    <w:next w:val="a6"/>
    <w:qFormat/>
    <w:pPr>
      <w:numPr>
        <w:numId w:val="0"/>
      </w:numPr>
      <w:spacing w:before="480" w:after="0" w:line="276" w:lineRule="auto"/>
      <w:outlineLvl w:val="9"/>
    </w:pPr>
    <w:rPr>
      <w:rFonts w:ascii="Cambria" w:hAnsi="Cambria" w:cs="Times New Roman"/>
      <w:bCs w:val="0"/>
      <w:color w:val="365F91"/>
      <w:kern w:val="0"/>
      <w:sz w:val="28"/>
      <w:szCs w:val="28"/>
      <w:lang w:val="ru-RU" w:eastAsia="en-US"/>
    </w:rPr>
  </w:style>
  <w:style w:type="paragraph" w:customStyle="1" w:styleId="-1">
    <w:name w:val="Текс таблицы - заголовок"/>
    <w:basedOn w:val="aff9"/>
    <w:pPr>
      <w:jc w:val="center"/>
    </w:pPr>
    <w:rPr>
      <w:b/>
    </w:rPr>
  </w:style>
  <w:style w:type="paragraph" w:customStyle="1" w:styleId="affc">
    <w:name w:val="Абзац"/>
    <w:basedOn w:val="a6"/>
    <w:pPr>
      <w:spacing w:after="0" w:line="360" w:lineRule="auto"/>
      <w:ind w:firstLine="720"/>
    </w:pPr>
    <w:rPr>
      <w:szCs w:val="24"/>
    </w:rPr>
  </w:style>
  <w:style w:type="character" w:customStyle="1" w:styleId="affd">
    <w:name w:val="Абзац Знак"/>
    <w:basedOn w:val="a8"/>
    <w:locked/>
    <w:rPr>
      <w:rFonts w:ascii="Arial" w:hAnsi="Arial"/>
      <w:szCs w:val="24"/>
      <w:lang w:val="ru-RU" w:eastAsia="ru-RU" w:bidi="ar-SA"/>
    </w:rPr>
  </w:style>
  <w:style w:type="character" w:styleId="affe">
    <w:name w:val="Strong"/>
    <w:basedOn w:val="a8"/>
    <w:qFormat/>
    <w:rsid w:val="00382063"/>
    <w:rPr>
      <w:b/>
      <w:bCs/>
    </w:rPr>
  </w:style>
  <w:style w:type="paragraph" w:customStyle="1" w:styleId="TitleDoc">
    <w:name w:val="TitleDoc"/>
    <w:basedOn w:val="a6"/>
    <w:pPr>
      <w:spacing w:after="0" w:line="360" w:lineRule="auto"/>
      <w:ind w:left="142"/>
      <w:jc w:val="center"/>
    </w:pPr>
    <w:rPr>
      <w:lang w:val="en-US" w:eastAsia="en-US"/>
    </w:rPr>
  </w:style>
  <w:style w:type="paragraph" w:customStyle="1" w:styleId="afff">
    <w:name w:val="Комментарий Список"/>
    <w:basedOn w:val="a6"/>
    <w:pPr>
      <w:tabs>
        <w:tab w:val="num" w:pos="1080"/>
      </w:tabs>
      <w:spacing w:after="0"/>
      <w:ind w:firstLine="720"/>
    </w:pPr>
    <w:rPr>
      <w:color w:val="0000FF"/>
      <w:sz w:val="24"/>
      <w:szCs w:val="24"/>
    </w:rPr>
  </w:style>
  <w:style w:type="paragraph" w:customStyle="1" w:styleId="afff0">
    <w:name w:val="Маркир. список"/>
    <w:basedOn w:val="ad"/>
    <w:pPr>
      <w:tabs>
        <w:tab w:val="clear" w:pos="3345"/>
        <w:tab w:val="num" w:pos="1440"/>
      </w:tabs>
      <w:spacing w:after="0" w:line="360" w:lineRule="auto"/>
      <w:ind w:hanging="360"/>
    </w:pPr>
    <w:rPr>
      <w:rFonts w:ascii="Times New Roman" w:hAnsi="Times New Roman"/>
      <w:spacing w:val="0"/>
      <w:sz w:val="24"/>
      <w:szCs w:val="24"/>
      <w:lang w:val="ru-RU" w:eastAsia="en-US"/>
    </w:rPr>
  </w:style>
  <w:style w:type="paragraph" w:customStyle="1" w:styleId="afff1">
    <w:name w:val="Перечень примечаний"/>
    <w:basedOn w:val="a6"/>
    <w:pPr>
      <w:tabs>
        <w:tab w:val="num" w:pos="1080"/>
      </w:tabs>
      <w:spacing w:after="0"/>
      <w:ind w:left="1021" w:hanging="301"/>
    </w:pPr>
    <w:rPr>
      <w:sz w:val="22"/>
      <w:szCs w:val="22"/>
    </w:rPr>
  </w:style>
  <w:style w:type="paragraph" w:customStyle="1" w:styleId="afff2">
    <w:name w:val="Маркированный список со сдвигом"/>
    <w:basedOn w:val="a6"/>
    <w:pPr>
      <w:tabs>
        <w:tab w:val="num" w:pos="1494"/>
        <w:tab w:val="left" w:pos="1560"/>
      </w:tabs>
      <w:spacing w:after="0" w:line="360" w:lineRule="auto"/>
      <w:ind w:left="1474" w:hanging="340"/>
    </w:pPr>
    <w:rPr>
      <w:bCs/>
    </w:rPr>
  </w:style>
  <w:style w:type="paragraph" w:styleId="afff3">
    <w:name w:val="Plain Text"/>
    <w:basedOn w:val="a6"/>
    <w:semiHidden/>
    <w:pPr>
      <w:spacing w:after="0"/>
      <w:jc w:val="left"/>
    </w:pPr>
    <w:rPr>
      <w:rFonts w:ascii="Courier New" w:hAnsi="Courier New" w:cs="Courier New"/>
    </w:rPr>
  </w:style>
  <w:style w:type="paragraph" w:customStyle="1" w:styleId="afff4">
    <w:name w:val="Список многоуровневый"/>
    <w:basedOn w:val="a6"/>
    <w:pPr>
      <w:ind w:left="1361" w:hanging="193"/>
    </w:pPr>
  </w:style>
  <w:style w:type="character" w:customStyle="1" w:styleId="afff5">
    <w:name w:val="Рисунок Знак"/>
    <w:basedOn w:val="a8"/>
    <w:rPr>
      <w:rFonts w:ascii="Arial" w:hAnsi="Arial"/>
      <w:spacing w:val="-5"/>
      <w:lang w:val="ru-RU" w:eastAsia="ru-RU" w:bidi="ar-SA"/>
    </w:rPr>
  </w:style>
  <w:style w:type="paragraph" w:customStyle="1" w:styleId="CommentSubject">
    <w:name w:val="Comment Subject"/>
    <w:basedOn w:val="af1"/>
    <w:next w:val="af1"/>
    <w:semiHidden/>
    <w:pPr>
      <w:keepLines w:val="0"/>
      <w:spacing w:after="240" w:line="240" w:lineRule="atLeast"/>
      <w:ind w:left="1077"/>
      <w:jc w:val="both"/>
    </w:pPr>
    <w:rPr>
      <w:b/>
      <w:bCs/>
      <w:sz w:val="20"/>
      <w:lang w:val="ru-RU" w:eastAsia="en-US"/>
    </w:rPr>
  </w:style>
  <w:style w:type="paragraph" w:customStyle="1" w:styleId="afff6">
    <w:name w:val="Приложение"/>
    <w:basedOn w:val="a6"/>
    <w:next w:val="a6"/>
    <w:pPr>
      <w:tabs>
        <w:tab w:val="num" w:pos="1437"/>
        <w:tab w:val="left" w:pos="2109"/>
      </w:tabs>
      <w:spacing w:after="60"/>
      <w:ind w:left="2127" w:hanging="2127"/>
      <w:jc w:val="left"/>
    </w:pPr>
    <w:rPr>
      <w:rFonts w:ascii="Verdana" w:hAnsi="Verdana"/>
      <w:b/>
      <w:sz w:val="22"/>
    </w:rPr>
  </w:style>
  <w:style w:type="paragraph" w:customStyle="1" w:styleId="afff7">
    <w:name w:val="Обычный с большим отступом по ширине"/>
    <w:basedOn w:val="a6"/>
    <w:pPr>
      <w:spacing w:after="0" w:line="360" w:lineRule="auto"/>
      <w:ind w:left="851"/>
    </w:pPr>
    <w:rPr>
      <w:sz w:val="24"/>
      <w:szCs w:val="24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afff8">
    <w:name w:val="Таблица"/>
    <w:basedOn w:val="a6"/>
    <w:pPr>
      <w:spacing w:before="100" w:after="100"/>
      <w:jc w:val="center"/>
    </w:pPr>
    <w:rPr>
      <w:rFonts w:ascii="Arial CYR" w:hAnsi="Arial CYR"/>
      <w:sz w:val="18"/>
    </w:rPr>
  </w:style>
  <w:style w:type="paragraph" w:customStyle="1" w:styleId="afff9">
    <w:name w:val="Стиль Текст таблицы"/>
    <w:basedOn w:val="aff9"/>
    <w:next w:val="aff9"/>
  </w:style>
  <w:style w:type="paragraph" w:styleId="afffa">
    <w:name w:val="Revision"/>
    <w:hidden/>
    <w:uiPriority w:val="99"/>
    <w:semiHidden/>
    <w:rsid w:val="008837A2"/>
    <w:rPr>
      <w:rFonts w:ascii="Arial" w:hAnsi="Arial"/>
      <w:spacing w:val="-5"/>
    </w:rPr>
  </w:style>
  <w:style w:type="paragraph" w:customStyle="1" w:styleId="MainTXT">
    <w:name w:val="MainTXT"/>
    <w:basedOn w:val="a6"/>
    <w:rsid w:val="004C1A06"/>
    <w:pPr>
      <w:spacing w:after="0" w:line="360" w:lineRule="auto"/>
      <w:ind w:left="142"/>
    </w:pPr>
    <w:rPr>
      <w:sz w:val="24"/>
    </w:rPr>
  </w:style>
  <w:style w:type="paragraph" w:customStyle="1" w:styleId="List1">
    <w:name w:val="List1"/>
    <w:basedOn w:val="a6"/>
    <w:link w:val="List10"/>
    <w:rsid w:val="004C1A06"/>
    <w:pPr>
      <w:tabs>
        <w:tab w:val="num" w:pos="1474"/>
      </w:tabs>
      <w:ind w:left="1474"/>
    </w:pPr>
    <w:rPr>
      <w:lang w:val="en-US"/>
    </w:rPr>
  </w:style>
  <w:style w:type="paragraph" w:customStyle="1" w:styleId="DefaultParagraphFontParaCharChar">
    <w:name w:val="Default Paragraph Font Para Char Char Знак"/>
    <w:basedOn w:val="a6"/>
    <w:rsid w:val="004C1A06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font8">
    <w:name w:val="font8"/>
    <w:basedOn w:val="a6"/>
    <w:rsid w:val="00853950"/>
    <w:pPr>
      <w:widowControl/>
      <w:spacing w:before="100" w:beforeAutospacing="1" w:after="100" w:afterAutospacing="1"/>
      <w:ind w:firstLine="0"/>
      <w:jc w:val="left"/>
    </w:pPr>
    <w:rPr>
      <w:sz w:val="20"/>
      <w:szCs w:val="20"/>
    </w:rPr>
  </w:style>
  <w:style w:type="table" w:styleId="afffb">
    <w:name w:val="Table Grid"/>
    <w:basedOn w:val="-10"/>
    <w:rsid w:val="0038206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c">
    <w:name w:val="Body Text"/>
    <w:basedOn w:val="a6"/>
    <w:link w:val="afffd"/>
    <w:rsid w:val="007F07E8"/>
  </w:style>
  <w:style w:type="paragraph" w:customStyle="1" w:styleId="InfoBlue">
    <w:name w:val="InfoBlue"/>
    <w:basedOn w:val="a6"/>
    <w:next w:val="afffc"/>
    <w:autoRedefine/>
    <w:rsid w:val="007F07E8"/>
    <w:pPr>
      <w:numPr>
        <w:numId w:val="7"/>
      </w:numPr>
      <w:spacing w:after="0" w:line="360" w:lineRule="auto"/>
    </w:pPr>
    <w:rPr>
      <w:sz w:val="22"/>
      <w:szCs w:val="22"/>
      <w:lang w:eastAsia="en-US"/>
    </w:rPr>
  </w:style>
  <w:style w:type="paragraph" w:customStyle="1" w:styleId="afffe">
    <w:name w:val="ГС_абз_Основной"/>
    <w:link w:val="affff"/>
    <w:rsid w:val="00253889"/>
    <w:pPr>
      <w:tabs>
        <w:tab w:val="left" w:pos="851"/>
      </w:tabs>
      <w:spacing w:before="60" w:after="60" w:line="360" w:lineRule="auto"/>
      <w:ind w:firstLine="851"/>
      <w:jc w:val="both"/>
    </w:pPr>
    <w:rPr>
      <w:sz w:val="24"/>
      <w:szCs w:val="24"/>
    </w:rPr>
  </w:style>
  <w:style w:type="character" w:customStyle="1" w:styleId="affff">
    <w:name w:val="ГС_абз_Основной Знак"/>
    <w:basedOn w:val="a8"/>
    <w:link w:val="afffe"/>
    <w:locked/>
    <w:rsid w:val="00253889"/>
    <w:rPr>
      <w:sz w:val="24"/>
      <w:szCs w:val="24"/>
      <w:lang w:val="ru-RU" w:eastAsia="ru-RU" w:bidi="ar-SA"/>
    </w:rPr>
  </w:style>
  <w:style w:type="paragraph" w:styleId="a">
    <w:name w:val="List Bullet"/>
    <w:aliases w:val="1. Маркированный список 1,1. Маркированный список 1 Знак Знак,Маркированный список 1"/>
    <w:basedOn w:val="a6"/>
    <w:qFormat/>
    <w:rsid w:val="00FE1E36"/>
    <w:pPr>
      <w:numPr>
        <w:numId w:val="58"/>
      </w:numPr>
      <w:ind w:left="2058" w:hanging="357"/>
    </w:pPr>
  </w:style>
  <w:style w:type="paragraph" w:customStyle="1" w:styleId="affff0">
    <w:name w:val="Заголовок секции"/>
    <w:basedOn w:val="10"/>
    <w:rsid w:val="002451C6"/>
    <w:pPr>
      <w:numPr>
        <w:numId w:val="0"/>
      </w:numPr>
      <w:spacing w:before="0" w:after="240" w:line="240" w:lineRule="atLeast"/>
    </w:pPr>
    <w:rPr>
      <w:kern w:val="20"/>
      <w:lang w:eastAsia="en-US"/>
    </w:rPr>
  </w:style>
  <w:style w:type="paragraph" w:customStyle="1" w:styleId="affff1">
    <w:name w:val="Текст таблицы слева"/>
    <w:basedOn w:val="a6"/>
    <w:rsid w:val="00EC647A"/>
    <w:pPr>
      <w:spacing w:before="0" w:after="0"/>
      <w:ind w:firstLine="0"/>
      <w:jc w:val="left"/>
    </w:pPr>
    <w:rPr>
      <w:sz w:val="20"/>
      <w:lang w:eastAsia="en-US"/>
    </w:rPr>
  </w:style>
  <w:style w:type="paragraph" w:customStyle="1" w:styleId="PamkaSmall">
    <w:name w:val="PamkaSmall"/>
    <w:basedOn w:val="a6"/>
    <w:rsid w:val="00FE4217"/>
    <w:pPr>
      <w:spacing w:after="0"/>
      <w:jc w:val="left"/>
    </w:pPr>
    <w:rPr>
      <w:iCs/>
      <w:sz w:val="16"/>
      <w:szCs w:val="18"/>
      <w:lang w:eastAsia="en-US"/>
    </w:rPr>
  </w:style>
  <w:style w:type="paragraph" w:customStyle="1" w:styleId="-2">
    <w:name w:val="Текст таблицы - заголовок"/>
    <w:basedOn w:val="a6"/>
    <w:rsid w:val="000B544F"/>
    <w:pPr>
      <w:spacing w:after="0"/>
      <w:jc w:val="center"/>
    </w:pPr>
    <w:rPr>
      <w:b/>
      <w:bCs/>
      <w:sz w:val="24"/>
      <w:lang w:eastAsia="en-US"/>
    </w:rPr>
  </w:style>
  <w:style w:type="paragraph" w:customStyle="1" w:styleId="font9">
    <w:name w:val="font9"/>
    <w:basedOn w:val="a6"/>
    <w:rsid w:val="00853950"/>
    <w:pPr>
      <w:widowControl/>
      <w:spacing w:before="100" w:beforeAutospacing="1" w:after="100" w:afterAutospacing="1"/>
      <w:ind w:firstLine="0"/>
      <w:jc w:val="left"/>
    </w:pPr>
    <w:rPr>
      <w:b/>
      <w:bCs/>
      <w:sz w:val="20"/>
      <w:szCs w:val="20"/>
    </w:rPr>
  </w:style>
  <w:style w:type="paragraph" w:customStyle="1" w:styleId="affff2">
    <w:name w:val="Таблицы заголовок"/>
    <w:basedOn w:val="a6"/>
    <w:rsid w:val="00A50254"/>
    <w:pPr>
      <w:suppressLineNumbers/>
      <w:spacing w:after="0"/>
      <w:ind w:firstLine="0"/>
      <w:jc w:val="center"/>
    </w:pPr>
    <w:rPr>
      <w:b/>
      <w:bCs/>
      <w:sz w:val="24"/>
      <w:szCs w:val="24"/>
      <w:lang w:eastAsia="en-US"/>
    </w:rPr>
  </w:style>
  <w:style w:type="paragraph" w:customStyle="1" w:styleId="160">
    <w:name w:val="Стиль Название + 16 пт Первая строка:  0 см"/>
    <w:basedOn w:val="a7"/>
    <w:rsid w:val="00056F88"/>
    <w:pPr>
      <w:spacing w:before="0" w:after="240" w:line="360" w:lineRule="auto"/>
    </w:pPr>
    <w:rPr>
      <w:bCs w:val="0"/>
      <w:kern w:val="0"/>
      <w:sz w:val="32"/>
    </w:rPr>
  </w:style>
  <w:style w:type="character" w:customStyle="1" w:styleId="affff3">
    <w:name w:val="Название Знак"/>
    <w:basedOn w:val="a8"/>
    <w:link w:val="a7"/>
    <w:rsid w:val="00A64CD9"/>
    <w:rPr>
      <w:rFonts w:ascii="Arial" w:hAnsi="Arial"/>
      <w:b/>
      <w:spacing w:val="-20"/>
      <w:kern w:val="28"/>
      <w:sz w:val="40"/>
      <w:lang w:val="en-US" w:eastAsia="ru-RU" w:bidi="ar-SA"/>
    </w:rPr>
  </w:style>
  <w:style w:type="character" w:customStyle="1" w:styleId="36">
    <w:name w:val="Заголовок 3 Знак"/>
    <w:basedOn w:val="affff3"/>
    <w:link w:val="30"/>
    <w:rsid w:val="005A338B"/>
    <w:rPr>
      <w:rFonts w:ascii="Arial" w:hAnsi="Arial"/>
      <w:b/>
      <w:i/>
      <w:color w:val="000000"/>
      <w:spacing w:val="-20"/>
      <w:kern w:val="28"/>
      <w:sz w:val="28"/>
      <w:szCs w:val="28"/>
      <w:lang w:val="en-US" w:eastAsia="ru-RU" w:bidi="ar-SA"/>
    </w:rPr>
  </w:style>
  <w:style w:type="paragraph" w:customStyle="1" w:styleId="214">
    <w:name w:val="Стиль Заголовок 2 + 14 пт"/>
    <w:basedOn w:val="20"/>
    <w:rsid w:val="00E30B00"/>
    <w:rPr>
      <w:bCs w:val="0"/>
    </w:rPr>
  </w:style>
  <w:style w:type="table" w:styleId="-10">
    <w:name w:val="Table Web 1"/>
    <w:basedOn w:val="a9"/>
    <w:rsid w:val="00312EA6"/>
    <w:pPr>
      <w:widowControl w:val="0"/>
      <w:spacing w:before="120" w:after="120"/>
      <w:ind w:firstLine="709"/>
      <w:jc w:val="both"/>
    </w:pPr>
    <w:tblPr>
      <w:tblCellSpacing w:w="2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-14">
    <w:name w:val="Стиль Текст таблицы - заголовок + 14 пт"/>
    <w:basedOn w:val="-2"/>
    <w:rsid w:val="00937B10"/>
    <w:pPr>
      <w:ind w:firstLine="0"/>
    </w:pPr>
    <w:rPr>
      <w:sz w:val="28"/>
    </w:rPr>
  </w:style>
  <w:style w:type="paragraph" w:customStyle="1" w:styleId="140">
    <w:name w:val="Стиль Текст таблицы слева + 14 пт"/>
    <w:basedOn w:val="affff1"/>
    <w:rsid w:val="00937B10"/>
    <w:rPr>
      <w:sz w:val="28"/>
    </w:rPr>
  </w:style>
  <w:style w:type="paragraph" w:customStyle="1" w:styleId="144144">
    <w:name w:val="Стиль Маркированный список + Перед:  144 пт После:  144 пт"/>
    <w:basedOn w:val="a"/>
    <w:rsid w:val="00937B10"/>
    <w:pPr>
      <w:tabs>
        <w:tab w:val="num" w:pos="1701"/>
      </w:tabs>
    </w:pPr>
  </w:style>
  <w:style w:type="paragraph" w:customStyle="1" w:styleId="affff4">
    <w:name w:val="Стиль Название объекта + По центру"/>
    <w:basedOn w:val="ac"/>
    <w:rsid w:val="00415FEC"/>
    <w:pPr>
      <w:ind w:firstLine="0"/>
      <w:jc w:val="center"/>
    </w:pPr>
    <w:rPr>
      <w:bCs w:val="0"/>
    </w:rPr>
  </w:style>
  <w:style w:type="paragraph" w:customStyle="1" w:styleId="comment">
    <w:name w:val="comment"/>
    <w:basedOn w:val="a6"/>
    <w:rsid w:val="00D907EC"/>
    <w:rPr>
      <w:i/>
      <w:sz w:val="24"/>
    </w:rPr>
  </w:style>
  <w:style w:type="character" w:customStyle="1" w:styleId="affff5">
    <w:name w:val="Стиль курсив"/>
    <w:basedOn w:val="a8"/>
    <w:rsid w:val="00D907EC"/>
    <w:rPr>
      <w:i/>
      <w:iCs/>
    </w:rPr>
  </w:style>
  <w:style w:type="paragraph" w:customStyle="1" w:styleId="Comment0">
    <w:name w:val="Comment"/>
    <w:basedOn w:val="a6"/>
    <w:rsid w:val="00D907EC"/>
    <w:rPr>
      <w:i/>
      <w:iCs/>
      <w:sz w:val="24"/>
    </w:rPr>
  </w:style>
  <w:style w:type="character" w:styleId="affff6">
    <w:name w:val="FollowedHyperlink"/>
    <w:basedOn w:val="a8"/>
    <w:rsid w:val="0035601E"/>
    <w:rPr>
      <w:color w:val="800080"/>
      <w:u w:val="single"/>
    </w:rPr>
  </w:style>
  <w:style w:type="paragraph" w:customStyle="1" w:styleId="normal0">
    <w:name w:val="normal"/>
    <w:basedOn w:val="a6"/>
    <w:rsid w:val="0098360B"/>
    <w:pPr>
      <w:snapToGrid w:val="0"/>
    </w:pPr>
  </w:style>
  <w:style w:type="paragraph" w:customStyle="1" w:styleId="xl22">
    <w:name w:val="xl22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23">
    <w:name w:val="xl23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24"/>
      <w:szCs w:val="24"/>
    </w:rPr>
  </w:style>
  <w:style w:type="paragraph" w:customStyle="1" w:styleId="xl24">
    <w:name w:val="xl24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24"/>
      <w:szCs w:val="24"/>
    </w:rPr>
  </w:style>
  <w:style w:type="paragraph" w:customStyle="1" w:styleId="xl25">
    <w:name w:val="xl25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24"/>
      <w:szCs w:val="24"/>
    </w:rPr>
  </w:style>
  <w:style w:type="paragraph" w:customStyle="1" w:styleId="xl26">
    <w:name w:val="xl26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24"/>
      <w:szCs w:val="24"/>
    </w:rPr>
  </w:style>
  <w:style w:type="paragraph" w:customStyle="1" w:styleId="xl27">
    <w:name w:val="xl27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4"/>
      <w:szCs w:val="24"/>
    </w:rPr>
  </w:style>
  <w:style w:type="paragraph" w:styleId="affff7">
    <w:name w:val="List Paragraph"/>
    <w:basedOn w:val="a6"/>
    <w:qFormat/>
    <w:rsid w:val="00382063"/>
    <w:pPr>
      <w:ind w:left="708"/>
    </w:pPr>
  </w:style>
  <w:style w:type="paragraph" w:styleId="affff8">
    <w:name w:val="No Spacing"/>
    <w:qFormat/>
    <w:rsid w:val="00382063"/>
    <w:pPr>
      <w:widowControl w:val="0"/>
      <w:ind w:firstLine="709"/>
      <w:jc w:val="both"/>
    </w:pPr>
    <w:rPr>
      <w:sz w:val="28"/>
      <w:szCs w:val="28"/>
    </w:rPr>
  </w:style>
  <w:style w:type="table" w:styleId="-20">
    <w:name w:val="Table Web 2"/>
    <w:basedOn w:val="a9"/>
    <w:rsid w:val="00382063"/>
    <w:pPr>
      <w:widowControl w:val="0"/>
      <w:spacing w:before="120" w:after="120"/>
      <w:ind w:firstLine="709"/>
      <w:jc w:val="both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9">
    <w:name w:val="Intense Quote"/>
    <w:basedOn w:val="a6"/>
    <w:next w:val="a6"/>
    <w:link w:val="affffa"/>
    <w:qFormat/>
    <w:rsid w:val="0038206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ffa">
    <w:name w:val="Выделенная цитата Знак"/>
    <w:basedOn w:val="a8"/>
    <w:link w:val="affff9"/>
    <w:rsid w:val="00382063"/>
    <w:rPr>
      <w:b/>
      <w:bCs/>
      <w:i/>
      <w:iCs/>
      <w:color w:val="4F81BD"/>
      <w:sz w:val="28"/>
      <w:szCs w:val="28"/>
      <w:lang w:val="ru-RU" w:eastAsia="ru-RU" w:bidi="ar-SA"/>
    </w:rPr>
  </w:style>
  <w:style w:type="paragraph" w:customStyle="1" w:styleId="5">
    <w:name w:val="Стиль5"/>
    <w:basedOn w:val="4"/>
    <w:link w:val="57"/>
    <w:rsid w:val="00382063"/>
    <w:pPr>
      <w:numPr>
        <w:ilvl w:val="4"/>
      </w:numPr>
    </w:pPr>
    <w:rPr>
      <w:i w:val="0"/>
    </w:rPr>
  </w:style>
  <w:style w:type="character" w:styleId="affffb">
    <w:name w:val="Book Title"/>
    <w:basedOn w:val="a8"/>
    <w:qFormat/>
    <w:rsid w:val="00382063"/>
    <w:rPr>
      <w:b/>
      <w:bCs/>
      <w:smallCaps/>
      <w:spacing w:val="5"/>
    </w:rPr>
  </w:style>
  <w:style w:type="character" w:customStyle="1" w:styleId="af">
    <w:name w:val="Название объекта Знак"/>
    <w:aliases w:val="Название раздела Знак,Назв. табл. Знак"/>
    <w:basedOn w:val="a8"/>
    <w:link w:val="ac"/>
    <w:rsid w:val="00382063"/>
    <w:rPr>
      <w:b/>
      <w:bCs/>
      <w:sz w:val="32"/>
      <w:szCs w:val="32"/>
      <w:lang w:val="ru-RU" w:eastAsia="ru-RU" w:bidi="ar-SA"/>
    </w:rPr>
  </w:style>
  <w:style w:type="character" w:customStyle="1" w:styleId="12">
    <w:name w:val="Название Знак1"/>
    <w:aliases w:val="Название рисунка Знак"/>
    <w:basedOn w:val="a8"/>
    <w:link w:val="a7"/>
    <w:rsid w:val="00382063"/>
    <w:rPr>
      <w:b/>
      <w:bCs/>
      <w:kern w:val="28"/>
      <w:sz w:val="28"/>
      <w:szCs w:val="28"/>
      <w:lang w:val="ru-RU" w:eastAsia="ru-RU" w:bidi="ar-SA"/>
    </w:rPr>
  </w:style>
  <w:style w:type="paragraph" w:customStyle="1" w:styleId="affffc">
    <w:name w:val="Название таблицы"/>
    <w:basedOn w:val="ac"/>
    <w:link w:val="affffd"/>
    <w:qFormat/>
    <w:rsid w:val="00382063"/>
    <w:pPr>
      <w:pageBreakBefore w:val="0"/>
      <w:spacing w:before="120"/>
      <w:ind w:firstLine="0"/>
      <w:jc w:val="right"/>
    </w:pPr>
    <w:rPr>
      <w:sz w:val="28"/>
      <w:szCs w:val="28"/>
    </w:rPr>
  </w:style>
  <w:style w:type="character" w:customStyle="1" w:styleId="affffd">
    <w:name w:val="Название таблицы Знак"/>
    <w:basedOn w:val="af"/>
    <w:link w:val="affffc"/>
    <w:rsid w:val="00382063"/>
    <w:rPr>
      <w:b/>
      <w:bCs/>
      <w:sz w:val="28"/>
      <w:szCs w:val="28"/>
      <w:lang w:val="ru-RU" w:eastAsia="ru-RU" w:bidi="ar-SA"/>
    </w:rPr>
  </w:style>
  <w:style w:type="paragraph" w:styleId="affffe">
    <w:name w:val="Normal (Web)"/>
    <w:aliases w:val="Обычный (веб) Знак Знак,Обычный (веб) Знак,Обычный (веб) Знак1,Обычный (веб) Знак2 Знак Знак,Обычный (веб) Знак Знак1 Знак Знак,Обычный (веб) Знак1 Знак Знак Знак Знак,Обычный (веб) Знак Знак Знак Знак Знак Знак"/>
    <w:basedOn w:val="a6"/>
    <w:rsid w:val="00382063"/>
    <w:pPr>
      <w:spacing w:before="100" w:beforeAutospacing="1" w:after="100" w:afterAutospacing="1" w:line="264" w:lineRule="auto"/>
      <w:ind w:firstLine="567"/>
    </w:pPr>
    <w:rPr>
      <w:color w:val="000000"/>
    </w:rPr>
  </w:style>
  <w:style w:type="table" w:styleId="15">
    <w:name w:val="Table Grid 1"/>
    <w:basedOn w:val="a9"/>
    <w:rsid w:val="00382063"/>
    <w:pPr>
      <w:widowControl w:val="0"/>
      <w:spacing w:before="120" w:after="120"/>
      <w:ind w:firstLine="709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ff">
    <w:name w:val="Intense Reference"/>
    <w:basedOn w:val="a8"/>
    <w:qFormat/>
    <w:rsid w:val="00382063"/>
    <w:rPr>
      <w:b/>
      <w:bCs/>
      <w:smallCaps/>
      <w:color w:val="C0504D"/>
      <w:spacing w:val="5"/>
      <w:u w:val="single"/>
    </w:rPr>
  </w:style>
  <w:style w:type="character" w:styleId="afffff0">
    <w:name w:val="Intense Emphasis"/>
    <w:basedOn w:val="a8"/>
    <w:qFormat/>
    <w:rsid w:val="00382063"/>
    <w:rPr>
      <w:b/>
      <w:bCs/>
      <w:i/>
      <w:iCs/>
      <w:color w:val="4F81BD"/>
    </w:rPr>
  </w:style>
  <w:style w:type="character" w:styleId="afffff1">
    <w:name w:val="Subtle Reference"/>
    <w:basedOn w:val="a8"/>
    <w:qFormat/>
    <w:rsid w:val="00382063"/>
    <w:rPr>
      <w:smallCaps/>
      <w:color w:val="C0504D"/>
      <w:u w:val="single"/>
    </w:rPr>
  </w:style>
  <w:style w:type="character" w:styleId="afffff2">
    <w:name w:val="Subtle Emphasis"/>
    <w:basedOn w:val="a8"/>
    <w:qFormat/>
    <w:rsid w:val="00382063"/>
    <w:rPr>
      <w:i/>
      <w:iCs/>
      <w:color w:val="808080"/>
    </w:rPr>
  </w:style>
  <w:style w:type="paragraph" w:styleId="HTML">
    <w:name w:val="HTML Preformatted"/>
    <w:basedOn w:val="a6"/>
    <w:rsid w:val="00382063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 w:cs="Courier New"/>
      <w:color w:val="000000"/>
      <w:sz w:val="20"/>
    </w:rPr>
  </w:style>
  <w:style w:type="numbering" w:customStyle="1" w:styleId="a3">
    <w:name w:val="Стиль многоуровневый"/>
    <w:basedOn w:val="aa"/>
    <w:rsid w:val="00382063"/>
    <w:pPr>
      <w:numPr>
        <w:numId w:val="10"/>
      </w:numPr>
    </w:pPr>
  </w:style>
  <w:style w:type="paragraph" w:customStyle="1" w:styleId="Verdana10ptRGB58">
    <w:name w:val="Стиль Обычный (веб) + Verdana 10 pt Другой цвет(RGB(58"/>
    <w:aliases w:val="58,58)) в..."/>
    <w:basedOn w:val="affffe"/>
    <w:rsid w:val="00382063"/>
    <w:pPr>
      <w:spacing w:before="0" w:beforeAutospacing="0" w:after="0" w:afterAutospacing="0" w:line="240" w:lineRule="auto"/>
      <w:ind w:firstLine="0"/>
      <w:jc w:val="right"/>
    </w:pPr>
    <w:rPr>
      <w:rFonts w:ascii="Verdana" w:hAnsi="Verdana"/>
      <w:color w:val="3A3A3A"/>
      <w:sz w:val="20"/>
      <w:szCs w:val="20"/>
    </w:rPr>
  </w:style>
  <w:style w:type="character" w:customStyle="1" w:styleId="57">
    <w:name w:val="Стиль5 Знак"/>
    <w:basedOn w:val="a8"/>
    <w:link w:val="5"/>
    <w:rsid w:val="0005707E"/>
    <w:rPr>
      <w:sz w:val="28"/>
      <w:szCs w:val="28"/>
      <w:lang w:val="ru-RU" w:eastAsia="ru-RU" w:bidi="ar-SA"/>
    </w:rPr>
  </w:style>
  <w:style w:type="paragraph" w:styleId="27">
    <w:name w:val="Quote"/>
    <w:basedOn w:val="a6"/>
    <w:next w:val="a6"/>
    <w:link w:val="28"/>
    <w:qFormat/>
    <w:rsid w:val="00382063"/>
    <w:rPr>
      <w:i/>
      <w:iCs/>
      <w:color w:val="000000"/>
    </w:rPr>
  </w:style>
  <w:style w:type="character" w:customStyle="1" w:styleId="28">
    <w:name w:val="Цитата 2 Знак"/>
    <w:basedOn w:val="a8"/>
    <w:link w:val="27"/>
    <w:rsid w:val="00382063"/>
    <w:rPr>
      <w:i/>
      <w:iCs/>
      <w:color w:val="000000"/>
      <w:sz w:val="28"/>
      <w:szCs w:val="28"/>
      <w:lang w:val="ru-RU" w:eastAsia="ru-RU" w:bidi="ar-SA"/>
    </w:rPr>
  </w:style>
  <w:style w:type="paragraph" w:customStyle="1" w:styleId="xl28">
    <w:name w:val="xl28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</w:rPr>
  </w:style>
  <w:style w:type="paragraph" w:customStyle="1" w:styleId="xl29">
    <w:name w:val="xl29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</w:rPr>
  </w:style>
  <w:style w:type="paragraph" w:customStyle="1" w:styleId="xl30">
    <w:name w:val="xl30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b/>
      <w:bCs/>
      <w:sz w:val="24"/>
      <w:szCs w:val="24"/>
    </w:rPr>
  </w:style>
  <w:style w:type="paragraph" w:customStyle="1" w:styleId="xl31">
    <w:name w:val="xl31"/>
    <w:basedOn w:val="a6"/>
    <w:rsid w:val="0085395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32">
    <w:name w:val="xl32"/>
    <w:basedOn w:val="a6"/>
    <w:rsid w:val="00853950"/>
    <w:pPr>
      <w:widowControl/>
      <w:spacing w:before="100" w:beforeAutospacing="1" w:after="100" w:afterAutospacing="1"/>
      <w:ind w:firstLine="0"/>
      <w:textAlignment w:val="top"/>
    </w:pPr>
    <w:rPr>
      <w:b/>
      <w:bCs/>
      <w:i/>
      <w:iCs/>
    </w:rPr>
  </w:style>
  <w:style w:type="paragraph" w:customStyle="1" w:styleId="xl33">
    <w:name w:val="xl33"/>
    <w:basedOn w:val="a6"/>
    <w:rsid w:val="00853950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34">
    <w:name w:val="xl34"/>
    <w:basedOn w:val="a6"/>
    <w:rsid w:val="00853950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35">
    <w:name w:val="xl35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24"/>
      <w:szCs w:val="24"/>
    </w:rPr>
  </w:style>
  <w:style w:type="paragraph" w:customStyle="1" w:styleId="xl36">
    <w:name w:val="xl36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37">
    <w:name w:val="xl37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b/>
      <w:bCs/>
      <w:sz w:val="24"/>
      <w:szCs w:val="24"/>
    </w:rPr>
  </w:style>
  <w:style w:type="paragraph" w:customStyle="1" w:styleId="xl38">
    <w:name w:val="xl38"/>
    <w:basedOn w:val="a6"/>
    <w:rsid w:val="00853950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</w:rPr>
  </w:style>
  <w:style w:type="paragraph" w:customStyle="1" w:styleId="xl39">
    <w:name w:val="xl39"/>
    <w:basedOn w:val="a6"/>
    <w:rsid w:val="00853950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40">
    <w:name w:val="xl40"/>
    <w:basedOn w:val="a6"/>
    <w:rsid w:val="00853950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41">
    <w:name w:val="xl41"/>
    <w:basedOn w:val="a6"/>
    <w:rsid w:val="00853950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</w:rPr>
  </w:style>
  <w:style w:type="paragraph" w:customStyle="1" w:styleId="xl42">
    <w:name w:val="xl42"/>
    <w:basedOn w:val="a6"/>
    <w:rsid w:val="00853950"/>
    <w:pPr>
      <w:widowControl/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</w:rPr>
  </w:style>
  <w:style w:type="paragraph" w:customStyle="1" w:styleId="xl43">
    <w:name w:val="xl43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44">
    <w:name w:val="xl44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4"/>
      <w:szCs w:val="24"/>
    </w:rPr>
  </w:style>
  <w:style w:type="paragraph" w:customStyle="1" w:styleId="xl45">
    <w:name w:val="xl45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24"/>
      <w:szCs w:val="24"/>
    </w:rPr>
  </w:style>
  <w:style w:type="paragraph" w:customStyle="1" w:styleId="xl46">
    <w:name w:val="xl46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47">
    <w:name w:val="xl47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24"/>
      <w:szCs w:val="24"/>
    </w:rPr>
  </w:style>
  <w:style w:type="paragraph" w:customStyle="1" w:styleId="xl48">
    <w:name w:val="xl48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b/>
      <w:bCs/>
      <w:sz w:val="24"/>
      <w:szCs w:val="24"/>
    </w:rPr>
  </w:style>
  <w:style w:type="paragraph" w:customStyle="1" w:styleId="xl49">
    <w:name w:val="xl49"/>
    <w:basedOn w:val="a6"/>
    <w:rsid w:val="0085395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50">
    <w:name w:val="xl50"/>
    <w:basedOn w:val="a6"/>
    <w:rsid w:val="00853950"/>
    <w:pPr>
      <w:widowControl/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xl51">
    <w:name w:val="xl51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18"/>
      <w:szCs w:val="18"/>
    </w:rPr>
  </w:style>
  <w:style w:type="paragraph" w:customStyle="1" w:styleId="xl52">
    <w:name w:val="xl52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8"/>
      <w:szCs w:val="18"/>
    </w:rPr>
  </w:style>
  <w:style w:type="paragraph" w:customStyle="1" w:styleId="xl53">
    <w:name w:val="xl53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16"/>
      <w:szCs w:val="16"/>
    </w:rPr>
  </w:style>
  <w:style w:type="paragraph" w:customStyle="1" w:styleId="xl54">
    <w:name w:val="xl54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55">
    <w:name w:val="xl55"/>
    <w:basedOn w:val="a6"/>
    <w:rsid w:val="0085395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56">
    <w:name w:val="xl56"/>
    <w:basedOn w:val="a6"/>
    <w:rsid w:val="00853950"/>
    <w:pPr>
      <w:widowControl/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57">
    <w:name w:val="xl57"/>
    <w:basedOn w:val="a6"/>
    <w:rsid w:val="00853950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58">
    <w:name w:val="xl58"/>
    <w:basedOn w:val="a6"/>
    <w:rsid w:val="00853950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59">
    <w:name w:val="xl59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6"/>
      <w:szCs w:val="16"/>
    </w:rPr>
  </w:style>
  <w:style w:type="paragraph" w:customStyle="1" w:styleId="xl60">
    <w:name w:val="xl60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8"/>
      <w:szCs w:val="18"/>
    </w:rPr>
  </w:style>
  <w:style w:type="paragraph" w:customStyle="1" w:styleId="xl61">
    <w:name w:val="xl61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18"/>
      <w:szCs w:val="18"/>
    </w:rPr>
  </w:style>
  <w:style w:type="paragraph" w:customStyle="1" w:styleId="xl62">
    <w:name w:val="xl62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8"/>
      <w:szCs w:val="18"/>
    </w:rPr>
  </w:style>
  <w:style w:type="paragraph" w:customStyle="1" w:styleId="xl63">
    <w:name w:val="xl63"/>
    <w:basedOn w:val="a6"/>
    <w:rsid w:val="0085395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18"/>
      <w:szCs w:val="18"/>
    </w:rPr>
  </w:style>
  <w:style w:type="paragraph" w:customStyle="1" w:styleId="xl64">
    <w:name w:val="xl64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top"/>
    </w:pPr>
    <w:rPr>
      <w:sz w:val="22"/>
      <w:szCs w:val="22"/>
    </w:rPr>
  </w:style>
  <w:style w:type="paragraph" w:customStyle="1" w:styleId="xl65">
    <w:name w:val="xl65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4"/>
      <w:szCs w:val="24"/>
    </w:rPr>
  </w:style>
  <w:style w:type="paragraph" w:customStyle="1" w:styleId="xl66">
    <w:name w:val="xl66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  <w:textAlignment w:val="top"/>
    </w:pPr>
    <w:rPr>
      <w:sz w:val="24"/>
      <w:szCs w:val="24"/>
    </w:rPr>
  </w:style>
  <w:style w:type="paragraph" w:customStyle="1" w:styleId="xl67">
    <w:name w:val="xl67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textAlignment w:val="top"/>
    </w:pPr>
    <w:rPr>
      <w:sz w:val="24"/>
      <w:szCs w:val="24"/>
    </w:rPr>
  </w:style>
  <w:style w:type="paragraph" w:customStyle="1" w:styleId="xl68">
    <w:name w:val="xl68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b/>
      <w:bCs/>
      <w:sz w:val="24"/>
      <w:szCs w:val="24"/>
    </w:rPr>
  </w:style>
  <w:style w:type="paragraph" w:customStyle="1" w:styleId="xl69">
    <w:name w:val="xl69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i/>
      <w:iCs/>
      <w:sz w:val="22"/>
      <w:szCs w:val="22"/>
    </w:rPr>
  </w:style>
  <w:style w:type="paragraph" w:customStyle="1" w:styleId="xl70">
    <w:name w:val="xl70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  <w:sz w:val="24"/>
      <w:szCs w:val="24"/>
    </w:rPr>
  </w:style>
  <w:style w:type="paragraph" w:customStyle="1" w:styleId="xl71">
    <w:name w:val="xl71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4"/>
      <w:szCs w:val="24"/>
    </w:rPr>
  </w:style>
  <w:style w:type="paragraph" w:customStyle="1" w:styleId="xl72">
    <w:name w:val="xl72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  <w:i/>
      <w:iCs/>
      <w:sz w:val="24"/>
      <w:szCs w:val="24"/>
    </w:rPr>
  </w:style>
  <w:style w:type="paragraph" w:customStyle="1" w:styleId="xl73">
    <w:name w:val="xl73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  <w:i/>
      <w:iCs/>
      <w:sz w:val="22"/>
      <w:szCs w:val="22"/>
    </w:rPr>
  </w:style>
  <w:style w:type="paragraph" w:customStyle="1" w:styleId="xl74">
    <w:name w:val="xl74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textAlignment w:val="top"/>
    </w:pPr>
    <w:rPr>
      <w:b/>
      <w:bCs/>
      <w:sz w:val="24"/>
      <w:szCs w:val="24"/>
    </w:rPr>
  </w:style>
  <w:style w:type="paragraph" w:customStyle="1" w:styleId="xl75">
    <w:name w:val="xl75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textAlignment w:val="top"/>
    </w:pPr>
    <w:rPr>
      <w:sz w:val="22"/>
      <w:szCs w:val="22"/>
    </w:rPr>
  </w:style>
  <w:style w:type="paragraph" w:customStyle="1" w:styleId="xl76">
    <w:name w:val="xl76"/>
    <w:basedOn w:val="a6"/>
    <w:rsid w:val="0085395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ind w:firstLine="0"/>
      <w:textAlignment w:val="top"/>
    </w:pPr>
    <w:rPr>
      <w:sz w:val="22"/>
      <w:szCs w:val="22"/>
    </w:rPr>
  </w:style>
  <w:style w:type="paragraph" w:customStyle="1" w:styleId="xl77">
    <w:name w:val="xl77"/>
    <w:basedOn w:val="a6"/>
    <w:rsid w:val="0085395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ind w:firstLine="0"/>
      <w:textAlignment w:val="top"/>
    </w:pPr>
    <w:rPr>
      <w:sz w:val="24"/>
      <w:szCs w:val="24"/>
    </w:rPr>
  </w:style>
  <w:style w:type="paragraph" w:customStyle="1" w:styleId="xl78">
    <w:name w:val="xl78"/>
    <w:basedOn w:val="a6"/>
    <w:rsid w:val="0085395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textAlignment w:val="top"/>
    </w:pPr>
    <w:rPr>
      <w:sz w:val="24"/>
      <w:szCs w:val="24"/>
    </w:rPr>
  </w:style>
  <w:style w:type="paragraph" w:customStyle="1" w:styleId="xl79">
    <w:name w:val="xl79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textAlignment w:val="top"/>
    </w:pPr>
    <w:rPr>
      <w:b/>
      <w:bCs/>
      <w:sz w:val="24"/>
      <w:szCs w:val="24"/>
    </w:rPr>
  </w:style>
  <w:style w:type="paragraph" w:customStyle="1" w:styleId="xl80">
    <w:name w:val="xl80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top"/>
    </w:pPr>
    <w:rPr>
      <w:sz w:val="24"/>
      <w:szCs w:val="24"/>
    </w:rPr>
  </w:style>
  <w:style w:type="paragraph" w:customStyle="1" w:styleId="xl81">
    <w:name w:val="xl81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textAlignment w:val="top"/>
    </w:pPr>
    <w:rPr>
      <w:sz w:val="24"/>
      <w:szCs w:val="24"/>
    </w:rPr>
  </w:style>
  <w:style w:type="paragraph" w:customStyle="1" w:styleId="xl82">
    <w:name w:val="xl82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  <w:sz w:val="14"/>
      <w:szCs w:val="14"/>
    </w:rPr>
  </w:style>
  <w:style w:type="paragraph" w:customStyle="1" w:styleId="xl83">
    <w:name w:val="xl83"/>
    <w:basedOn w:val="a6"/>
    <w:rsid w:val="00853950"/>
    <w:pPr>
      <w:widowControl/>
      <w:pBdr>
        <w:top w:val="single" w:sz="8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  <w:sz w:val="32"/>
      <w:szCs w:val="32"/>
    </w:rPr>
  </w:style>
  <w:style w:type="paragraph" w:customStyle="1" w:styleId="xl84">
    <w:name w:val="xl84"/>
    <w:basedOn w:val="a6"/>
    <w:rsid w:val="00853950"/>
    <w:pPr>
      <w:widowControl/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</w:rPr>
  </w:style>
  <w:style w:type="paragraph" w:customStyle="1" w:styleId="xl85">
    <w:name w:val="xl85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</w:rPr>
  </w:style>
  <w:style w:type="paragraph" w:customStyle="1" w:styleId="xl86">
    <w:name w:val="xl86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top"/>
    </w:pPr>
    <w:rPr>
      <w:b/>
      <w:bCs/>
    </w:rPr>
  </w:style>
  <w:style w:type="paragraph" w:customStyle="1" w:styleId="xl87">
    <w:name w:val="xl87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top"/>
    </w:pPr>
    <w:rPr>
      <w:sz w:val="24"/>
      <w:szCs w:val="24"/>
    </w:rPr>
  </w:style>
  <w:style w:type="paragraph" w:customStyle="1" w:styleId="xl88">
    <w:name w:val="xl88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top"/>
    </w:pPr>
    <w:rPr>
      <w:sz w:val="22"/>
      <w:szCs w:val="22"/>
    </w:rPr>
  </w:style>
  <w:style w:type="paragraph" w:customStyle="1" w:styleId="xl89">
    <w:name w:val="xl89"/>
    <w:basedOn w:val="a6"/>
    <w:rsid w:val="0085395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  <w:textAlignment w:val="top"/>
    </w:pPr>
    <w:rPr>
      <w:b/>
      <w:bCs/>
      <w:sz w:val="24"/>
      <w:szCs w:val="24"/>
    </w:rPr>
  </w:style>
  <w:style w:type="paragraph" w:customStyle="1" w:styleId="xl90">
    <w:name w:val="xl90"/>
    <w:basedOn w:val="a6"/>
    <w:rsid w:val="0085395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91">
    <w:name w:val="xl91"/>
    <w:basedOn w:val="a6"/>
    <w:rsid w:val="0085395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16"/>
      <w:szCs w:val="16"/>
    </w:rPr>
  </w:style>
  <w:style w:type="paragraph" w:customStyle="1" w:styleId="xl92">
    <w:name w:val="xl92"/>
    <w:basedOn w:val="a6"/>
    <w:rsid w:val="0085395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24"/>
      <w:szCs w:val="24"/>
    </w:rPr>
  </w:style>
  <w:style w:type="paragraph" w:customStyle="1" w:styleId="xl93">
    <w:name w:val="xl93"/>
    <w:basedOn w:val="a6"/>
    <w:rsid w:val="0085395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24"/>
      <w:szCs w:val="24"/>
    </w:rPr>
  </w:style>
  <w:style w:type="paragraph" w:customStyle="1" w:styleId="xl94">
    <w:name w:val="xl94"/>
    <w:basedOn w:val="a6"/>
    <w:rsid w:val="0085395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b/>
      <w:bCs/>
      <w:sz w:val="24"/>
      <w:szCs w:val="24"/>
    </w:rPr>
  </w:style>
  <w:style w:type="paragraph" w:customStyle="1" w:styleId="xl95">
    <w:name w:val="xl95"/>
    <w:basedOn w:val="a6"/>
    <w:rsid w:val="0085395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b/>
      <w:bCs/>
      <w:sz w:val="24"/>
      <w:szCs w:val="24"/>
    </w:rPr>
  </w:style>
  <w:style w:type="paragraph" w:customStyle="1" w:styleId="xl96">
    <w:name w:val="xl96"/>
    <w:basedOn w:val="a6"/>
    <w:rsid w:val="0085395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18"/>
      <w:szCs w:val="18"/>
    </w:rPr>
  </w:style>
  <w:style w:type="paragraph" w:customStyle="1" w:styleId="afffff3">
    <w:name w:val="Табличный мой"/>
    <w:basedOn w:val="a6"/>
    <w:link w:val="afffff4"/>
    <w:rsid w:val="00FA0FE4"/>
    <w:pPr>
      <w:keepLines/>
      <w:widowControl/>
      <w:spacing w:before="0" w:after="0"/>
      <w:ind w:firstLine="0"/>
      <w:jc w:val="left"/>
    </w:pPr>
    <w:rPr>
      <w:sz w:val="20"/>
      <w:szCs w:val="20"/>
    </w:rPr>
  </w:style>
  <w:style w:type="character" w:customStyle="1" w:styleId="afffff4">
    <w:name w:val="Табличный мой Знак"/>
    <w:basedOn w:val="a8"/>
    <w:link w:val="afffff3"/>
    <w:locked/>
    <w:rsid w:val="00FA0FE4"/>
    <w:rPr>
      <w:lang w:val="ru-RU" w:eastAsia="ru-RU" w:bidi="ar-SA"/>
    </w:rPr>
  </w:style>
  <w:style w:type="numbering" w:customStyle="1" w:styleId="11">
    <w:name w:val="Стиль1"/>
    <w:rsid w:val="00FA0FE4"/>
    <w:pPr>
      <w:numPr>
        <w:numId w:val="12"/>
      </w:numPr>
    </w:pPr>
  </w:style>
  <w:style w:type="paragraph" w:customStyle="1" w:styleId="ListParagraph">
    <w:name w:val="List Paragraph"/>
    <w:basedOn w:val="a6"/>
    <w:rsid w:val="00EA3E3F"/>
    <w:pPr>
      <w:widowControl/>
      <w:spacing w:before="0"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  <w:lang w:eastAsia="en-US"/>
    </w:rPr>
  </w:style>
  <w:style w:type="numbering" w:customStyle="1" w:styleId="189063">
    <w:name w:val="Стиль нумерованный Слева:  189 см Выступ:  063 см"/>
    <w:basedOn w:val="aa"/>
    <w:rsid w:val="004D478B"/>
    <w:pPr>
      <w:numPr>
        <w:numId w:val="13"/>
      </w:numPr>
    </w:pPr>
  </w:style>
  <w:style w:type="table" w:styleId="afffff5">
    <w:name w:val="Table Theme"/>
    <w:basedOn w:val="a9"/>
    <w:rsid w:val="008D6723"/>
    <w:pPr>
      <w:widowControl w:val="0"/>
      <w:spacing w:before="120" w:after="120"/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f6">
    <w:name w:val="Table Professional"/>
    <w:basedOn w:val="a9"/>
    <w:rsid w:val="00A50254"/>
    <w:pPr>
      <w:widowControl w:val="0"/>
      <w:spacing w:before="120" w:after="120"/>
      <w:ind w:firstLine="709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-0">
    <w:name w:val="Текст таблицы-номер"/>
    <w:basedOn w:val="aff9"/>
    <w:rsid w:val="002C354F"/>
    <w:pPr>
      <w:numPr>
        <w:numId w:val="27"/>
      </w:numPr>
    </w:pPr>
  </w:style>
  <w:style w:type="paragraph" w:customStyle="1" w:styleId="29">
    <w:name w:val="Основной стиль 2"/>
    <w:basedOn w:val="a6"/>
    <w:rsid w:val="00EA365F"/>
    <w:pPr>
      <w:widowControl/>
      <w:spacing w:before="0" w:after="0" w:line="360" w:lineRule="auto"/>
      <w:ind w:firstLine="720"/>
    </w:pPr>
    <w:rPr>
      <w:szCs w:val="24"/>
      <w:lang w:val="en-US" w:eastAsia="en-US"/>
    </w:rPr>
  </w:style>
  <w:style w:type="paragraph" w:customStyle="1" w:styleId="xl97">
    <w:name w:val="xl97"/>
    <w:basedOn w:val="a6"/>
    <w:rsid w:val="00E84D42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24"/>
      <w:szCs w:val="24"/>
    </w:rPr>
  </w:style>
  <w:style w:type="paragraph" w:customStyle="1" w:styleId="xl98">
    <w:name w:val="xl98"/>
    <w:basedOn w:val="a6"/>
    <w:rsid w:val="00E84D42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8"/>
      <w:szCs w:val="18"/>
    </w:rPr>
  </w:style>
  <w:style w:type="paragraph" w:customStyle="1" w:styleId="xl99">
    <w:name w:val="xl99"/>
    <w:basedOn w:val="a6"/>
    <w:rsid w:val="00E84D42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18"/>
      <w:szCs w:val="18"/>
    </w:rPr>
  </w:style>
  <w:style w:type="paragraph" w:customStyle="1" w:styleId="xl100">
    <w:name w:val="xl100"/>
    <w:basedOn w:val="a6"/>
    <w:rsid w:val="00E84D42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8"/>
      <w:szCs w:val="18"/>
    </w:rPr>
  </w:style>
  <w:style w:type="paragraph" w:customStyle="1" w:styleId="xl101">
    <w:name w:val="xl101"/>
    <w:basedOn w:val="a6"/>
    <w:rsid w:val="00E84D42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18"/>
      <w:szCs w:val="18"/>
    </w:rPr>
  </w:style>
  <w:style w:type="paragraph" w:customStyle="1" w:styleId="xl102">
    <w:name w:val="xl102"/>
    <w:basedOn w:val="a6"/>
    <w:rsid w:val="00E84D42"/>
    <w:pPr>
      <w:widowControl/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16"/>
      <w:szCs w:val="16"/>
    </w:rPr>
  </w:style>
  <w:style w:type="paragraph" w:customStyle="1" w:styleId="xl103">
    <w:name w:val="xl103"/>
    <w:basedOn w:val="a6"/>
    <w:rsid w:val="00E84D42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16"/>
      <w:szCs w:val="16"/>
    </w:rPr>
  </w:style>
  <w:style w:type="paragraph" w:customStyle="1" w:styleId="xl104">
    <w:name w:val="xl104"/>
    <w:basedOn w:val="a6"/>
    <w:rsid w:val="00E84D42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right"/>
    </w:pPr>
    <w:rPr>
      <w:sz w:val="16"/>
      <w:szCs w:val="16"/>
    </w:rPr>
  </w:style>
  <w:style w:type="paragraph" w:customStyle="1" w:styleId="xl105">
    <w:name w:val="xl105"/>
    <w:basedOn w:val="a6"/>
    <w:rsid w:val="00E84D42"/>
    <w:pPr>
      <w:widowControl/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textAlignment w:val="top"/>
    </w:pPr>
    <w:rPr>
      <w:sz w:val="24"/>
      <w:szCs w:val="24"/>
    </w:rPr>
  </w:style>
  <w:style w:type="paragraph" w:customStyle="1" w:styleId="xl106">
    <w:name w:val="xl106"/>
    <w:basedOn w:val="a6"/>
    <w:rsid w:val="00E84D4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ind w:firstLine="0"/>
      <w:textAlignment w:val="top"/>
    </w:pPr>
    <w:rPr>
      <w:sz w:val="24"/>
      <w:szCs w:val="24"/>
    </w:rPr>
  </w:style>
  <w:style w:type="paragraph" w:customStyle="1" w:styleId="xl107">
    <w:name w:val="xl107"/>
    <w:basedOn w:val="a6"/>
    <w:rsid w:val="00E84D4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i/>
      <w:iCs/>
      <w:sz w:val="22"/>
      <w:szCs w:val="22"/>
    </w:rPr>
  </w:style>
  <w:style w:type="paragraph" w:customStyle="1" w:styleId="xl108">
    <w:name w:val="xl108"/>
    <w:basedOn w:val="a6"/>
    <w:rsid w:val="00E84D42"/>
    <w:pPr>
      <w:widowControl/>
      <w:pBdr>
        <w:left w:val="single" w:sz="4" w:space="0" w:color="auto"/>
        <w:bottom w:val="single" w:sz="4" w:space="0" w:color="auto"/>
      </w:pBdr>
      <w:shd w:val="clear" w:color="auto" w:fill="CCFFFF"/>
      <w:spacing w:before="100" w:beforeAutospacing="1" w:after="100" w:afterAutospacing="1"/>
      <w:ind w:firstLine="0"/>
      <w:jc w:val="center"/>
      <w:textAlignment w:val="top"/>
    </w:pPr>
    <w:rPr>
      <w:b/>
      <w:bCs/>
      <w:i/>
      <w:iCs/>
      <w:sz w:val="22"/>
      <w:szCs w:val="22"/>
    </w:rPr>
  </w:style>
  <w:style w:type="paragraph" w:customStyle="1" w:styleId="a2">
    <w:name w:val="Маркированный список с отступом"/>
    <w:basedOn w:val="a6"/>
    <w:rsid w:val="003A3249"/>
    <w:pPr>
      <w:widowControl/>
      <w:numPr>
        <w:numId w:val="28"/>
      </w:numPr>
      <w:tabs>
        <w:tab w:val="left" w:pos="1021"/>
      </w:tabs>
      <w:spacing w:before="0" w:after="0" w:line="360" w:lineRule="auto"/>
    </w:pPr>
    <w:rPr>
      <w:sz w:val="24"/>
      <w:szCs w:val="24"/>
    </w:rPr>
  </w:style>
  <w:style w:type="paragraph" w:customStyle="1" w:styleId="Listofworks">
    <w:name w:val="List of works"/>
    <w:basedOn w:val="a6"/>
    <w:rsid w:val="00DE1947"/>
    <w:pPr>
      <w:widowControl/>
      <w:numPr>
        <w:numId w:val="29"/>
      </w:numPr>
      <w:spacing w:before="0" w:after="0"/>
    </w:pPr>
    <w:rPr>
      <w:sz w:val="24"/>
      <w:szCs w:val="24"/>
    </w:rPr>
  </w:style>
  <w:style w:type="paragraph" w:customStyle="1" w:styleId="1">
    <w:name w:val="Нумерованный список 1"/>
    <w:basedOn w:val="a4"/>
    <w:link w:val="16"/>
    <w:rsid w:val="008A3612"/>
    <w:pPr>
      <w:widowControl/>
      <w:numPr>
        <w:numId w:val="30"/>
      </w:numPr>
      <w:spacing w:before="0" w:after="0"/>
    </w:pPr>
    <w:rPr>
      <w:rFonts w:eastAsia="Arial Unicode MS"/>
      <w:szCs w:val="24"/>
    </w:rPr>
  </w:style>
  <w:style w:type="character" w:customStyle="1" w:styleId="16">
    <w:name w:val="Нумерованный список 1 Знак Знак"/>
    <w:basedOn w:val="a8"/>
    <w:link w:val="1"/>
    <w:rsid w:val="008A3612"/>
    <w:rPr>
      <w:rFonts w:eastAsia="Arial Unicode MS"/>
      <w:sz w:val="28"/>
      <w:szCs w:val="24"/>
      <w:lang w:val="ru-RU" w:eastAsia="ru-RU" w:bidi="ar-SA"/>
    </w:rPr>
  </w:style>
  <w:style w:type="paragraph" w:styleId="afffff7">
    <w:name w:val="footer"/>
    <w:basedOn w:val="a6"/>
    <w:link w:val="afffff8"/>
    <w:rsid w:val="00E05D8B"/>
    <w:pPr>
      <w:tabs>
        <w:tab w:val="center" w:pos="4677"/>
        <w:tab w:val="right" w:pos="9355"/>
      </w:tabs>
    </w:pPr>
  </w:style>
  <w:style w:type="character" w:customStyle="1" w:styleId="afffd">
    <w:name w:val="Основной текст Знак"/>
    <w:basedOn w:val="a8"/>
    <w:link w:val="afffc"/>
    <w:rsid w:val="001F47E0"/>
    <w:rPr>
      <w:sz w:val="28"/>
      <w:szCs w:val="28"/>
    </w:rPr>
  </w:style>
  <w:style w:type="character" w:customStyle="1" w:styleId="ae">
    <w:name w:val="Основной текст с отступом Знак"/>
    <w:basedOn w:val="a8"/>
    <w:link w:val="ad"/>
    <w:semiHidden/>
    <w:rsid w:val="001F47E0"/>
    <w:rPr>
      <w:rFonts w:ascii="Arial" w:hAnsi="Arial"/>
      <w:spacing w:val="-5"/>
      <w:sz w:val="28"/>
      <w:szCs w:val="28"/>
      <w:lang w:val="en-US"/>
    </w:rPr>
  </w:style>
  <w:style w:type="paragraph" w:styleId="afffff9">
    <w:name w:val="header"/>
    <w:basedOn w:val="a6"/>
    <w:rsid w:val="003E4245"/>
    <w:pPr>
      <w:tabs>
        <w:tab w:val="center" w:pos="4677"/>
        <w:tab w:val="right" w:pos="9355"/>
      </w:tabs>
    </w:pPr>
  </w:style>
  <w:style w:type="paragraph" w:customStyle="1" w:styleId="141">
    <w:name w:val="Обычный 14"/>
    <w:basedOn w:val="a6"/>
    <w:link w:val="142"/>
    <w:autoRedefine/>
    <w:rsid w:val="00876BDC"/>
    <w:pPr>
      <w:widowControl/>
    </w:pPr>
  </w:style>
  <w:style w:type="character" w:customStyle="1" w:styleId="142">
    <w:name w:val="Обычный 14 Знак"/>
    <w:basedOn w:val="a8"/>
    <w:link w:val="141"/>
    <w:rsid w:val="00876BDC"/>
    <w:rPr>
      <w:sz w:val="28"/>
      <w:szCs w:val="28"/>
      <w:lang w:val="ru-RU" w:eastAsia="ru-RU" w:bidi="ar-SA"/>
    </w:rPr>
  </w:style>
  <w:style w:type="character" w:customStyle="1" w:styleId="46">
    <w:name w:val=" Знак Знак4"/>
    <w:basedOn w:val="a8"/>
    <w:rsid w:val="005A044B"/>
    <w:rPr>
      <w:sz w:val="28"/>
      <w:szCs w:val="28"/>
    </w:rPr>
  </w:style>
  <w:style w:type="character" w:customStyle="1" w:styleId="62">
    <w:name w:val=" Знак Знак6"/>
    <w:basedOn w:val="a8"/>
    <w:semiHidden/>
    <w:rsid w:val="005A044B"/>
    <w:rPr>
      <w:rFonts w:ascii="Arial" w:hAnsi="Arial"/>
      <w:spacing w:val="-5"/>
      <w:sz w:val="28"/>
      <w:szCs w:val="28"/>
      <w:lang w:val="en-US"/>
    </w:rPr>
  </w:style>
  <w:style w:type="character" w:customStyle="1" w:styleId="afffff8">
    <w:name w:val="Нижний колонтитул Знак"/>
    <w:basedOn w:val="a8"/>
    <w:link w:val="afffff7"/>
    <w:locked/>
    <w:rsid w:val="005A044B"/>
    <w:rPr>
      <w:sz w:val="28"/>
      <w:szCs w:val="28"/>
      <w:lang w:val="ru-RU" w:eastAsia="ru-RU" w:bidi="ar-SA"/>
    </w:rPr>
  </w:style>
  <w:style w:type="paragraph" w:customStyle="1" w:styleId="a1">
    <w:name w:val="Таблица номер"/>
    <w:basedOn w:val="a6"/>
    <w:autoRedefine/>
    <w:rsid w:val="005A044B"/>
    <w:pPr>
      <w:widowControl/>
      <w:numPr>
        <w:numId w:val="33"/>
      </w:numPr>
      <w:tabs>
        <w:tab w:val="clear" w:pos="425"/>
        <w:tab w:val="num" w:pos="284"/>
        <w:tab w:val="num" w:pos="643"/>
        <w:tab w:val="num" w:pos="1209"/>
        <w:tab w:val="num" w:pos="1636"/>
      </w:tabs>
      <w:spacing w:before="60" w:after="60"/>
      <w:ind w:left="1636" w:hanging="360"/>
    </w:pPr>
    <w:rPr>
      <w:rFonts w:eastAsia="Arial Unicode MS"/>
      <w:sz w:val="24"/>
      <w:szCs w:val="24"/>
    </w:rPr>
  </w:style>
  <w:style w:type="paragraph" w:customStyle="1" w:styleId="afffffa">
    <w:name w:val="Заголовок таблицы"/>
    <w:basedOn w:val="a6"/>
    <w:link w:val="afffffb"/>
    <w:rsid w:val="005A044B"/>
    <w:pPr>
      <w:keepLines/>
      <w:widowControl/>
      <w:ind w:firstLine="0"/>
      <w:jc w:val="center"/>
    </w:pPr>
    <w:rPr>
      <w:rFonts w:ascii="Arial" w:hAnsi="Arial"/>
      <w:b/>
      <w:sz w:val="18"/>
      <w:szCs w:val="24"/>
    </w:rPr>
  </w:style>
  <w:style w:type="character" w:customStyle="1" w:styleId="afffffb">
    <w:name w:val="Заголовок таблицы Знак"/>
    <w:basedOn w:val="a8"/>
    <w:link w:val="afffffa"/>
    <w:rsid w:val="005A044B"/>
    <w:rPr>
      <w:rFonts w:ascii="Arial" w:hAnsi="Arial"/>
      <w:b/>
      <w:sz w:val="18"/>
      <w:szCs w:val="24"/>
      <w:lang w:val="ru-RU" w:eastAsia="ru-RU" w:bidi="ar-SA"/>
    </w:rPr>
  </w:style>
  <w:style w:type="paragraph" w:customStyle="1" w:styleId="-">
    <w:name w:val="Стиль маркированный - Отчет"/>
    <w:basedOn w:val="a6"/>
    <w:rsid w:val="005A044B"/>
    <w:pPr>
      <w:widowControl/>
      <w:numPr>
        <w:numId w:val="34"/>
      </w:numPr>
      <w:tabs>
        <w:tab w:val="clear" w:pos="360"/>
        <w:tab w:val="num" w:pos="1209"/>
      </w:tabs>
      <w:spacing w:before="0" w:after="60"/>
      <w:ind w:left="1209"/>
    </w:pPr>
    <w:rPr>
      <w:rFonts w:ascii="Arial" w:hAnsi="Arial"/>
      <w:sz w:val="20"/>
      <w:szCs w:val="24"/>
    </w:rPr>
  </w:style>
  <w:style w:type="character" w:customStyle="1" w:styleId="affa">
    <w:name w:val="Текст таблицы Знак"/>
    <w:basedOn w:val="a8"/>
    <w:link w:val="aff9"/>
    <w:rsid w:val="005A044B"/>
    <w:rPr>
      <w:sz w:val="24"/>
      <w:szCs w:val="28"/>
      <w:lang w:val="ru-RU" w:eastAsia="ru-RU" w:bidi="ar-SA"/>
    </w:rPr>
  </w:style>
  <w:style w:type="character" w:customStyle="1" w:styleId="af8">
    <w:name w:val="Текст сноски Знак"/>
    <w:aliases w:val="Footnote Text Char Знак Знак Знак,Footnote Text Char Знак Знак1,Footnote Text Char Знак Знак Знак Знак Знак,single space Знак,ft Знак,Fußnotenstandard Знак,Fußnotentext1 Знак"/>
    <w:basedOn w:val="a8"/>
    <w:link w:val="af7"/>
    <w:rsid w:val="005A044B"/>
    <w:rPr>
      <w:sz w:val="16"/>
      <w:szCs w:val="28"/>
      <w:lang w:val="en-US" w:eastAsia="ru-RU" w:bidi="ar-SA"/>
    </w:rPr>
  </w:style>
  <w:style w:type="paragraph" w:styleId="2a">
    <w:name w:val="Body Text 2"/>
    <w:basedOn w:val="a6"/>
    <w:link w:val="2b"/>
    <w:rsid w:val="005A044B"/>
    <w:pPr>
      <w:spacing w:line="480" w:lineRule="auto"/>
    </w:pPr>
  </w:style>
  <w:style w:type="character" w:customStyle="1" w:styleId="2b">
    <w:name w:val="Основной текст 2 Знак"/>
    <w:basedOn w:val="a8"/>
    <w:link w:val="2a"/>
    <w:rsid w:val="005A044B"/>
    <w:rPr>
      <w:sz w:val="28"/>
      <w:szCs w:val="28"/>
      <w:lang w:val="ru-RU" w:eastAsia="ru-RU" w:bidi="ar-SA"/>
    </w:rPr>
  </w:style>
  <w:style w:type="paragraph" w:styleId="37">
    <w:name w:val="Body Text Indent 3"/>
    <w:basedOn w:val="a6"/>
    <w:rsid w:val="005A044B"/>
    <w:pPr>
      <w:ind w:left="283"/>
    </w:pPr>
    <w:rPr>
      <w:sz w:val="16"/>
      <w:szCs w:val="16"/>
    </w:rPr>
  </w:style>
  <w:style w:type="paragraph" w:customStyle="1" w:styleId="1350">
    <w:name w:val="Стиль Нумерованный список + 135 пт Слева:  0 см Первая строка:  ..."/>
    <w:basedOn w:val="a6"/>
    <w:rsid w:val="005A044B"/>
    <w:pPr>
      <w:widowControl/>
      <w:spacing w:before="0" w:after="0"/>
      <w:jc w:val="left"/>
    </w:pPr>
    <w:rPr>
      <w:sz w:val="27"/>
      <w:szCs w:val="20"/>
    </w:rPr>
  </w:style>
  <w:style w:type="paragraph" w:customStyle="1" w:styleId="Style3">
    <w:name w:val="Style3"/>
    <w:basedOn w:val="a6"/>
    <w:rsid w:val="005A044B"/>
    <w:pPr>
      <w:autoSpaceDE w:val="0"/>
      <w:autoSpaceDN w:val="0"/>
      <w:adjustRightInd w:val="0"/>
      <w:spacing w:before="0" w:after="0" w:line="298" w:lineRule="exact"/>
      <w:ind w:firstLine="725"/>
    </w:pPr>
    <w:rPr>
      <w:sz w:val="24"/>
      <w:szCs w:val="24"/>
    </w:rPr>
  </w:style>
  <w:style w:type="character" w:customStyle="1" w:styleId="FontStyle11">
    <w:name w:val="Font Style11"/>
    <w:basedOn w:val="a8"/>
    <w:rsid w:val="005A044B"/>
    <w:rPr>
      <w:rFonts w:ascii="Times New Roman" w:hAnsi="Times New Roman" w:cs="Times New Roman"/>
      <w:sz w:val="24"/>
      <w:szCs w:val="24"/>
      <w:lang w:val="en-US" w:eastAsia="en-US" w:bidi="ar-SA"/>
    </w:rPr>
  </w:style>
  <w:style w:type="paragraph" w:customStyle="1" w:styleId="21">
    <w:name w:val="СП_заг_2"/>
    <w:basedOn w:val="a6"/>
    <w:next w:val="a6"/>
    <w:autoRedefine/>
    <w:rsid w:val="005A044B"/>
    <w:pPr>
      <w:keepNext/>
      <w:keepLines/>
      <w:widowControl/>
      <w:numPr>
        <w:ilvl w:val="1"/>
        <w:numId w:val="35"/>
      </w:numPr>
      <w:suppressAutoHyphens/>
      <w:spacing w:before="360" w:after="240"/>
      <w:ind w:left="720"/>
      <w:outlineLvl w:val="1"/>
    </w:pPr>
    <w:rPr>
      <w:bCs/>
      <w:iCs/>
      <w:kern w:val="1"/>
      <w:sz w:val="26"/>
      <w:szCs w:val="20"/>
    </w:rPr>
  </w:style>
  <w:style w:type="character" w:customStyle="1" w:styleId="apple-style-span">
    <w:name w:val="apple-style-span"/>
    <w:basedOn w:val="a8"/>
    <w:rsid w:val="005A044B"/>
  </w:style>
  <w:style w:type="paragraph" w:styleId="2c">
    <w:name w:val="Body Text Indent 2"/>
    <w:basedOn w:val="a6"/>
    <w:rsid w:val="005A044B"/>
    <w:pPr>
      <w:spacing w:line="480" w:lineRule="auto"/>
      <w:ind w:left="283"/>
    </w:pPr>
  </w:style>
  <w:style w:type="character" w:customStyle="1" w:styleId="apple-converted-space">
    <w:name w:val="apple-converted-space"/>
    <w:basedOn w:val="a8"/>
    <w:rsid w:val="005A044B"/>
    <w:rPr>
      <w:sz w:val="24"/>
      <w:lang w:val="en-US" w:eastAsia="en-US" w:bidi="ar-SA"/>
    </w:rPr>
  </w:style>
  <w:style w:type="paragraph" w:customStyle="1" w:styleId="afffffc">
    <w:name w:val="Обычный_список"/>
    <w:basedOn w:val="a6"/>
    <w:rsid w:val="004B5317"/>
    <w:pPr>
      <w:widowControl/>
      <w:tabs>
        <w:tab w:val="num" w:pos="927"/>
      </w:tabs>
      <w:spacing w:before="0" w:after="0"/>
      <w:ind w:left="927" w:hanging="360"/>
      <w:jc w:val="left"/>
    </w:pPr>
    <w:rPr>
      <w:sz w:val="20"/>
      <w:szCs w:val="20"/>
      <w:lang w:eastAsia="en-US"/>
    </w:rPr>
  </w:style>
  <w:style w:type="character" w:customStyle="1" w:styleId="58">
    <w:name w:val=" Знак Знак5"/>
    <w:basedOn w:val="a8"/>
    <w:rsid w:val="00B97C50"/>
    <w:rPr>
      <w:sz w:val="16"/>
      <w:szCs w:val="28"/>
      <w:lang w:val="en-US" w:eastAsia="ru-RU" w:bidi="ar-SA"/>
    </w:rPr>
  </w:style>
  <w:style w:type="character" w:customStyle="1" w:styleId="CharChar">
    <w:name w:val="Обычный Char Char"/>
    <w:basedOn w:val="a8"/>
    <w:link w:val="17"/>
    <w:rsid w:val="00220EBE"/>
    <w:rPr>
      <w:rFonts w:ascii="Calibri" w:hAnsi="Calibri"/>
      <w:sz w:val="24"/>
      <w:szCs w:val="24"/>
      <w:lang w:val="ru-RU" w:eastAsia="ru-RU" w:bidi="ar-SA"/>
    </w:rPr>
  </w:style>
  <w:style w:type="paragraph" w:customStyle="1" w:styleId="17">
    <w:name w:val="Обычный1"/>
    <w:basedOn w:val="a6"/>
    <w:link w:val="CharChar"/>
    <w:rsid w:val="00220EBE"/>
    <w:pPr>
      <w:widowControl/>
      <w:spacing w:before="0" w:after="0" w:line="360" w:lineRule="auto"/>
      <w:ind w:firstLine="851"/>
    </w:pPr>
    <w:rPr>
      <w:rFonts w:ascii="Calibri" w:hAnsi="Calibri"/>
      <w:sz w:val="24"/>
      <w:szCs w:val="24"/>
    </w:rPr>
  </w:style>
  <w:style w:type="character" w:customStyle="1" w:styleId="List10">
    <w:name w:val="List1 Знак Знак"/>
    <w:basedOn w:val="a8"/>
    <w:link w:val="List1"/>
    <w:rsid w:val="00220EBE"/>
    <w:rPr>
      <w:sz w:val="28"/>
      <w:szCs w:val="28"/>
      <w:lang w:val="en-US" w:eastAsia="ru-RU" w:bidi="ar-SA"/>
    </w:rPr>
  </w:style>
  <w:style w:type="character" w:customStyle="1" w:styleId="afffffd">
    <w:name w:val="Основной абзац Знак"/>
    <w:basedOn w:val="a8"/>
    <w:link w:val="afffffe"/>
    <w:rsid w:val="00220EBE"/>
    <w:rPr>
      <w:lang w:bidi="ar-SA"/>
    </w:rPr>
  </w:style>
  <w:style w:type="paragraph" w:customStyle="1" w:styleId="afffffe">
    <w:name w:val="Основной абзац"/>
    <w:basedOn w:val="a6"/>
    <w:link w:val="afffffd"/>
    <w:rsid w:val="00220EBE"/>
    <w:pPr>
      <w:keepNext/>
      <w:widowControl/>
      <w:spacing w:before="0" w:after="0" w:line="360" w:lineRule="auto"/>
    </w:pPr>
    <w:rPr>
      <w:sz w:val="20"/>
      <w:szCs w:val="20"/>
      <w:lang w:val="ru-RU" w:eastAsia="ru-RU"/>
    </w:rPr>
  </w:style>
  <w:style w:type="paragraph" w:customStyle="1" w:styleId="18">
    <w:name w:val="Маркир. список 1"/>
    <w:basedOn w:val="a6"/>
    <w:rsid w:val="00220EBE"/>
    <w:pPr>
      <w:keepNext/>
      <w:widowControl/>
      <w:numPr>
        <w:numId w:val="6"/>
      </w:numPr>
      <w:spacing w:before="0" w:after="0" w:line="360" w:lineRule="auto"/>
      <w:ind w:left="1077" w:hanging="340"/>
    </w:pPr>
  </w:style>
  <w:style w:type="character" w:customStyle="1" w:styleId="47">
    <w:name w:val="Заг4_ОТЗ Знак"/>
    <w:basedOn w:val="a8"/>
    <w:link w:val="48"/>
    <w:rsid w:val="00220EBE"/>
    <w:rPr>
      <w:b/>
      <w:bCs/>
      <w:i/>
      <w:iCs/>
      <w:lang w:bidi="ar-SA"/>
    </w:rPr>
  </w:style>
  <w:style w:type="paragraph" w:customStyle="1" w:styleId="48">
    <w:name w:val="Заг4_ОТЗ"/>
    <w:basedOn w:val="a6"/>
    <w:link w:val="47"/>
    <w:rsid w:val="00220EBE"/>
    <w:pPr>
      <w:widowControl/>
      <w:spacing w:line="360" w:lineRule="auto"/>
      <w:ind w:left="720" w:firstLine="0"/>
    </w:pPr>
    <w:rPr>
      <w:b/>
      <w:bCs/>
      <w:i/>
      <w:iCs/>
      <w:sz w:val="20"/>
      <w:szCs w:val="20"/>
      <w:lang w:val="ru-RU" w:eastAsia="ru-RU"/>
    </w:rPr>
  </w:style>
  <w:style w:type="character" w:customStyle="1" w:styleId="38">
    <w:name w:val="Заг3_ОТЗ Знак"/>
    <w:basedOn w:val="a8"/>
    <w:link w:val="39"/>
    <w:rsid w:val="00220EBE"/>
    <w:rPr>
      <w:b/>
      <w:bCs/>
      <w:lang w:bidi="ar-SA"/>
    </w:rPr>
  </w:style>
  <w:style w:type="paragraph" w:customStyle="1" w:styleId="39">
    <w:name w:val="Заг3_ОТЗ"/>
    <w:basedOn w:val="a6"/>
    <w:link w:val="38"/>
    <w:rsid w:val="00220EBE"/>
    <w:pPr>
      <w:widowControl/>
      <w:spacing w:line="360" w:lineRule="auto"/>
      <w:ind w:left="720" w:firstLine="0"/>
    </w:pPr>
    <w:rPr>
      <w:b/>
      <w:bCs/>
      <w:sz w:val="20"/>
      <w:szCs w:val="20"/>
      <w:lang w:val="ru-RU" w:eastAsia="ru-RU"/>
    </w:rPr>
  </w:style>
  <w:style w:type="paragraph" w:customStyle="1" w:styleId="affffff">
    <w:name w:val="a"/>
    <w:basedOn w:val="a6"/>
    <w:rsid w:val="00470D17"/>
    <w:pPr>
      <w:widowControl/>
      <w:spacing w:before="100" w:beforeAutospacing="1" w:after="100" w:afterAutospacing="1"/>
      <w:ind w:firstLine="0"/>
      <w:jc w:val="left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25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95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80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2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75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1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3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48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310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4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3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59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32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9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52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100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028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1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2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7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65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5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15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4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0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45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49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77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36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2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35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269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726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5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9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6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996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16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3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91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8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2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33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01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09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503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9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1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1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6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94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24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014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546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5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00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670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image" Target="media/image1.emf"/><Relationship Id="rId26" Type="http://schemas.openxmlformats.org/officeDocument/2006/relationships/image" Target="media/image6.jpeg"/><Relationship Id="rId39" Type="http://schemas.openxmlformats.org/officeDocument/2006/relationships/image" Target="http://www.ups-info.ru/etc/cod/064_8.gif" TargetMode="External"/><Relationship Id="rId21" Type="http://schemas.openxmlformats.org/officeDocument/2006/relationships/oleObject" Target="embeddings/oleObject2.bin"/><Relationship Id="rId34" Type="http://schemas.openxmlformats.org/officeDocument/2006/relationships/image" Target="media/image12.jpeg"/><Relationship Id="rId42" Type="http://schemas.openxmlformats.org/officeDocument/2006/relationships/image" Target="media/image17.jpeg"/><Relationship Id="rId47" Type="http://schemas.openxmlformats.org/officeDocument/2006/relationships/image" Target="file:///\\torin\NTDproject\&#1055;&#1088;&#1086;&#1077;&#1082;&#1090;&#1099;\&#1060;&#1053;&#1057;\286410-&#1052;&#1086;&#1076;&#1077;&#1088;&#1085;%20&#1040;&#1057;%20&#1060;&#1053;&#1057;%202010\&#1056;&#1072;&#1073;&#1086;&#1090;&#1099;%20&#1043;&#1053;&#1048;&#1042;&#1062;%202010\_Working\&#1063;&#1091;&#1073;&#1072;&#1088;&#1086;&#1074;\&#1050;&#1086;&#1085;&#1094;&#1077;&#1087;&#1094;&#1080;&#1103;\vdi.JPG" TargetMode="External"/><Relationship Id="rId50" Type="http://schemas.openxmlformats.org/officeDocument/2006/relationships/image" Target="media/image21.emf"/><Relationship Id="rId55" Type="http://schemas.openxmlformats.org/officeDocument/2006/relationships/image" Target="http://www.bytemag.ru/images/byte_archive/images/No11_2004/ILM/ris2.gif" TargetMode="External"/><Relationship Id="rId63" Type="http://schemas.openxmlformats.org/officeDocument/2006/relationships/oleObject" Target="embeddings/oleObject8.bin"/><Relationship Id="rId68" Type="http://schemas.openxmlformats.org/officeDocument/2006/relationships/image" Target="media/image33.emf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9" Type="http://schemas.openxmlformats.org/officeDocument/2006/relationships/image" Target="file:///\\torin\NTDproject\&#1055;&#1088;&#1086;&#1077;&#1082;&#1090;&#1099;\&#1060;&#1053;&#1057;\286410-&#1052;&#1086;&#1076;&#1077;&#1088;&#1085;%20&#1040;&#1057;%20&#1060;&#1053;&#1057;%202010\&#1056;&#1072;&#1073;&#1086;&#1090;&#1099;%20&#1043;&#1053;&#1048;&#1042;&#1062;%202010\_Working\&#1063;&#1091;&#1073;&#1072;&#1088;&#1086;&#1074;\&#1050;&#1086;&#1085;&#1094;&#1077;&#1087;&#1094;&#1080;&#1103;\CC%20Services.JPG" TargetMode="Externa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nalog.ru" TargetMode="External"/><Relationship Id="rId32" Type="http://schemas.openxmlformats.org/officeDocument/2006/relationships/image" Target="media/image10.jpeg"/><Relationship Id="rId37" Type="http://schemas.openxmlformats.org/officeDocument/2006/relationships/image" Target="file:///\\torin\NTDproject\&#1055;&#1088;&#1086;&#1077;&#1082;&#1090;&#1099;\&#1060;&#1053;&#1057;\286410-&#1052;&#1086;&#1076;&#1077;&#1088;&#1085;%20&#1040;&#1057;%20&#1060;&#1053;&#1057;%202010\&#1056;&#1072;&#1073;&#1086;&#1090;&#1099;%20&#1043;&#1053;&#1048;&#1042;&#1062;%202010\_Working\&#1063;&#1091;&#1073;&#1072;&#1088;&#1086;&#1074;\&#1050;&#1086;&#1085;&#1094;&#1077;&#1087;&#1094;&#1080;&#1103;\apc.jpg" TargetMode="External"/><Relationship Id="rId40" Type="http://schemas.openxmlformats.org/officeDocument/2006/relationships/image" Target="media/image16.png"/><Relationship Id="rId45" Type="http://schemas.openxmlformats.org/officeDocument/2006/relationships/image" Target="file:///\\torin\NTDproject\&#1055;&#1088;&#1086;&#1077;&#1082;&#1090;&#1099;\&#1060;&#1053;&#1057;\286410-&#1052;&#1086;&#1076;&#1077;&#1088;&#1085;%20&#1040;&#1057;%20&#1060;&#1053;&#1057;%202010\&#1056;&#1072;&#1073;&#1086;&#1090;&#1099;%20&#1043;&#1053;&#1048;&#1042;&#1062;%202010\_Working\&#1063;&#1091;&#1073;&#1072;&#1088;&#1086;&#1074;\&#1050;&#1086;&#1085;&#1094;&#1077;&#1087;&#1094;&#1080;&#1103;\rack3.jpg" TargetMode="External"/><Relationship Id="rId53" Type="http://schemas.openxmlformats.org/officeDocument/2006/relationships/oleObject" Target="embeddings/oleObject5.bin"/><Relationship Id="rId58" Type="http://schemas.openxmlformats.org/officeDocument/2006/relationships/image" Target="media/image26.emf"/><Relationship Id="rId66" Type="http://schemas.openxmlformats.org/officeDocument/2006/relationships/image" Target="media/image31.emf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4.png"/><Relationship Id="rId28" Type="http://schemas.openxmlformats.org/officeDocument/2006/relationships/image" Target="media/image7.jpeg"/><Relationship Id="rId36" Type="http://schemas.openxmlformats.org/officeDocument/2006/relationships/image" Target="media/image14.jpeg"/><Relationship Id="rId49" Type="http://schemas.openxmlformats.org/officeDocument/2006/relationships/oleObject" Target="embeddings/oleObject3.bin"/><Relationship Id="rId57" Type="http://schemas.openxmlformats.org/officeDocument/2006/relationships/image" Target="media/image25.jpeg"/><Relationship Id="rId61" Type="http://schemas.openxmlformats.org/officeDocument/2006/relationships/oleObject" Target="embeddings/oleObject7.bin"/><Relationship Id="rId10" Type="http://schemas.openxmlformats.org/officeDocument/2006/relationships/footer" Target="footer1.xml"/><Relationship Id="rId19" Type="http://schemas.openxmlformats.org/officeDocument/2006/relationships/oleObject" Target="embeddings/oleObject1.bin"/><Relationship Id="rId31" Type="http://schemas.openxmlformats.org/officeDocument/2006/relationships/image" Target="media/image9.jpeg"/><Relationship Id="rId44" Type="http://schemas.openxmlformats.org/officeDocument/2006/relationships/image" Target="media/image18.jpeg"/><Relationship Id="rId52" Type="http://schemas.openxmlformats.org/officeDocument/2006/relationships/image" Target="media/image22.emf"/><Relationship Id="rId60" Type="http://schemas.openxmlformats.org/officeDocument/2006/relationships/image" Target="media/image27.emf"/><Relationship Id="rId65" Type="http://schemas.openxmlformats.org/officeDocument/2006/relationships/image" Target="media/image30.emf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3.xml"/><Relationship Id="rId22" Type="http://schemas.openxmlformats.org/officeDocument/2006/relationships/image" Target="media/image3.png"/><Relationship Id="rId27" Type="http://schemas.openxmlformats.org/officeDocument/2006/relationships/image" Target="file:///\\torin\NTDproject\&#1055;&#1088;&#1086;&#1077;&#1082;&#1090;&#1099;\&#1060;&#1053;&#1057;\286410-&#1052;&#1086;&#1076;&#1077;&#1088;&#1085;%20&#1040;&#1057;%20&#1060;&#1053;&#1057;%202010\&#1056;&#1072;&#1073;&#1086;&#1090;&#1099;%20&#1043;&#1053;&#1048;&#1042;&#1062;%202010\_Working\&#1063;&#1091;&#1073;&#1072;&#1088;&#1086;&#1074;\&#1050;&#1086;&#1085;&#1094;&#1077;&#1087;&#1094;&#1080;&#1103;\CC%20Models.JPG" TargetMode="External"/><Relationship Id="rId30" Type="http://schemas.openxmlformats.org/officeDocument/2006/relationships/image" Target="media/image8.jpeg"/><Relationship Id="rId35" Type="http://schemas.openxmlformats.org/officeDocument/2006/relationships/image" Target="media/image13.jpeg"/><Relationship Id="rId43" Type="http://schemas.openxmlformats.org/officeDocument/2006/relationships/image" Target="file:///\\torin\NTDproject\&#1055;&#1088;&#1086;&#1077;&#1082;&#1090;&#1099;\&#1060;&#1053;&#1057;\286410-&#1052;&#1086;&#1076;&#1077;&#1088;&#1085;%20&#1040;&#1057;%20&#1060;&#1053;&#1057;%202010\&#1056;&#1072;&#1073;&#1086;&#1090;&#1099;%20&#1043;&#1053;&#1048;&#1042;&#1062;%202010\_Working\&#1063;&#1091;&#1073;&#1072;&#1088;&#1086;&#1074;\&#1050;&#1086;&#1085;&#1094;&#1077;&#1087;&#1094;&#1080;&#1103;\rack2.jpg" TargetMode="External"/><Relationship Id="rId48" Type="http://schemas.openxmlformats.org/officeDocument/2006/relationships/image" Target="media/image20.emf"/><Relationship Id="rId56" Type="http://schemas.openxmlformats.org/officeDocument/2006/relationships/image" Target="media/image24.emf"/><Relationship Id="rId64" Type="http://schemas.openxmlformats.org/officeDocument/2006/relationships/image" Target="media/image29.emf"/><Relationship Id="rId69" Type="http://schemas.openxmlformats.org/officeDocument/2006/relationships/image" Target="media/image34.emf"/><Relationship Id="rId8" Type="http://schemas.openxmlformats.org/officeDocument/2006/relationships/header" Target="header1.xml"/><Relationship Id="rId51" Type="http://schemas.openxmlformats.org/officeDocument/2006/relationships/oleObject" Target="embeddings/oleObject4.bin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footer" Target="footer6.xml"/><Relationship Id="rId25" Type="http://schemas.openxmlformats.org/officeDocument/2006/relationships/image" Target="media/image5.jpeg"/><Relationship Id="rId33" Type="http://schemas.openxmlformats.org/officeDocument/2006/relationships/image" Target="media/image11.jpeg"/><Relationship Id="rId38" Type="http://schemas.openxmlformats.org/officeDocument/2006/relationships/image" Target="media/image15.png"/><Relationship Id="rId46" Type="http://schemas.openxmlformats.org/officeDocument/2006/relationships/image" Target="media/image19.jpeg"/><Relationship Id="rId59" Type="http://schemas.openxmlformats.org/officeDocument/2006/relationships/oleObject" Target="embeddings/oleObject6.bin"/><Relationship Id="rId67" Type="http://schemas.openxmlformats.org/officeDocument/2006/relationships/image" Target="media/image32.emf"/><Relationship Id="rId20" Type="http://schemas.openxmlformats.org/officeDocument/2006/relationships/image" Target="media/image2.emf"/><Relationship Id="rId41" Type="http://schemas.openxmlformats.org/officeDocument/2006/relationships/image" Target="http://www.ups-info.ru/etc/cod/064_6.gif" TargetMode="External"/><Relationship Id="rId54" Type="http://schemas.openxmlformats.org/officeDocument/2006/relationships/image" Target="media/image23.png"/><Relationship Id="rId62" Type="http://schemas.openxmlformats.org/officeDocument/2006/relationships/image" Target="media/image28.emf"/><Relationship Id="rId7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&#1058;&#1088;&#1077;&#1073;&#1086;&#1074;&#1072;&#1085;&#1080;&#1103;%20&#1060;&#1053;&#1057;%20&#1082;%20&#1086;&#1092;&#1086;&#1088;&#1084;&#1083;&#1077;&#1085;&#1080;&#1102;%20&#1076;&#1086;&#1082;&#1091;&#1084;&#1077;&#1085;&#1090;&#1086;&#1074;.%20&#1064;&#1072;&#1073;&#1083;&#1086;&#1085;%20v08%202010-10-22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Требования ФНС к оформлению документов. Шаблон v08 2010-10-22.dot</Template>
  <TotalTime>1</TotalTime>
  <Pages>98</Pages>
  <Words>65008</Words>
  <Characters>370546</Characters>
  <Application>Microsoft Office Word</Application>
  <DocSecurity>0</DocSecurity>
  <Lines>3087</Lines>
  <Paragraphs>869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УТВЕРЖДАЮ</vt:lpstr>
    </vt:vector>
  </TitlesOfParts>
  <Company/>
  <LinksUpToDate>false</LinksUpToDate>
  <CharactersWithSpaces>434685</CharactersWithSpaces>
  <SharedDoc>false</SharedDoc>
  <HLinks>
    <vt:vector size="1278" baseType="variant">
      <vt:variant>
        <vt:i4>1245189</vt:i4>
      </vt:variant>
      <vt:variant>
        <vt:i4>1374</vt:i4>
      </vt:variant>
      <vt:variant>
        <vt:i4>0</vt:i4>
      </vt:variant>
      <vt:variant>
        <vt:i4>5</vt:i4>
      </vt:variant>
      <vt:variant>
        <vt:lpwstr>http://www.nalog.ru/</vt:lpwstr>
      </vt:variant>
      <vt:variant>
        <vt:lpwstr/>
      </vt:variant>
      <vt:variant>
        <vt:i4>1310770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_Toc285018431</vt:lpwstr>
      </vt:variant>
      <vt:variant>
        <vt:i4>1310770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_Toc285018430</vt:lpwstr>
      </vt:variant>
      <vt:variant>
        <vt:i4>1376306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_Toc285018429</vt:lpwstr>
      </vt:variant>
      <vt:variant>
        <vt:i4>1376306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_Toc285018428</vt:lpwstr>
      </vt:variant>
      <vt:variant>
        <vt:i4>1376306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_Toc285018427</vt:lpwstr>
      </vt:variant>
      <vt:variant>
        <vt:i4>1376306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_Toc285018426</vt:lpwstr>
      </vt:variant>
      <vt:variant>
        <vt:i4>1376306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_Toc285018425</vt:lpwstr>
      </vt:variant>
      <vt:variant>
        <vt:i4>1376306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_Toc285018424</vt:lpwstr>
      </vt:variant>
      <vt:variant>
        <vt:i4>1376306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_Toc285018423</vt:lpwstr>
      </vt:variant>
      <vt:variant>
        <vt:i4>1376306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_Toc285018422</vt:lpwstr>
      </vt:variant>
      <vt:variant>
        <vt:i4>1376306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_Toc285018421</vt:lpwstr>
      </vt:variant>
      <vt:variant>
        <vt:i4>1376306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_Toc285018420</vt:lpwstr>
      </vt:variant>
      <vt:variant>
        <vt:i4>1441842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_Toc285018419</vt:lpwstr>
      </vt:variant>
      <vt:variant>
        <vt:i4>1441842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_Toc285018418</vt:lpwstr>
      </vt:variant>
      <vt:variant>
        <vt:i4>1441842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_Toc285018417</vt:lpwstr>
      </vt:variant>
      <vt:variant>
        <vt:i4>1441842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_Toc285018416</vt:lpwstr>
      </vt:variant>
      <vt:variant>
        <vt:i4>1441842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_Toc285018415</vt:lpwstr>
      </vt:variant>
      <vt:variant>
        <vt:i4>1441842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_Toc285018414</vt:lpwstr>
      </vt:variant>
      <vt:variant>
        <vt:i4>1441842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_Toc285018413</vt:lpwstr>
      </vt:variant>
      <vt:variant>
        <vt:i4>1441842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_Toc285018412</vt:lpwstr>
      </vt:variant>
      <vt:variant>
        <vt:i4>1441842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_Toc285018411</vt:lpwstr>
      </vt:variant>
      <vt:variant>
        <vt:i4>1441842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_Toc285018410</vt:lpwstr>
      </vt:variant>
      <vt:variant>
        <vt:i4>1507378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_Toc285018409</vt:lpwstr>
      </vt:variant>
      <vt:variant>
        <vt:i4>1507378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_Toc285018408</vt:lpwstr>
      </vt:variant>
      <vt:variant>
        <vt:i4>1507378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_Toc285018407</vt:lpwstr>
      </vt:variant>
      <vt:variant>
        <vt:i4>1507378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_Toc285018406</vt:lpwstr>
      </vt:variant>
      <vt:variant>
        <vt:i4>1507378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_Toc285018405</vt:lpwstr>
      </vt:variant>
      <vt:variant>
        <vt:i4>1507378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_Toc285018404</vt:lpwstr>
      </vt:variant>
      <vt:variant>
        <vt:i4>1507378</vt:i4>
      </vt:variant>
      <vt:variant>
        <vt:i4>1046</vt:i4>
      </vt:variant>
      <vt:variant>
        <vt:i4>0</vt:i4>
      </vt:variant>
      <vt:variant>
        <vt:i4>5</vt:i4>
      </vt:variant>
      <vt:variant>
        <vt:lpwstr/>
      </vt:variant>
      <vt:variant>
        <vt:lpwstr>_Toc285018403</vt:lpwstr>
      </vt:variant>
      <vt:variant>
        <vt:i4>1507378</vt:i4>
      </vt:variant>
      <vt:variant>
        <vt:i4>1040</vt:i4>
      </vt:variant>
      <vt:variant>
        <vt:i4>0</vt:i4>
      </vt:variant>
      <vt:variant>
        <vt:i4>5</vt:i4>
      </vt:variant>
      <vt:variant>
        <vt:lpwstr/>
      </vt:variant>
      <vt:variant>
        <vt:lpwstr>_Toc285018402</vt:lpwstr>
      </vt:variant>
      <vt:variant>
        <vt:i4>1507378</vt:i4>
      </vt:variant>
      <vt:variant>
        <vt:i4>1034</vt:i4>
      </vt:variant>
      <vt:variant>
        <vt:i4>0</vt:i4>
      </vt:variant>
      <vt:variant>
        <vt:i4>5</vt:i4>
      </vt:variant>
      <vt:variant>
        <vt:lpwstr/>
      </vt:variant>
      <vt:variant>
        <vt:lpwstr>_Toc285018401</vt:lpwstr>
      </vt:variant>
      <vt:variant>
        <vt:i4>1507378</vt:i4>
      </vt:variant>
      <vt:variant>
        <vt:i4>1028</vt:i4>
      </vt:variant>
      <vt:variant>
        <vt:i4>0</vt:i4>
      </vt:variant>
      <vt:variant>
        <vt:i4>5</vt:i4>
      </vt:variant>
      <vt:variant>
        <vt:lpwstr/>
      </vt:variant>
      <vt:variant>
        <vt:lpwstr>_Toc285018400</vt:lpwstr>
      </vt:variant>
      <vt:variant>
        <vt:i4>1966133</vt:i4>
      </vt:variant>
      <vt:variant>
        <vt:i4>1022</vt:i4>
      </vt:variant>
      <vt:variant>
        <vt:i4>0</vt:i4>
      </vt:variant>
      <vt:variant>
        <vt:i4>5</vt:i4>
      </vt:variant>
      <vt:variant>
        <vt:lpwstr/>
      </vt:variant>
      <vt:variant>
        <vt:lpwstr>_Toc285018399</vt:lpwstr>
      </vt:variant>
      <vt:variant>
        <vt:i4>1966133</vt:i4>
      </vt:variant>
      <vt:variant>
        <vt:i4>1016</vt:i4>
      </vt:variant>
      <vt:variant>
        <vt:i4>0</vt:i4>
      </vt:variant>
      <vt:variant>
        <vt:i4>5</vt:i4>
      </vt:variant>
      <vt:variant>
        <vt:lpwstr/>
      </vt:variant>
      <vt:variant>
        <vt:lpwstr>_Toc285018398</vt:lpwstr>
      </vt:variant>
      <vt:variant>
        <vt:i4>1966133</vt:i4>
      </vt:variant>
      <vt:variant>
        <vt:i4>1010</vt:i4>
      </vt:variant>
      <vt:variant>
        <vt:i4>0</vt:i4>
      </vt:variant>
      <vt:variant>
        <vt:i4>5</vt:i4>
      </vt:variant>
      <vt:variant>
        <vt:lpwstr/>
      </vt:variant>
      <vt:variant>
        <vt:lpwstr>_Toc285018397</vt:lpwstr>
      </vt:variant>
      <vt:variant>
        <vt:i4>1966133</vt:i4>
      </vt:variant>
      <vt:variant>
        <vt:i4>1004</vt:i4>
      </vt:variant>
      <vt:variant>
        <vt:i4>0</vt:i4>
      </vt:variant>
      <vt:variant>
        <vt:i4>5</vt:i4>
      </vt:variant>
      <vt:variant>
        <vt:lpwstr/>
      </vt:variant>
      <vt:variant>
        <vt:lpwstr>_Toc285018396</vt:lpwstr>
      </vt:variant>
      <vt:variant>
        <vt:i4>1966133</vt:i4>
      </vt:variant>
      <vt:variant>
        <vt:i4>998</vt:i4>
      </vt:variant>
      <vt:variant>
        <vt:i4>0</vt:i4>
      </vt:variant>
      <vt:variant>
        <vt:i4>5</vt:i4>
      </vt:variant>
      <vt:variant>
        <vt:lpwstr/>
      </vt:variant>
      <vt:variant>
        <vt:lpwstr>_Toc285018395</vt:lpwstr>
      </vt:variant>
      <vt:variant>
        <vt:i4>1966133</vt:i4>
      </vt:variant>
      <vt:variant>
        <vt:i4>992</vt:i4>
      </vt:variant>
      <vt:variant>
        <vt:i4>0</vt:i4>
      </vt:variant>
      <vt:variant>
        <vt:i4>5</vt:i4>
      </vt:variant>
      <vt:variant>
        <vt:lpwstr/>
      </vt:variant>
      <vt:variant>
        <vt:lpwstr>_Toc285018394</vt:lpwstr>
      </vt:variant>
      <vt:variant>
        <vt:i4>1966133</vt:i4>
      </vt:variant>
      <vt:variant>
        <vt:i4>986</vt:i4>
      </vt:variant>
      <vt:variant>
        <vt:i4>0</vt:i4>
      </vt:variant>
      <vt:variant>
        <vt:i4>5</vt:i4>
      </vt:variant>
      <vt:variant>
        <vt:lpwstr/>
      </vt:variant>
      <vt:variant>
        <vt:lpwstr>_Toc285018393</vt:lpwstr>
      </vt:variant>
      <vt:variant>
        <vt:i4>1966133</vt:i4>
      </vt:variant>
      <vt:variant>
        <vt:i4>980</vt:i4>
      </vt:variant>
      <vt:variant>
        <vt:i4>0</vt:i4>
      </vt:variant>
      <vt:variant>
        <vt:i4>5</vt:i4>
      </vt:variant>
      <vt:variant>
        <vt:lpwstr/>
      </vt:variant>
      <vt:variant>
        <vt:lpwstr>_Toc285018392</vt:lpwstr>
      </vt:variant>
      <vt:variant>
        <vt:i4>1966133</vt:i4>
      </vt:variant>
      <vt:variant>
        <vt:i4>974</vt:i4>
      </vt:variant>
      <vt:variant>
        <vt:i4>0</vt:i4>
      </vt:variant>
      <vt:variant>
        <vt:i4>5</vt:i4>
      </vt:variant>
      <vt:variant>
        <vt:lpwstr/>
      </vt:variant>
      <vt:variant>
        <vt:lpwstr>_Toc285018391</vt:lpwstr>
      </vt:variant>
      <vt:variant>
        <vt:i4>1966133</vt:i4>
      </vt:variant>
      <vt:variant>
        <vt:i4>968</vt:i4>
      </vt:variant>
      <vt:variant>
        <vt:i4>0</vt:i4>
      </vt:variant>
      <vt:variant>
        <vt:i4>5</vt:i4>
      </vt:variant>
      <vt:variant>
        <vt:lpwstr/>
      </vt:variant>
      <vt:variant>
        <vt:lpwstr>_Toc285018390</vt:lpwstr>
      </vt:variant>
      <vt:variant>
        <vt:i4>2031669</vt:i4>
      </vt:variant>
      <vt:variant>
        <vt:i4>962</vt:i4>
      </vt:variant>
      <vt:variant>
        <vt:i4>0</vt:i4>
      </vt:variant>
      <vt:variant>
        <vt:i4>5</vt:i4>
      </vt:variant>
      <vt:variant>
        <vt:lpwstr/>
      </vt:variant>
      <vt:variant>
        <vt:lpwstr>_Toc285018389</vt:lpwstr>
      </vt:variant>
      <vt:variant>
        <vt:i4>2031669</vt:i4>
      </vt:variant>
      <vt:variant>
        <vt:i4>956</vt:i4>
      </vt:variant>
      <vt:variant>
        <vt:i4>0</vt:i4>
      </vt:variant>
      <vt:variant>
        <vt:i4>5</vt:i4>
      </vt:variant>
      <vt:variant>
        <vt:lpwstr/>
      </vt:variant>
      <vt:variant>
        <vt:lpwstr>_Toc285018388</vt:lpwstr>
      </vt:variant>
      <vt:variant>
        <vt:i4>2031669</vt:i4>
      </vt:variant>
      <vt:variant>
        <vt:i4>950</vt:i4>
      </vt:variant>
      <vt:variant>
        <vt:i4>0</vt:i4>
      </vt:variant>
      <vt:variant>
        <vt:i4>5</vt:i4>
      </vt:variant>
      <vt:variant>
        <vt:lpwstr/>
      </vt:variant>
      <vt:variant>
        <vt:lpwstr>_Toc285018387</vt:lpwstr>
      </vt:variant>
      <vt:variant>
        <vt:i4>2031669</vt:i4>
      </vt:variant>
      <vt:variant>
        <vt:i4>944</vt:i4>
      </vt:variant>
      <vt:variant>
        <vt:i4>0</vt:i4>
      </vt:variant>
      <vt:variant>
        <vt:i4>5</vt:i4>
      </vt:variant>
      <vt:variant>
        <vt:lpwstr/>
      </vt:variant>
      <vt:variant>
        <vt:lpwstr>_Toc285018386</vt:lpwstr>
      </vt:variant>
      <vt:variant>
        <vt:i4>2031669</vt:i4>
      </vt:variant>
      <vt:variant>
        <vt:i4>938</vt:i4>
      </vt:variant>
      <vt:variant>
        <vt:i4>0</vt:i4>
      </vt:variant>
      <vt:variant>
        <vt:i4>5</vt:i4>
      </vt:variant>
      <vt:variant>
        <vt:lpwstr/>
      </vt:variant>
      <vt:variant>
        <vt:lpwstr>_Toc285018385</vt:lpwstr>
      </vt:variant>
      <vt:variant>
        <vt:i4>2031669</vt:i4>
      </vt:variant>
      <vt:variant>
        <vt:i4>932</vt:i4>
      </vt:variant>
      <vt:variant>
        <vt:i4>0</vt:i4>
      </vt:variant>
      <vt:variant>
        <vt:i4>5</vt:i4>
      </vt:variant>
      <vt:variant>
        <vt:lpwstr/>
      </vt:variant>
      <vt:variant>
        <vt:lpwstr>_Toc285018384</vt:lpwstr>
      </vt:variant>
      <vt:variant>
        <vt:i4>2031669</vt:i4>
      </vt:variant>
      <vt:variant>
        <vt:i4>926</vt:i4>
      </vt:variant>
      <vt:variant>
        <vt:i4>0</vt:i4>
      </vt:variant>
      <vt:variant>
        <vt:i4>5</vt:i4>
      </vt:variant>
      <vt:variant>
        <vt:lpwstr/>
      </vt:variant>
      <vt:variant>
        <vt:lpwstr>_Toc285018383</vt:lpwstr>
      </vt:variant>
      <vt:variant>
        <vt:i4>2031669</vt:i4>
      </vt:variant>
      <vt:variant>
        <vt:i4>920</vt:i4>
      </vt:variant>
      <vt:variant>
        <vt:i4>0</vt:i4>
      </vt:variant>
      <vt:variant>
        <vt:i4>5</vt:i4>
      </vt:variant>
      <vt:variant>
        <vt:lpwstr/>
      </vt:variant>
      <vt:variant>
        <vt:lpwstr>_Toc285018382</vt:lpwstr>
      </vt:variant>
      <vt:variant>
        <vt:i4>2031669</vt:i4>
      </vt:variant>
      <vt:variant>
        <vt:i4>914</vt:i4>
      </vt:variant>
      <vt:variant>
        <vt:i4>0</vt:i4>
      </vt:variant>
      <vt:variant>
        <vt:i4>5</vt:i4>
      </vt:variant>
      <vt:variant>
        <vt:lpwstr/>
      </vt:variant>
      <vt:variant>
        <vt:lpwstr>_Toc285018381</vt:lpwstr>
      </vt:variant>
      <vt:variant>
        <vt:i4>2031669</vt:i4>
      </vt:variant>
      <vt:variant>
        <vt:i4>908</vt:i4>
      </vt:variant>
      <vt:variant>
        <vt:i4>0</vt:i4>
      </vt:variant>
      <vt:variant>
        <vt:i4>5</vt:i4>
      </vt:variant>
      <vt:variant>
        <vt:lpwstr/>
      </vt:variant>
      <vt:variant>
        <vt:lpwstr>_Toc285018380</vt:lpwstr>
      </vt:variant>
      <vt:variant>
        <vt:i4>1048629</vt:i4>
      </vt:variant>
      <vt:variant>
        <vt:i4>902</vt:i4>
      </vt:variant>
      <vt:variant>
        <vt:i4>0</vt:i4>
      </vt:variant>
      <vt:variant>
        <vt:i4>5</vt:i4>
      </vt:variant>
      <vt:variant>
        <vt:lpwstr/>
      </vt:variant>
      <vt:variant>
        <vt:lpwstr>_Toc285018379</vt:lpwstr>
      </vt:variant>
      <vt:variant>
        <vt:i4>1048629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_Toc285018378</vt:lpwstr>
      </vt:variant>
      <vt:variant>
        <vt:i4>1048629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_Toc285018377</vt:lpwstr>
      </vt:variant>
      <vt:variant>
        <vt:i4>1048629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_Toc285018376</vt:lpwstr>
      </vt:variant>
      <vt:variant>
        <vt:i4>1048629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_Toc285018375</vt:lpwstr>
      </vt:variant>
      <vt:variant>
        <vt:i4>1048629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_Toc285018374</vt:lpwstr>
      </vt:variant>
      <vt:variant>
        <vt:i4>1048629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_Toc285018373</vt:lpwstr>
      </vt:variant>
      <vt:variant>
        <vt:i4>1048629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_Toc285018372</vt:lpwstr>
      </vt:variant>
      <vt:variant>
        <vt:i4>1048629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_Toc285018371</vt:lpwstr>
      </vt:variant>
      <vt:variant>
        <vt:i4>1048629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_Toc285018370</vt:lpwstr>
      </vt:variant>
      <vt:variant>
        <vt:i4>1114165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_Toc285018369</vt:lpwstr>
      </vt:variant>
      <vt:variant>
        <vt:i4>1114165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_Toc285018368</vt:lpwstr>
      </vt:variant>
      <vt:variant>
        <vt:i4>1114165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_Toc285018367</vt:lpwstr>
      </vt:variant>
      <vt:variant>
        <vt:i4>1114165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_Toc285018366</vt:lpwstr>
      </vt:variant>
      <vt:variant>
        <vt:i4>1114165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_Toc285018365</vt:lpwstr>
      </vt:variant>
      <vt:variant>
        <vt:i4>1114165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_Toc285018364</vt:lpwstr>
      </vt:variant>
      <vt:variant>
        <vt:i4>1114165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_Toc285018363</vt:lpwstr>
      </vt:variant>
      <vt:variant>
        <vt:i4>1114165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_Toc285018362</vt:lpwstr>
      </vt:variant>
      <vt:variant>
        <vt:i4>1114165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_Toc285018361</vt:lpwstr>
      </vt:variant>
      <vt:variant>
        <vt:i4>1114165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_Toc285018360</vt:lpwstr>
      </vt:variant>
      <vt:variant>
        <vt:i4>1179701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_Toc285018359</vt:lpwstr>
      </vt:variant>
      <vt:variant>
        <vt:i4>1179701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_Toc285018358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_Toc285018357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_Toc285018356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_Toc285018355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_Toc285018354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_Toc285018353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_Toc285018352</vt:lpwstr>
      </vt:variant>
      <vt:variant>
        <vt:i4>1179701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_Toc285018351</vt:lpwstr>
      </vt:variant>
      <vt:variant>
        <vt:i4>1179701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_Toc285018350</vt:lpwstr>
      </vt:variant>
      <vt:variant>
        <vt:i4>1245237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_Toc285018349</vt:lpwstr>
      </vt:variant>
      <vt:variant>
        <vt:i4>1245237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_Toc285018348</vt:lpwstr>
      </vt:variant>
      <vt:variant>
        <vt:i4>1245237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_Toc285018347</vt:lpwstr>
      </vt:variant>
      <vt:variant>
        <vt:i4>1245237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_Toc285018346</vt:lpwstr>
      </vt:variant>
      <vt:variant>
        <vt:i4>1245237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_Toc285018345</vt:lpwstr>
      </vt:variant>
      <vt:variant>
        <vt:i4>1245237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_Toc285018344</vt:lpwstr>
      </vt:variant>
      <vt:variant>
        <vt:i4>1245237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_Toc285018343</vt:lpwstr>
      </vt:variant>
      <vt:variant>
        <vt:i4>1245237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_Toc285018342</vt:lpwstr>
      </vt:variant>
      <vt:variant>
        <vt:i4>1245237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_Toc285018341</vt:lpwstr>
      </vt:variant>
      <vt:variant>
        <vt:i4>1245237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_Toc285018340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_Toc285018339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_Toc285018338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_Toc285018337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_Toc285018336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_Toc285018335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_Toc285018334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_Toc285018333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_Toc285018332</vt:lpwstr>
      </vt:variant>
      <vt:variant>
        <vt:i4>1310773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_Toc285018331</vt:lpwstr>
      </vt:variant>
      <vt:variant>
        <vt:i4>1310773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_Toc285018330</vt:lpwstr>
      </vt:variant>
      <vt:variant>
        <vt:i4>1376309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_Toc285018329</vt:lpwstr>
      </vt:variant>
      <vt:variant>
        <vt:i4>1376309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_Toc285018328</vt:lpwstr>
      </vt:variant>
      <vt:variant>
        <vt:i4>1376309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_Toc285018327</vt:lpwstr>
      </vt:variant>
      <vt:variant>
        <vt:i4>1376309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_Toc285018326</vt:lpwstr>
      </vt:variant>
      <vt:variant>
        <vt:i4>1376309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_Toc285018325</vt:lpwstr>
      </vt:variant>
      <vt:variant>
        <vt:i4>1376309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_Toc285018324</vt:lpwstr>
      </vt:variant>
      <vt:variant>
        <vt:i4>1376309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_Toc285018323</vt:lpwstr>
      </vt:variant>
      <vt:variant>
        <vt:i4>1376309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_Toc285018322</vt:lpwstr>
      </vt:variant>
      <vt:variant>
        <vt:i4>1376309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_Toc285018321</vt:lpwstr>
      </vt:variant>
      <vt:variant>
        <vt:i4>1376309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_Toc285018320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_Toc285018319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_Toc285018318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_Toc285018317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_Toc285018316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_Toc285018315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_Toc285018314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_Toc285018313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_Toc285018312</vt:lpwstr>
      </vt:variant>
      <vt:variant>
        <vt:i4>1441845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_Toc285018311</vt:lpwstr>
      </vt:variant>
      <vt:variant>
        <vt:i4>1441845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_Toc285018310</vt:lpwstr>
      </vt:variant>
      <vt:variant>
        <vt:i4>1507381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_Toc285018309</vt:lpwstr>
      </vt:variant>
      <vt:variant>
        <vt:i4>1507381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_Toc285018308</vt:lpwstr>
      </vt:variant>
      <vt:variant>
        <vt:i4>1507381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_Toc285018307</vt:lpwstr>
      </vt:variant>
      <vt:variant>
        <vt:i4>1507381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_Toc285018306</vt:lpwstr>
      </vt:variant>
      <vt:variant>
        <vt:i4>1507381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_Toc285018305</vt:lpwstr>
      </vt:variant>
      <vt:variant>
        <vt:i4>1507381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_Toc285018304</vt:lpwstr>
      </vt:variant>
      <vt:variant>
        <vt:i4>1507381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_Toc285018303</vt:lpwstr>
      </vt:variant>
      <vt:variant>
        <vt:i4>1507381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_Toc285018302</vt:lpwstr>
      </vt:variant>
      <vt:variant>
        <vt:i4>1507381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_Toc285018301</vt:lpwstr>
      </vt:variant>
      <vt:variant>
        <vt:i4>1507381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_Toc285018300</vt:lpwstr>
      </vt:variant>
      <vt:variant>
        <vt:i4>1966132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_Toc285018299</vt:lpwstr>
      </vt:variant>
      <vt:variant>
        <vt:i4>1966132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_Toc285018298</vt:lpwstr>
      </vt:variant>
      <vt:variant>
        <vt:i4>1966132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_Toc285018297</vt:lpwstr>
      </vt:variant>
      <vt:variant>
        <vt:i4>1966132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_Toc285018296</vt:lpwstr>
      </vt:variant>
      <vt:variant>
        <vt:i4>1966132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_Toc285018295</vt:lpwstr>
      </vt:variant>
      <vt:variant>
        <vt:i4>1966132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_Toc285018294</vt:lpwstr>
      </vt:variant>
      <vt:variant>
        <vt:i4>1966132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_Toc285018293</vt:lpwstr>
      </vt:variant>
      <vt:variant>
        <vt:i4>1966132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_Toc285018292</vt:lpwstr>
      </vt:variant>
      <vt:variant>
        <vt:i4>1966132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_Toc285018291</vt:lpwstr>
      </vt:variant>
      <vt:variant>
        <vt:i4>1966132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_Toc285018290</vt:lpwstr>
      </vt:variant>
      <vt:variant>
        <vt:i4>2031668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_Toc285018289</vt:lpwstr>
      </vt:variant>
      <vt:variant>
        <vt:i4>2031668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_Toc285018288</vt:lpwstr>
      </vt:variant>
      <vt:variant>
        <vt:i4>2031668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_Toc285018287</vt:lpwstr>
      </vt:variant>
      <vt:variant>
        <vt:i4>2031668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_Toc285018286</vt:lpwstr>
      </vt:variant>
      <vt:variant>
        <vt:i4>2031668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_Toc285018285</vt:lpwstr>
      </vt:variant>
      <vt:variant>
        <vt:i4>2031668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_Toc285018284</vt:lpwstr>
      </vt:variant>
      <vt:variant>
        <vt:i4>2031668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_Toc285018283</vt:lpwstr>
      </vt:variant>
      <vt:variant>
        <vt:i4>2031668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_Toc285018282</vt:lpwstr>
      </vt:variant>
      <vt:variant>
        <vt:i4>2031668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_Toc285018281</vt:lpwstr>
      </vt:variant>
      <vt:variant>
        <vt:i4>2031668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_Toc285018280</vt:lpwstr>
      </vt:variant>
      <vt:variant>
        <vt:i4>1048628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_Toc285018279</vt:lpwstr>
      </vt:variant>
      <vt:variant>
        <vt:i4>1048628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_Toc285018278</vt:lpwstr>
      </vt:variant>
      <vt:variant>
        <vt:i4>1048628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_Toc285018277</vt:lpwstr>
      </vt:variant>
      <vt:variant>
        <vt:i4>1048628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_Toc285018276</vt:lpwstr>
      </vt:variant>
      <vt:variant>
        <vt:i4>1048628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_Toc285018275</vt:lpwstr>
      </vt:variant>
      <vt:variant>
        <vt:i4>1048628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_Toc285018274</vt:lpwstr>
      </vt:variant>
      <vt:variant>
        <vt:i4>1048628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_Toc285018273</vt:lpwstr>
      </vt:variant>
      <vt:variant>
        <vt:i4>1048628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_Toc285018272</vt:lpwstr>
      </vt:variant>
      <vt:variant>
        <vt:i4>1048628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_Toc285018271</vt:lpwstr>
      </vt:variant>
      <vt:variant>
        <vt:i4>1048628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_Toc285018270</vt:lpwstr>
      </vt:variant>
      <vt:variant>
        <vt:i4>1114164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_Toc285018269</vt:lpwstr>
      </vt:variant>
      <vt:variant>
        <vt:i4>1114164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_Toc285018268</vt:lpwstr>
      </vt:variant>
      <vt:variant>
        <vt:i4>1114164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_Toc285018267</vt:lpwstr>
      </vt:variant>
      <vt:variant>
        <vt:i4>1114164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_Toc285018266</vt:lpwstr>
      </vt:variant>
      <vt:variant>
        <vt:i4>1114164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_Toc285018265</vt:lpwstr>
      </vt:variant>
      <vt:variant>
        <vt:i4>1114164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_Toc285018264</vt:lpwstr>
      </vt:variant>
      <vt:variant>
        <vt:i4>1114164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_Toc285018263</vt:lpwstr>
      </vt:variant>
      <vt:variant>
        <vt:i4>1114164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_Toc285018262</vt:lpwstr>
      </vt:variant>
      <vt:variant>
        <vt:i4>1114164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_Toc285018261</vt:lpwstr>
      </vt:variant>
      <vt:variant>
        <vt:i4>1114164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_Toc285018260</vt:lpwstr>
      </vt:variant>
      <vt:variant>
        <vt:i4>1179700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_Toc285018259</vt:lpwstr>
      </vt:variant>
      <vt:variant>
        <vt:i4>1179700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_Toc285018258</vt:lpwstr>
      </vt:variant>
      <vt:variant>
        <vt:i4>1179700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_Toc285018257</vt:lpwstr>
      </vt:variant>
      <vt:variant>
        <vt:i4>1179700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_Toc285018256</vt:lpwstr>
      </vt:variant>
      <vt:variant>
        <vt:i4>1179700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_Toc285018255</vt:lpwstr>
      </vt:variant>
      <vt:variant>
        <vt:i4>1179700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_Toc285018254</vt:lpwstr>
      </vt:variant>
      <vt:variant>
        <vt:i4>1179700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_Toc285018253</vt:lpwstr>
      </vt:variant>
      <vt:variant>
        <vt:i4>1179700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_Toc285018252</vt:lpwstr>
      </vt:variant>
      <vt:variant>
        <vt:i4>1179700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_Toc285018251</vt:lpwstr>
      </vt:variant>
      <vt:variant>
        <vt:i4>1179700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_Toc285018250</vt:lpwstr>
      </vt:variant>
      <vt:variant>
        <vt:i4>1245236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_Toc285018249</vt:lpwstr>
      </vt:variant>
      <vt:variant>
        <vt:i4>1245236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_Toc285018248</vt:lpwstr>
      </vt:variant>
      <vt:variant>
        <vt:i4>1245236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_Toc285018247</vt:lpwstr>
      </vt:variant>
      <vt:variant>
        <vt:i4>1245236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_Toc285018246</vt:lpwstr>
      </vt:variant>
      <vt:variant>
        <vt:i4>1245236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_Toc285018245</vt:lpwstr>
      </vt:variant>
      <vt:variant>
        <vt:i4>1245236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_Toc285018244</vt:lpwstr>
      </vt:variant>
      <vt:variant>
        <vt:i4>1245236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_Toc285018243</vt:lpwstr>
      </vt:variant>
      <vt:variant>
        <vt:i4>1245236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_Toc285018242</vt:lpwstr>
      </vt:variant>
      <vt:variant>
        <vt:i4>1245236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_Toc285018241</vt:lpwstr>
      </vt:variant>
      <vt:variant>
        <vt:i4>1245236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_Toc285018240</vt:lpwstr>
      </vt:variant>
      <vt:variant>
        <vt:i4>1310772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_Toc285018239</vt:lpwstr>
      </vt:variant>
      <vt:variant>
        <vt:i4>1310772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_Toc285018238</vt:lpwstr>
      </vt:variant>
      <vt:variant>
        <vt:i4>1310772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_Toc285018237</vt:lpwstr>
      </vt:variant>
      <vt:variant>
        <vt:i4>1310772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_Toc285018236</vt:lpwstr>
      </vt:variant>
      <vt:variant>
        <vt:i4>1310772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_Toc285018235</vt:lpwstr>
      </vt:variant>
      <vt:variant>
        <vt:i4>1310772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_Toc285018234</vt:lpwstr>
      </vt:variant>
      <vt:variant>
        <vt:i4>1310772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_Toc285018233</vt:lpwstr>
      </vt:variant>
      <vt:variant>
        <vt:i4>1310772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_Toc285018232</vt:lpwstr>
      </vt:variant>
      <vt:variant>
        <vt:i4>1310772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_Toc285018231</vt:lpwstr>
      </vt:variant>
      <vt:variant>
        <vt:i4>1310772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_Toc285018230</vt:lpwstr>
      </vt:variant>
      <vt:variant>
        <vt:i4>1376308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_Toc285018229</vt:lpwstr>
      </vt:variant>
      <vt:variant>
        <vt:i4>68486255</vt:i4>
      </vt:variant>
      <vt:variant>
        <vt:i4>799584</vt:i4>
      </vt:variant>
      <vt:variant>
        <vt:i4>1030</vt:i4>
      </vt:variant>
      <vt:variant>
        <vt:i4>1</vt:i4>
      </vt:variant>
      <vt:variant>
        <vt:lpwstr>\\torin\NTDproject\Проекты\ФНС\286410-Модерн АС ФНС 2010\Работы ГНИВЦ 2010\_Working\Чубаров\Концепция\CC Models.JPG</vt:lpwstr>
      </vt:variant>
      <vt:variant>
        <vt:lpwstr/>
      </vt:variant>
      <vt:variant>
        <vt:i4>75301909</vt:i4>
      </vt:variant>
      <vt:variant>
        <vt:i4>807972</vt:i4>
      </vt:variant>
      <vt:variant>
        <vt:i4>1031</vt:i4>
      </vt:variant>
      <vt:variant>
        <vt:i4>1</vt:i4>
      </vt:variant>
      <vt:variant>
        <vt:lpwstr>\\torin\NTDproject\Проекты\ФНС\286410-Модерн АС ФНС 2010\Работы ГНИВЦ 2010\_Working\Чубаров\Концепция\CC Services.JPG</vt:lpwstr>
      </vt:variant>
      <vt:variant>
        <vt:lpwstr/>
      </vt:variant>
      <vt:variant>
        <vt:i4>73598039</vt:i4>
      </vt:variant>
      <vt:variant>
        <vt:i4>885790</vt:i4>
      </vt:variant>
      <vt:variant>
        <vt:i4>1038</vt:i4>
      </vt:variant>
      <vt:variant>
        <vt:i4>1</vt:i4>
      </vt:variant>
      <vt:variant>
        <vt:lpwstr>\\torin\NTDproject\Проекты\ФНС\286410-Модерн АС ФНС 2010\Работы ГНИВЦ 2010\_Working\Чубаров\Концепция\apc.jpg</vt:lpwstr>
      </vt:variant>
      <vt:variant>
        <vt:lpwstr/>
      </vt:variant>
      <vt:variant>
        <vt:i4>4522084</vt:i4>
      </vt:variant>
      <vt:variant>
        <vt:i4>886390</vt:i4>
      </vt:variant>
      <vt:variant>
        <vt:i4>1039</vt:i4>
      </vt:variant>
      <vt:variant>
        <vt:i4>1</vt:i4>
      </vt:variant>
      <vt:variant>
        <vt:lpwstr>http://www.ups-info.ru/etc/cod/064_8.gif</vt:lpwstr>
      </vt:variant>
      <vt:variant>
        <vt:lpwstr/>
      </vt:variant>
      <vt:variant>
        <vt:i4>4915300</vt:i4>
      </vt:variant>
      <vt:variant>
        <vt:i4>889666</vt:i4>
      </vt:variant>
      <vt:variant>
        <vt:i4>1040</vt:i4>
      </vt:variant>
      <vt:variant>
        <vt:i4>1</vt:i4>
      </vt:variant>
      <vt:variant>
        <vt:lpwstr>http://www.ups-info.ru/etc/cod/064_6.gif</vt:lpwstr>
      </vt:variant>
      <vt:variant>
        <vt:lpwstr/>
      </vt:variant>
      <vt:variant>
        <vt:i4>68748406</vt:i4>
      </vt:variant>
      <vt:variant>
        <vt:i4>892078</vt:i4>
      </vt:variant>
      <vt:variant>
        <vt:i4>1041</vt:i4>
      </vt:variant>
      <vt:variant>
        <vt:i4>1</vt:i4>
      </vt:variant>
      <vt:variant>
        <vt:lpwstr>\\torin\NTDproject\Проекты\ФНС\286410-Модерн АС ФНС 2010\Работы ГНИВЦ 2010\_Working\Чубаров\Концепция\rack2.jpg</vt:lpwstr>
      </vt:variant>
      <vt:variant>
        <vt:lpwstr/>
      </vt:variant>
      <vt:variant>
        <vt:i4>68748407</vt:i4>
      </vt:variant>
      <vt:variant>
        <vt:i4>894514</vt:i4>
      </vt:variant>
      <vt:variant>
        <vt:i4>1042</vt:i4>
      </vt:variant>
      <vt:variant>
        <vt:i4>1</vt:i4>
      </vt:variant>
      <vt:variant>
        <vt:lpwstr>\\torin\NTDproject\Проекты\ФНС\286410-Модерн АС ФНС 2010\Работы ГНИВЦ 2010\_Working\Чубаров\Концепция\rack3.jpg</vt:lpwstr>
      </vt:variant>
      <vt:variant>
        <vt:lpwstr/>
      </vt:variant>
      <vt:variant>
        <vt:i4>74908746</vt:i4>
      </vt:variant>
      <vt:variant>
        <vt:i4>902802</vt:i4>
      </vt:variant>
      <vt:variant>
        <vt:i4>1043</vt:i4>
      </vt:variant>
      <vt:variant>
        <vt:i4>1</vt:i4>
      </vt:variant>
      <vt:variant>
        <vt:lpwstr>\\torin\NTDproject\Проекты\ФНС\286410-Модерн АС ФНС 2010\Работы ГНИВЦ 2010\_Working\Чубаров\Концепция\vdi.JPG</vt:lpwstr>
      </vt:variant>
      <vt:variant>
        <vt:lpwstr/>
      </vt:variant>
      <vt:variant>
        <vt:i4>2490472</vt:i4>
      </vt:variant>
      <vt:variant>
        <vt:i4>948412</vt:i4>
      </vt:variant>
      <vt:variant>
        <vt:i4>1047</vt:i4>
      </vt:variant>
      <vt:variant>
        <vt:i4>1</vt:i4>
      </vt:variant>
      <vt:variant>
        <vt:lpwstr>http://www.bytemag.ru/images/byte_archive/images/No11_2004/ILM/ris2.gif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</dc:title>
  <dc:subject/>
  <dc:creator>Davlethanova</dc:creator>
  <cp:keywords/>
  <cp:lastModifiedBy>Чубаров Роман Юрьевич</cp:lastModifiedBy>
  <cp:revision>2</cp:revision>
  <cp:lastPrinted>2010-12-14T12:01:00Z</cp:lastPrinted>
  <dcterms:created xsi:type="dcterms:W3CDTF">2016-03-17T09:00:00Z</dcterms:created>
  <dcterms:modified xsi:type="dcterms:W3CDTF">2016-03-17T09:00:00Z</dcterms:modified>
</cp:coreProperties>
</file>